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footer4.xml" ContentType="application/vnd.openxmlformats-officedocument.wordprocessingml.footer+xml"/>
  <Override PartName="/word/header41.xml" ContentType="application/vnd.openxmlformats-officedocument.wordprocessingml.header+xml"/>
  <Override PartName="/word/footer5.xml" ContentType="application/vnd.openxmlformats-officedocument.wordprocessingml.footer+xml"/>
  <Override PartName="/word/header42.xml" ContentType="application/vnd.openxmlformats-officedocument.wordprocessingml.header+xml"/>
  <Override PartName="/word/header4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1EACA3" w14:textId="77777777" w:rsidR="00A25281" w:rsidRPr="004C6477" w:rsidRDefault="00A25281" w:rsidP="00A25281">
      <w:pPr>
        <w:tabs>
          <w:tab w:val="right" w:pos="9360"/>
        </w:tabs>
        <w:jc w:val="center"/>
        <w:rPr>
          <w:b/>
          <w:bCs/>
          <w:color w:val="000000"/>
          <w:sz w:val="28"/>
          <w:szCs w:val="28"/>
        </w:rPr>
      </w:pPr>
      <w:r w:rsidRPr="004C6477">
        <w:rPr>
          <w:noProof/>
          <w:color w:val="FF0000"/>
          <w:sz w:val="22"/>
        </w:rPr>
        <w:drawing>
          <wp:inline distT="0" distB="0" distL="0" distR="0" wp14:anchorId="0A86E977" wp14:editId="74B740F6">
            <wp:extent cx="1061085" cy="1061085"/>
            <wp:effectExtent l="0" t="0" r="5715"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1085" cy="1061085"/>
                    </a:xfrm>
                    <a:prstGeom prst="rect">
                      <a:avLst/>
                    </a:prstGeom>
                    <a:noFill/>
                    <a:ln>
                      <a:noFill/>
                    </a:ln>
                  </pic:spPr>
                </pic:pic>
              </a:graphicData>
            </a:graphic>
          </wp:inline>
        </w:drawing>
      </w:r>
    </w:p>
    <w:p w14:paraId="61D1AC20" w14:textId="28E93180" w:rsidR="00A25281" w:rsidRPr="004C6477" w:rsidRDefault="00A25281" w:rsidP="00A25281">
      <w:pPr>
        <w:jc w:val="center"/>
        <w:rPr>
          <w:sz w:val="32"/>
          <w:szCs w:val="32"/>
        </w:rPr>
      </w:pPr>
      <w:r w:rsidRPr="004C6477">
        <w:rPr>
          <w:b/>
          <w:bCs/>
          <w:sz w:val="32"/>
          <w:szCs w:val="32"/>
        </w:rPr>
        <w:t>WATER UTILITY TARIF</w:t>
      </w:r>
      <w:r w:rsidR="002F3CA7">
        <w:rPr>
          <w:b/>
          <w:bCs/>
          <w:sz w:val="32"/>
          <w:szCs w:val="32"/>
        </w:rPr>
        <w:t>F</w:t>
      </w:r>
    </w:p>
    <w:p w14:paraId="43C52955" w14:textId="133D669B" w:rsidR="00A25281" w:rsidRPr="004C6477" w:rsidRDefault="00944E48" w:rsidP="00A25281">
      <w:pPr>
        <w:jc w:val="center"/>
        <w:rPr>
          <w:sz w:val="28"/>
          <w:szCs w:val="28"/>
          <w:u w:val="single"/>
        </w:rPr>
      </w:pPr>
      <w:r>
        <w:rPr>
          <w:b/>
          <w:sz w:val="28"/>
          <w:szCs w:val="28"/>
        </w:rPr>
        <w:t xml:space="preserve">Docket </w:t>
      </w:r>
      <w:r w:rsidR="005D0973" w:rsidRPr="004C6477">
        <w:rPr>
          <w:b/>
          <w:sz w:val="28"/>
          <w:szCs w:val="28"/>
        </w:rPr>
        <w:t>N</w:t>
      </w:r>
      <w:r w:rsidR="00205E0F">
        <w:rPr>
          <w:b/>
          <w:sz w:val="28"/>
          <w:szCs w:val="28"/>
        </w:rPr>
        <w:t>umber:</w:t>
      </w:r>
      <w:r w:rsidR="005D0973" w:rsidRPr="004C6477">
        <w:rPr>
          <w:b/>
          <w:sz w:val="28"/>
          <w:szCs w:val="28"/>
        </w:rPr>
        <w:t xml:space="preserve"> </w:t>
      </w:r>
      <w:r w:rsidR="005D616A">
        <w:rPr>
          <w:b/>
          <w:sz w:val="28"/>
          <w:szCs w:val="28"/>
        </w:rPr>
        <w:t>5</w:t>
      </w:r>
      <w:r>
        <w:rPr>
          <w:b/>
          <w:sz w:val="28"/>
          <w:szCs w:val="28"/>
        </w:rPr>
        <w:t>4546</w:t>
      </w:r>
    </w:p>
    <w:p w14:paraId="7DCF7652" w14:textId="77777777" w:rsidR="00D45D7C" w:rsidRPr="004C6477" w:rsidRDefault="00D45D7C">
      <w:pPr>
        <w:widowControl w:val="0"/>
        <w:rPr>
          <w:szCs w:val="24"/>
          <w:u w:val="words"/>
        </w:rPr>
      </w:pPr>
    </w:p>
    <w:p w14:paraId="1AFB1CD4" w14:textId="0D576539" w:rsidR="00D45D7C" w:rsidRPr="004C6477" w:rsidRDefault="00DB6902" w:rsidP="00702005">
      <w:pPr>
        <w:tabs>
          <w:tab w:val="right" w:pos="9900"/>
        </w:tabs>
        <w:rPr>
          <w:szCs w:val="24"/>
        </w:rPr>
      </w:pPr>
      <w:r>
        <w:rPr>
          <w:szCs w:val="24"/>
          <w:u w:val="single"/>
        </w:rPr>
        <w:t xml:space="preserve">Texas Water </w:t>
      </w:r>
      <w:r w:rsidR="00F616DE" w:rsidRPr="004C6477">
        <w:rPr>
          <w:szCs w:val="24"/>
          <w:u w:val="single"/>
        </w:rPr>
        <w:t>Utilities</w:t>
      </w:r>
      <w:r>
        <w:rPr>
          <w:szCs w:val="24"/>
          <w:u w:val="single"/>
        </w:rPr>
        <w:t xml:space="preserve">, </w:t>
      </w:r>
      <w:r w:rsidR="00F616DE" w:rsidRPr="004C6477">
        <w:rPr>
          <w:szCs w:val="24"/>
          <w:u w:val="single"/>
        </w:rPr>
        <w:t>L.</w:t>
      </w:r>
      <w:r w:rsidR="00171B5B" w:rsidRPr="004C6477">
        <w:rPr>
          <w:szCs w:val="24"/>
          <w:u w:val="single"/>
        </w:rPr>
        <w:t>P</w:t>
      </w:r>
      <w:r w:rsidR="00F616DE" w:rsidRPr="004C6477">
        <w:rPr>
          <w:szCs w:val="24"/>
          <w:u w:val="single"/>
        </w:rPr>
        <w:t>.</w:t>
      </w:r>
      <w:r w:rsidR="00D138BB" w:rsidRPr="004C6477">
        <w:rPr>
          <w:szCs w:val="24"/>
        </w:rPr>
        <w:tab/>
      </w:r>
      <w:r w:rsidR="00171B5B" w:rsidRPr="004C6477">
        <w:rPr>
          <w:szCs w:val="24"/>
          <w:u w:val="single"/>
        </w:rPr>
        <w:t>12535 Reed Road</w:t>
      </w:r>
    </w:p>
    <w:p w14:paraId="2E8DC05E" w14:textId="77777777" w:rsidR="00D138BB" w:rsidRPr="004C6477" w:rsidRDefault="00D138BB" w:rsidP="00702005">
      <w:pPr>
        <w:tabs>
          <w:tab w:val="right" w:pos="9900"/>
        </w:tabs>
        <w:rPr>
          <w:sz w:val="20"/>
        </w:rPr>
      </w:pPr>
      <w:r w:rsidRPr="004C6477">
        <w:rPr>
          <w:sz w:val="20"/>
        </w:rPr>
        <w:t>(Utility Name)</w:t>
      </w:r>
      <w:r w:rsidRPr="004C6477">
        <w:rPr>
          <w:sz w:val="20"/>
        </w:rPr>
        <w:tab/>
        <w:t>(Business Address)</w:t>
      </w:r>
    </w:p>
    <w:p w14:paraId="0F199757" w14:textId="77777777" w:rsidR="006F52A4" w:rsidRPr="004C6477" w:rsidRDefault="006F52A4" w:rsidP="006F52A4">
      <w:pPr>
        <w:tabs>
          <w:tab w:val="right" w:pos="9360"/>
        </w:tabs>
        <w:rPr>
          <w:szCs w:val="24"/>
        </w:rPr>
      </w:pPr>
    </w:p>
    <w:p w14:paraId="63CF9921" w14:textId="77777777" w:rsidR="00D138BB" w:rsidRPr="004C6477" w:rsidRDefault="00171B5B" w:rsidP="00702005">
      <w:pPr>
        <w:tabs>
          <w:tab w:val="right" w:pos="9900"/>
        </w:tabs>
        <w:rPr>
          <w:szCs w:val="24"/>
        </w:rPr>
      </w:pPr>
      <w:r w:rsidRPr="004C6477">
        <w:rPr>
          <w:szCs w:val="24"/>
          <w:u w:val="single"/>
        </w:rPr>
        <w:t>Sugar</w:t>
      </w:r>
      <w:r w:rsidR="001158A7" w:rsidRPr="004C6477">
        <w:rPr>
          <w:szCs w:val="24"/>
          <w:u w:val="single"/>
        </w:rPr>
        <w:t xml:space="preserve"> L</w:t>
      </w:r>
      <w:r w:rsidRPr="004C6477">
        <w:rPr>
          <w:szCs w:val="24"/>
          <w:u w:val="single"/>
        </w:rPr>
        <w:t>and</w:t>
      </w:r>
      <w:r w:rsidR="00EA24C6" w:rsidRPr="004C6477">
        <w:rPr>
          <w:szCs w:val="24"/>
          <w:u w:val="single"/>
        </w:rPr>
        <w:t>, Texas</w:t>
      </w:r>
      <w:r w:rsidR="002C541E" w:rsidRPr="004C6477">
        <w:rPr>
          <w:szCs w:val="24"/>
          <w:u w:val="single"/>
        </w:rPr>
        <w:t xml:space="preserve"> </w:t>
      </w:r>
      <w:r w:rsidRPr="004C6477">
        <w:rPr>
          <w:szCs w:val="24"/>
          <w:u w:val="single"/>
        </w:rPr>
        <w:t>77478-2837</w:t>
      </w:r>
      <w:r w:rsidR="00D138BB" w:rsidRPr="004C6477">
        <w:rPr>
          <w:szCs w:val="24"/>
        </w:rPr>
        <w:tab/>
      </w:r>
      <w:r w:rsidR="002C541E" w:rsidRPr="004C6477">
        <w:rPr>
          <w:szCs w:val="24"/>
          <w:u w:val="single"/>
        </w:rPr>
        <w:t>(</w:t>
      </w:r>
      <w:r w:rsidRPr="004C6477">
        <w:rPr>
          <w:szCs w:val="24"/>
          <w:u w:val="single"/>
        </w:rPr>
        <w:t>866</w:t>
      </w:r>
      <w:r w:rsidR="002C541E" w:rsidRPr="004C6477">
        <w:rPr>
          <w:szCs w:val="24"/>
          <w:u w:val="single"/>
        </w:rPr>
        <w:t xml:space="preserve">) </w:t>
      </w:r>
      <w:r w:rsidRPr="004C6477">
        <w:rPr>
          <w:szCs w:val="24"/>
          <w:u w:val="single"/>
        </w:rPr>
        <w:t>654</w:t>
      </w:r>
      <w:r w:rsidR="002C541E" w:rsidRPr="004C6477">
        <w:rPr>
          <w:szCs w:val="24"/>
          <w:u w:val="single"/>
        </w:rPr>
        <w:t>-</w:t>
      </w:r>
      <w:r w:rsidRPr="004C6477">
        <w:rPr>
          <w:szCs w:val="24"/>
          <w:u w:val="single"/>
        </w:rPr>
        <w:t>7992</w:t>
      </w:r>
    </w:p>
    <w:p w14:paraId="2E326D7E" w14:textId="77777777" w:rsidR="00D138BB" w:rsidRPr="004C6477" w:rsidRDefault="006F52A4" w:rsidP="00702005">
      <w:pPr>
        <w:tabs>
          <w:tab w:val="right" w:pos="9900"/>
        </w:tabs>
        <w:rPr>
          <w:sz w:val="20"/>
        </w:rPr>
      </w:pPr>
      <w:r w:rsidRPr="004C6477">
        <w:rPr>
          <w:sz w:val="20"/>
        </w:rPr>
        <w:t>(City, State, Zip Code)</w:t>
      </w:r>
      <w:r w:rsidR="00D138BB" w:rsidRPr="004C6477">
        <w:rPr>
          <w:sz w:val="20"/>
        </w:rPr>
        <w:tab/>
        <w:t>(Area Code/Telephone)</w:t>
      </w:r>
    </w:p>
    <w:p w14:paraId="5F9F40D4" w14:textId="77777777" w:rsidR="00D138BB" w:rsidRPr="004C6477" w:rsidRDefault="00D138BB">
      <w:pPr>
        <w:rPr>
          <w:szCs w:val="24"/>
        </w:rPr>
      </w:pPr>
    </w:p>
    <w:p w14:paraId="7B86FED9" w14:textId="77777777" w:rsidR="00774F50" w:rsidRPr="004C6477" w:rsidRDefault="00BD5514" w:rsidP="007D725A">
      <w:pPr>
        <w:widowControl w:val="0"/>
        <w:jc w:val="both"/>
        <w:rPr>
          <w:szCs w:val="24"/>
        </w:rPr>
      </w:pPr>
      <w:r w:rsidRPr="004C6477">
        <w:rPr>
          <w:szCs w:val="24"/>
        </w:rPr>
        <w:t>This tariff is effective for utility operations under the following Certificate of Convenience and Necessity:</w:t>
      </w:r>
    </w:p>
    <w:p w14:paraId="04EBB203" w14:textId="77777777" w:rsidR="00774F50" w:rsidRPr="004C6477" w:rsidRDefault="00774F50" w:rsidP="007D725A">
      <w:pPr>
        <w:widowControl w:val="0"/>
        <w:jc w:val="both"/>
        <w:rPr>
          <w:szCs w:val="24"/>
        </w:rPr>
      </w:pPr>
    </w:p>
    <w:p w14:paraId="6118D536" w14:textId="77777777" w:rsidR="00926C99" w:rsidRPr="004C6477" w:rsidRDefault="00171B5B" w:rsidP="00BD5514">
      <w:pPr>
        <w:widowControl w:val="0"/>
        <w:rPr>
          <w:szCs w:val="24"/>
        </w:rPr>
      </w:pPr>
      <w:r w:rsidRPr="004C6477">
        <w:rPr>
          <w:szCs w:val="24"/>
          <w:u w:val="single"/>
        </w:rPr>
        <w:t>12983</w:t>
      </w:r>
    </w:p>
    <w:p w14:paraId="10B85455" w14:textId="77777777" w:rsidR="00926C99" w:rsidRPr="004C6477" w:rsidRDefault="00926C99" w:rsidP="00BD5514">
      <w:pPr>
        <w:widowControl w:val="0"/>
        <w:rPr>
          <w:szCs w:val="24"/>
        </w:rPr>
      </w:pPr>
    </w:p>
    <w:p w14:paraId="0A8800F2" w14:textId="77777777" w:rsidR="00926C99" w:rsidRPr="004C6477" w:rsidRDefault="00926C99" w:rsidP="00BD5514">
      <w:pPr>
        <w:widowControl w:val="0"/>
        <w:rPr>
          <w:szCs w:val="24"/>
        </w:rPr>
      </w:pPr>
      <w:r w:rsidRPr="004C6477">
        <w:rPr>
          <w:szCs w:val="24"/>
        </w:rPr>
        <w:t>This tariff is effective in the following counties:</w:t>
      </w:r>
    </w:p>
    <w:p w14:paraId="1E990302" w14:textId="77777777" w:rsidR="00926C99" w:rsidRPr="004C6477" w:rsidRDefault="00926C99" w:rsidP="00BD5514">
      <w:pPr>
        <w:widowControl w:val="0"/>
        <w:rPr>
          <w:szCs w:val="24"/>
        </w:rPr>
      </w:pPr>
    </w:p>
    <w:p w14:paraId="6F1514F4" w14:textId="63FB702B" w:rsidR="00926C99" w:rsidRPr="004C6477" w:rsidRDefault="00F47D06" w:rsidP="00AC5A1E">
      <w:pPr>
        <w:widowControl w:val="0"/>
        <w:jc w:val="both"/>
        <w:rPr>
          <w:szCs w:val="24"/>
        </w:rPr>
      </w:pPr>
      <w:r w:rsidRPr="004C6477">
        <w:rPr>
          <w:szCs w:val="24"/>
          <w:u w:val="single"/>
        </w:rPr>
        <w:t xml:space="preserve">Bandera, </w:t>
      </w:r>
      <w:r w:rsidR="00097511">
        <w:rPr>
          <w:szCs w:val="24"/>
          <w:u w:val="single"/>
        </w:rPr>
        <w:t xml:space="preserve">Bexar, </w:t>
      </w:r>
      <w:r w:rsidRPr="004C6477">
        <w:rPr>
          <w:szCs w:val="24"/>
          <w:u w:val="single"/>
        </w:rPr>
        <w:t xml:space="preserve">Brazoria, Chambers, </w:t>
      </w:r>
      <w:r w:rsidR="00097511">
        <w:rPr>
          <w:szCs w:val="24"/>
          <w:u w:val="single"/>
        </w:rPr>
        <w:t xml:space="preserve">Comal, </w:t>
      </w:r>
      <w:r w:rsidR="008743CB">
        <w:rPr>
          <w:szCs w:val="24"/>
          <w:u w:val="single"/>
        </w:rPr>
        <w:t xml:space="preserve">Cooke, </w:t>
      </w:r>
      <w:r w:rsidRPr="004C6477">
        <w:rPr>
          <w:szCs w:val="24"/>
          <w:u w:val="single"/>
        </w:rPr>
        <w:t xml:space="preserve">Denton, </w:t>
      </w:r>
      <w:r w:rsidR="00DD3254">
        <w:rPr>
          <w:szCs w:val="24"/>
          <w:u w:val="single"/>
        </w:rPr>
        <w:t xml:space="preserve">Freestone, </w:t>
      </w:r>
      <w:r w:rsidR="00097511">
        <w:rPr>
          <w:szCs w:val="24"/>
          <w:u w:val="single"/>
        </w:rPr>
        <w:t xml:space="preserve">Gillespie, </w:t>
      </w:r>
      <w:r w:rsidRPr="004C6477">
        <w:rPr>
          <w:szCs w:val="24"/>
          <w:u w:val="single"/>
        </w:rPr>
        <w:t>Grayson,</w:t>
      </w:r>
      <w:r w:rsidR="00D17D1A" w:rsidRPr="004C6477">
        <w:rPr>
          <w:szCs w:val="24"/>
          <w:u w:val="single"/>
        </w:rPr>
        <w:t xml:space="preserve"> </w:t>
      </w:r>
      <w:r w:rsidR="00097511">
        <w:rPr>
          <w:szCs w:val="24"/>
          <w:u w:val="single"/>
        </w:rPr>
        <w:t xml:space="preserve">Guadalupe, </w:t>
      </w:r>
      <w:r w:rsidR="00D17D1A" w:rsidRPr="004C6477">
        <w:rPr>
          <w:szCs w:val="24"/>
          <w:u w:val="single"/>
        </w:rPr>
        <w:t>Harris,</w:t>
      </w:r>
      <w:r w:rsidRPr="004C6477">
        <w:rPr>
          <w:szCs w:val="24"/>
          <w:u w:val="single"/>
        </w:rPr>
        <w:t xml:space="preserve"> Hays, Henderson, </w:t>
      </w:r>
      <w:r w:rsidR="002C541E" w:rsidRPr="004C6477">
        <w:rPr>
          <w:szCs w:val="24"/>
          <w:u w:val="single"/>
        </w:rPr>
        <w:t>Hood</w:t>
      </w:r>
      <w:r w:rsidRPr="004C6477">
        <w:rPr>
          <w:szCs w:val="24"/>
          <w:u w:val="single"/>
        </w:rPr>
        <w:t xml:space="preserve">, Johnson, </w:t>
      </w:r>
      <w:r w:rsidR="00097511">
        <w:rPr>
          <w:szCs w:val="24"/>
          <w:u w:val="single"/>
        </w:rPr>
        <w:t xml:space="preserve">Kendall, Kerr, </w:t>
      </w:r>
      <w:r w:rsidRPr="004C6477">
        <w:rPr>
          <w:szCs w:val="24"/>
          <w:u w:val="single"/>
        </w:rPr>
        <w:t xml:space="preserve">Liberty, Marion, Matagorda, Medina, Montgomery, Parker, Polk, San Jacinto, Smith, Tarrant, </w:t>
      </w:r>
      <w:r w:rsidR="00097511">
        <w:rPr>
          <w:szCs w:val="24"/>
          <w:u w:val="single"/>
        </w:rPr>
        <w:t xml:space="preserve">Travis, </w:t>
      </w:r>
      <w:r w:rsidRPr="004C6477">
        <w:rPr>
          <w:szCs w:val="24"/>
          <w:u w:val="single"/>
        </w:rPr>
        <w:t xml:space="preserve">Trinity, </w:t>
      </w:r>
      <w:r w:rsidR="00F713EF">
        <w:rPr>
          <w:szCs w:val="24"/>
          <w:u w:val="single"/>
        </w:rPr>
        <w:t xml:space="preserve">Tyler, </w:t>
      </w:r>
      <w:r w:rsidRPr="004C6477">
        <w:rPr>
          <w:szCs w:val="24"/>
          <w:u w:val="single"/>
        </w:rPr>
        <w:t>Van Zandt, Wise,</w:t>
      </w:r>
      <w:r w:rsidR="00502500" w:rsidRPr="004C6477">
        <w:rPr>
          <w:szCs w:val="24"/>
          <w:u w:val="single"/>
        </w:rPr>
        <w:t xml:space="preserve"> and</w:t>
      </w:r>
      <w:r w:rsidRPr="004C6477">
        <w:rPr>
          <w:szCs w:val="24"/>
          <w:u w:val="single"/>
        </w:rPr>
        <w:t xml:space="preserve"> Wood</w:t>
      </w:r>
    </w:p>
    <w:p w14:paraId="16D1BB72" w14:textId="77777777" w:rsidR="00926C99" w:rsidRPr="004C6477" w:rsidRDefault="00926C99" w:rsidP="00BD5514">
      <w:pPr>
        <w:widowControl w:val="0"/>
        <w:rPr>
          <w:szCs w:val="24"/>
        </w:rPr>
      </w:pPr>
    </w:p>
    <w:p w14:paraId="0710BFFC" w14:textId="77777777" w:rsidR="00F85A34" w:rsidRPr="004C6477" w:rsidRDefault="00F85A34" w:rsidP="00F85A34">
      <w:pPr>
        <w:rPr>
          <w:szCs w:val="24"/>
        </w:rPr>
      </w:pPr>
      <w:r w:rsidRPr="004C6477">
        <w:rPr>
          <w:szCs w:val="24"/>
        </w:rPr>
        <w:t>This tariff is effective in the following cities or unincorporated towns (if any):</w:t>
      </w:r>
    </w:p>
    <w:p w14:paraId="28A1E989" w14:textId="77777777" w:rsidR="00F85A34" w:rsidRPr="004C6477" w:rsidRDefault="00F85A34" w:rsidP="00F85A34">
      <w:pPr>
        <w:rPr>
          <w:szCs w:val="24"/>
        </w:rPr>
      </w:pPr>
    </w:p>
    <w:p w14:paraId="6688EF14" w14:textId="77777777" w:rsidR="00D60208" w:rsidRPr="004C6477" w:rsidRDefault="00D60208" w:rsidP="00AC5A1E">
      <w:pPr>
        <w:jc w:val="both"/>
        <w:rPr>
          <w:szCs w:val="24"/>
          <w:u w:val="single"/>
        </w:rPr>
      </w:pPr>
      <w:r w:rsidRPr="004C6477">
        <w:rPr>
          <w:szCs w:val="24"/>
          <w:u w:val="single"/>
        </w:rPr>
        <w:t xml:space="preserve">This tariff is only effective in the portions of the subdivisions and public water systems in the environs, except for the cities of </w:t>
      </w:r>
      <w:r w:rsidR="00EF21D8" w:rsidRPr="004C6477">
        <w:rPr>
          <w:szCs w:val="24"/>
          <w:u w:val="single"/>
        </w:rPr>
        <w:t xml:space="preserve">Aurora </w:t>
      </w:r>
      <w:r w:rsidRPr="004C6477">
        <w:rPr>
          <w:szCs w:val="24"/>
          <w:u w:val="single"/>
        </w:rPr>
        <w:t xml:space="preserve">and </w:t>
      </w:r>
      <w:r w:rsidR="00EF21D8" w:rsidRPr="004C6477">
        <w:rPr>
          <w:szCs w:val="24"/>
          <w:u w:val="single"/>
        </w:rPr>
        <w:t xml:space="preserve">Coffee City </w:t>
      </w:r>
      <w:r w:rsidRPr="004C6477">
        <w:rPr>
          <w:szCs w:val="24"/>
          <w:u w:val="single"/>
        </w:rPr>
        <w:t xml:space="preserve">that have surrendered </w:t>
      </w:r>
      <w:r w:rsidR="00EF21D8" w:rsidRPr="004C6477">
        <w:rPr>
          <w:szCs w:val="24"/>
          <w:u w:val="single"/>
        </w:rPr>
        <w:t>rate jurisdiction</w:t>
      </w:r>
      <w:r w:rsidRPr="004C6477">
        <w:rPr>
          <w:szCs w:val="24"/>
          <w:u w:val="single"/>
        </w:rPr>
        <w:t>.</w:t>
      </w:r>
    </w:p>
    <w:p w14:paraId="2E48C8F4" w14:textId="77777777" w:rsidR="00F85A34" w:rsidRPr="004C6477" w:rsidRDefault="00F85A34" w:rsidP="00BD5514">
      <w:pPr>
        <w:widowControl w:val="0"/>
        <w:rPr>
          <w:szCs w:val="24"/>
        </w:rPr>
      </w:pPr>
    </w:p>
    <w:p w14:paraId="395207B1" w14:textId="77777777" w:rsidR="00926C99" w:rsidRPr="004C6477" w:rsidRDefault="00926C99" w:rsidP="00BD5514">
      <w:pPr>
        <w:widowControl w:val="0"/>
        <w:rPr>
          <w:szCs w:val="24"/>
        </w:rPr>
      </w:pPr>
      <w:r w:rsidRPr="004C6477">
        <w:rPr>
          <w:szCs w:val="24"/>
        </w:rPr>
        <w:t>This tariff is effective in the following subdivision</w:t>
      </w:r>
      <w:r w:rsidR="00BE369B" w:rsidRPr="004C6477">
        <w:rPr>
          <w:szCs w:val="24"/>
        </w:rPr>
        <w:t>s and public water s</w:t>
      </w:r>
      <w:r w:rsidRPr="004C6477">
        <w:rPr>
          <w:szCs w:val="24"/>
        </w:rPr>
        <w:t>ystems:</w:t>
      </w:r>
    </w:p>
    <w:p w14:paraId="1AFDDCFB" w14:textId="77777777" w:rsidR="00774F50" w:rsidRPr="004C6477" w:rsidRDefault="00774F50" w:rsidP="00BD5514">
      <w:pPr>
        <w:widowControl w:val="0"/>
        <w:rPr>
          <w:szCs w:val="24"/>
        </w:rPr>
      </w:pPr>
    </w:p>
    <w:p w14:paraId="18134E32" w14:textId="77777777" w:rsidR="00926C99" w:rsidRPr="004C6477" w:rsidRDefault="00F47D06" w:rsidP="00816787">
      <w:pPr>
        <w:widowControl w:val="0"/>
        <w:rPr>
          <w:szCs w:val="24"/>
          <w:u w:val="single"/>
        </w:rPr>
      </w:pPr>
      <w:r w:rsidRPr="004C6477">
        <w:rPr>
          <w:szCs w:val="24"/>
          <w:u w:val="single"/>
        </w:rPr>
        <w:t>See attached list</w:t>
      </w:r>
      <w:r w:rsidR="00D60208" w:rsidRPr="004C6477">
        <w:rPr>
          <w:szCs w:val="24"/>
          <w:u w:val="single"/>
        </w:rPr>
        <w:t xml:space="preserve">.  </w:t>
      </w:r>
    </w:p>
    <w:p w14:paraId="37AB92CE" w14:textId="77777777" w:rsidR="00973357" w:rsidRPr="004C6477" w:rsidRDefault="00973357" w:rsidP="00BD5514">
      <w:pPr>
        <w:widowControl w:val="0"/>
        <w:rPr>
          <w:szCs w:val="24"/>
          <w:u w:val="single"/>
        </w:rPr>
      </w:pPr>
    </w:p>
    <w:p w14:paraId="4C2BBCFB" w14:textId="77777777" w:rsidR="007A1D1A" w:rsidRPr="004C6477" w:rsidRDefault="007A1D1A" w:rsidP="007A1D1A">
      <w:pPr>
        <w:widowControl w:val="0"/>
        <w:jc w:val="center"/>
        <w:rPr>
          <w:szCs w:val="24"/>
        </w:rPr>
      </w:pPr>
      <w:r w:rsidRPr="004C6477">
        <w:rPr>
          <w:szCs w:val="24"/>
        </w:rPr>
        <w:t>TABLE OF CONTENTS</w:t>
      </w:r>
    </w:p>
    <w:p w14:paraId="44FDC259" w14:textId="77777777" w:rsidR="00AE0F70" w:rsidRPr="004C6477" w:rsidRDefault="00AE0F70" w:rsidP="00AE0F70">
      <w:pPr>
        <w:widowControl w:val="0"/>
        <w:rPr>
          <w:szCs w:val="24"/>
        </w:rPr>
      </w:pPr>
      <w:r w:rsidRPr="004C6477">
        <w:rPr>
          <w:szCs w:val="24"/>
        </w:rPr>
        <w:t>The above utility lists the following sections of its tariff (if additional pages are needed for a section, all pages should be numbered consecutively):</w:t>
      </w:r>
    </w:p>
    <w:p w14:paraId="5615B004" w14:textId="77777777" w:rsidR="007A1D1A" w:rsidRPr="004C6477" w:rsidRDefault="007A1D1A" w:rsidP="00A25281">
      <w:pPr>
        <w:widowControl w:val="0"/>
        <w:tabs>
          <w:tab w:val="right" w:leader="dot" w:pos="9360"/>
        </w:tabs>
        <w:ind w:left="720"/>
        <w:rPr>
          <w:szCs w:val="24"/>
        </w:rPr>
      </w:pPr>
    </w:p>
    <w:p w14:paraId="190E6192" w14:textId="20F605F3" w:rsidR="001F0AA8" w:rsidRPr="004C6477" w:rsidRDefault="00926C99" w:rsidP="00A25281">
      <w:pPr>
        <w:widowControl w:val="0"/>
        <w:tabs>
          <w:tab w:val="right" w:leader="dot" w:pos="9360"/>
        </w:tabs>
        <w:ind w:left="720"/>
        <w:rPr>
          <w:szCs w:val="24"/>
        </w:rPr>
      </w:pPr>
      <w:r w:rsidRPr="004C6477">
        <w:rPr>
          <w:szCs w:val="24"/>
        </w:rPr>
        <w:t>S</w:t>
      </w:r>
      <w:r w:rsidR="00347880" w:rsidRPr="004C6477">
        <w:rPr>
          <w:szCs w:val="24"/>
        </w:rPr>
        <w:t xml:space="preserve">ECTION 1.0 </w:t>
      </w:r>
      <w:r w:rsidR="00F47D06" w:rsidRPr="004C6477">
        <w:rPr>
          <w:szCs w:val="24"/>
        </w:rPr>
        <w:t xml:space="preserve"> </w:t>
      </w:r>
      <w:r w:rsidR="005F35BC" w:rsidRPr="004C6477">
        <w:rPr>
          <w:szCs w:val="24"/>
        </w:rPr>
        <w:t xml:space="preserve"> </w:t>
      </w:r>
      <w:r w:rsidR="00347880" w:rsidRPr="004C6477">
        <w:rPr>
          <w:szCs w:val="24"/>
        </w:rPr>
        <w:t>– RATE SCHEDULE</w:t>
      </w:r>
      <w:r w:rsidR="001F0AA8" w:rsidRPr="004C6477">
        <w:rPr>
          <w:szCs w:val="24"/>
        </w:rPr>
        <w:tab/>
      </w:r>
      <w:r w:rsidR="004D598D">
        <w:rPr>
          <w:szCs w:val="24"/>
        </w:rPr>
        <w:t>9</w:t>
      </w:r>
    </w:p>
    <w:p w14:paraId="57C1E8E4" w14:textId="7F56D9B8" w:rsidR="00F47D06" w:rsidRPr="004C6477" w:rsidRDefault="00347880" w:rsidP="00A25281">
      <w:pPr>
        <w:widowControl w:val="0"/>
        <w:tabs>
          <w:tab w:val="right" w:leader="dot" w:pos="9360"/>
        </w:tabs>
        <w:ind w:left="720"/>
        <w:rPr>
          <w:szCs w:val="24"/>
        </w:rPr>
      </w:pPr>
      <w:r w:rsidRPr="004C6477">
        <w:rPr>
          <w:szCs w:val="24"/>
        </w:rPr>
        <w:t xml:space="preserve">SECTION 2.0 </w:t>
      </w:r>
      <w:r w:rsidR="00F47D06" w:rsidRPr="004C6477">
        <w:rPr>
          <w:szCs w:val="24"/>
        </w:rPr>
        <w:t xml:space="preserve"> </w:t>
      </w:r>
      <w:r w:rsidR="005F35BC" w:rsidRPr="004C6477">
        <w:rPr>
          <w:szCs w:val="24"/>
        </w:rPr>
        <w:t xml:space="preserve"> </w:t>
      </w:r>
      <w:r w:rsidRPr="004C6477">
        <w:rPr>
          <w:szCs w:val="24"/>
        </w:rPr>
        <w:t xml:space="preserve">– SERVICE RULES AND </w:t>
      </w:r>
      <w:r w:rsidR="009A33C4" w:rsidRPr="004C6477">
        <w:rPr>
          <w:szCs w:val="24"/>
        </w:rPr>
        <w:t>REGULATIONS</w:t>
      </w:r>
      <w:r w:rsidR="001F0AA8" w:rsidRPr="004C6477">
        <w:rPr>
          <w:szCs w:val="24"/>
        </w:rPr>
        <w:tab/>
      </w:r>
      <w:r w:rsidR="0081604D">
        <w:rPr>
          <w:szCs w:val="24"/>
        </w:rPr>
        <w:t>5</w:t>
      </w:r>
      <w:r w:rsidR="00F22868">
        <w:rPr>
          <w:szCs w:val="24"/>
        </w:rPr>
        <w:t>5</w:t>
      </w:r>
    </w:p>
    <w:p w14:paraId="45105E46" w14:textId="41EB6FC4" w:rsidR="00F47D06" w:rsidRPr="004C6477" w:rsidRDefault="00F47D06" w:rsidP="00A25281">
      <w:pPr>
        <w:widowControl w:val="0"/>
        <w:tabs>
          <w:tab w:val="left" w:pos="1710"/>
          <w:tab w:val="left" w:pos="2790"/>
          <w:tab w:val="right" w:leader="dot" w:pos="9360"/>
        </w:tabs>
        <w:ind w:left="720"/>
        <w:rPr>
          <w:szCs w:val="24"/>
        </w:rPr>
      </w:pPr>
      <w:r w:rsidRPr="004C6477">
        <w:rPr>
          <w:szCs w:val="24"/>
        </w:rPr>
        <w:t>SECTION 2.20 – SPECIFIC UTILITY</w:t>
      </w:r>
      <w:r w:rsidR="0088281D" w:rsidRPr="004C6477">
        <w:rPr>
          <w:szCs w:val="24"/>
        </w:rPr>
        <w:t xml:space="preserve"> SERVICE RULES AND R</w:t>
      </w:r>
      <w:r w:rsidR="00F263CA" w:rsidRPr="004C6477">
        <w:rPr>
          <w:szCs w:val="24"/>
        </w:rPr>
        <w:t>EGULATIONS</w:t>
      </w:r>
      <w:r w:rsidR="00F263CA" w:rsidRPr="004C6477">
        <w:rPr>
          <w:szCs w:val="24"/>
        </w:rPr>
        <w:tab/>
      </w:r>
      <w:r w:rsidR="0081604D">
        <w:rPr>
          <w:szCs w:val="24"/>
        </w:rPr>
        <w:t>5</w:t>
      </w:r>
      <w:r w:rsidR="00312D03">
        <w:rPr>
          <w:szCs w:val="24"/>
        </w:rPr>
        <w:t>9</w:t>
      </w:r>
    </w:p>
    <w:p w14:paraId="1FFD8F67" w14:textId="1EC874C7" w:rsidR="001F0AA8" w:rsidRPr="004C6477" w:rsidRDefault="00347880" w:rsidP="00A25281">
      <w:pPr>
        <w:widowControl w:val="0"/>
        <w:tabs>
          <w:tab w:val="right" w:leader="dot" w:pos="9360"/>
        </w:tabs>
        <w:ind w:left="720"/>
        <w:rPr>
          <w:szCs w:val="24"/>
          <w:u w:val="single"/>
        </w:rPr>
      </w:pPr>
      <w:r w:rsidRPr="004C6477">
        <w:rPr>
          <w:szCs w:val="24"/>
        </w:rPr>
        <w:t xml:space="preserve">SECTION 3.0 </w:t>
      </w:r>
      <w:r w:rsidR="00F47D06" w:rsidRPr="004C6477">
        <w:rPr>
          <w:szCs w:val="24"/>
        </w:rPr>
        <w:t xml:space="preserve">  </w:t>
      </w:r>
      <w:r w:rsidRPr="004C6477">
        <w:rPr>
          <w:szCs w:val="24"/>
        </w:rPr>
        <w:t xml:space="preserve">– EXTENSION POLICY </w:t>
      </w:r>
      <w:r w:rsidR="001F0AA8" w:rsidRPr="004C6477">
        <w:rPr>
          <w:szCs w:val="24"/>
        </w:rPr>
        <w:tab/>
      </w:r>
      <w:r w:rsidR="00312D03">
        <w:rPr>
          <w:szCs w:val="24"/>
        </w:rPr>
        <w:t>63</w:t>
      </w:r>
    </w:p>
    <w:p w14:paraId="5D733271" w14:textId="0B34BC81" w:rsidR="00F47D06" w:rsidRPr="004C6477" w:rsidRDefault="00F47D06" w:rsidP="00A25281">
      <w:pPr>
        <w:widowControl w:val="0"/>
        <w:tabs>
          <w:tab w:val="right" w:leader="dot" w:pos="9360"/>
        </w:tabs>
        <w:ind w:left="720"/>
        <w:rPr>
          <w:szCs w:val="24"/>
          <w:u w:val="single"/>
        </w:rPr>
      </w:pPr>
      <w:r w:rsidRPr="004C6477">
        <w:rPr>
          <w:szCs w:val="24"/>
        </w:rPr>
        <w:t>SECTION 3.20 – SPECIFIC</w:t>
      </w:r>
      <w:r w:rsidR="009051DD" w:rsidRPr="004C6477">
        <w:rPr>
          <w:szCs w:val="24"/>
        </w:rPr>
        <w:t xml:space="preserve"> UTILITY </w:t>
      </w:r>
      <w:r w:rsidRPr="004C6477">
        <w:rPr>
          <w:szCs w:val="24"/>
        </w:rPr>
        <w:t xml:space="preserve">EXTENSION POLICY </w:t>
      </w:r>
      <w:r w:rsidRPr="004C6477">
        <w:rPr>
          <w:szCs w:val="24"/>
        </w:rPr>
        <w:tab/>
      </w:r>
      <w:r w:rsidR="0081604D">
        <w:rPr>
          <w:szCs w:val="24"/>
        </w:rPr>
        <w:t>6</w:t>
      </w:r>
      <w:r w:rsidR="00312D03">
        <w:rPr>
          <w:szCs w:val="24"/>
        </w:rPr>
        <w:t>4</w:t>
      </w:r>
    </w:p>
    <w:p w14:paraId="2762F298" w14:textId="77777777" w:rsidR="00CD327A" w:rsidRPr="004C6477" w:rsidRDefault="00CD327A" w:rsidP="00A25281">
      <w:pPr>
        <w:widowControl w:val="0"/>
        <w:tabs>
          <w:tab w:val="right" w:pos="9360"/>
        </w:tabs>
        <w:ind w:left="720"/>
        <w:rPr>
          <w:szCs w:val="24"/>
        </w:rPr>
      </w:pPr>
    </w:p>
    <w:p w14:paraId="1A016705" w14:textId="77777777" w:rsidR="00063D67" w:rsidRPr="004C6477" w:rsidRDefault="00347880" w:rsidP="00A25281">
      <w:pPr>
        <w:widowControl w:val="0"/>
        <w:tabs>
          <w:tab w:val="right" w:pos="9360"/>
        </w:tabs>
        <w:ind w:left="720"/>
        <w:rPr>
          <w:szCs w:val="24"/>
        </w:rPr>
      </w:pPr>
      <w:r w:rsidRPr="004C6477">
        <w:rPr>
          <w:szCs w:val="24"/>
        </w:rPr>
        <w:t xml:space="preserve">APPENDIX A – </w:t>
      </w:r>
      <w:r w:rsidR="00A25281" w:rsidRPr="004C6477">
        <w:rPr>
          <w:szCs w:val="24"/>
        </w:rPr>
        <w:t>DROUGHT CONTINGENCY PLAN</w:t>
      </w:r>
    </w:p>
    <w:p w14:paraId="42D9EE54" w14:textId="77777777" w:rsidR="00642F41" w:rsidRPr="004C6477" w:rsidRDefault="00347880" w:rsidP="00A25281">
      <w:pPr>
        <w:widowControl w:val="0"/>
        <w:tabs>
          <w:tab w:val="right" w:pos="9360"/>
        </w:tabs>
        <w:ind w:left="720"/>
        <w:rPr>
          <w:szCs w:val="24"/>
        </w:rPr>
      </w:pPr>
      <w:r w:rsidRPr="004C6477">
        <w:rPr>
          <w:szCs w:val="24"/>
        </w:rPr>
        <w:t xml:space="preserve">APPENDIX </w:t>
      </w:r>
      <w:r w:rsidR="00FD6D2B" w:rsidRPr="004C6477">
        <w:rPr>
          <w:szCs w:val="24"/>
        </w:rPr>
        <w:t>B</w:t>
      </w:r>
      <w:r w:rsidRPr="004C6477">
        <w:rPr>
          <w:szCs w:val="24"/>
        </w:rPr>
        <w:t xml:space="preserve"> –</w:t>
      </w:r>
      <w:r w:rsidR="00B50FF2" w:rsidRPr="004C6477">
        <w:rPr>
          <w:szCs w:val="24"/>
        </w:rPr>
        <w:t xml:space="preserve"> </w:t>
      </w:r>
      <w:r w:rsidR="00A25281" w:rsidRPr="004C6477">
        <w:rPr>
          <w:szCs w:val="24"/>
        </w:rPr>
        <w:t>APPLICATION FOR SERVICE</w:t>
      </w:r>
    </w:p>
    <w:p w14:paraId="3D98D93E" w14:textId="77777777" w:rsidR="00695B11" w:rsidRPr="004C6477" w:rsidRDefault="00B50FF2" w:rsidP="00A25281">
      <w:pPr>
        <w:widowControl w:val="0"/>
        <w:tabs>
          <w:tab w:val="right" w:pos="9360"/>
        </w:tabs>
        <w:ind w:left="720"/>
        <w:rPr>
          <w:szCs w:val="24"/>
        </w:rPr>
      </w:pPr>
      <w:r w:rsidRPr="004C6477">
        <w:rPr>
          <w:szCs w:val="24"/>
        </w:rPr>
        <w:t>APPENDIX C</w:t>
      </w:r>
      <w:r w:rsidR="00A25281" w:rsidRPr="004C6477">
        <w:rPr>
          <w:szCs w:val="24"/>
        </w:rPr>
        <w:t xml:space="preserve"> – AGREEMENT FOR TEMPORARY WATER SERVICE</w:t>
      </w:r>
    </w:p>
    <w:p w14:paraId="2BD2F95D" w14:textId="77777777" w:rsidR="00695B11" w:rsidRPr="004C6477" w:rsidRDefault="00695B11">
      <w:pPr>
        <w:rPr>
          <w:szCs w:val="24"/>
        </w:rPr>
      </w:pPr>
      <w:r w:rsidRPr="004C6477">
        <w:rPr>
          <w:szCs w:val="24"/>
        </w:rPr>
        <w:br w:type="page"/>
      </w:r>
    </w:p>
    <w:tbl>
      <w:tblPr>
        <w:tblW w:w="10165" w:type="dxa"/>
        <w:tblLook w:val="04A0" w:firstRow="1" w:lastRow="0" w:firstColumn="1" w:lastColumn="0" w:noHBand="0" w:noVBand="1"/>
      </w:tblPr>
      <w:tblGrid>
        <w:gridCol w:w="1540"/>
        <w:gridCol w:w="2960"/>
        <w:gridCol w:w="1280"/>
        <w:gridCol w:w="4385"/>
      </w:tblGrid>
      <w:tr w:rsidR="004C0473" w:rsidRPr="00944E48" w14:paraId="79031C19" w14:textId="77777777" w:rsidTr="003805C4">
        <w:trPr>
          <w:trHeight w:val="560"/>
          <w:tblHeader/>
        </w:trPr>
        <w:tc>
          <w:tcPr>
            <w:tcW w:w="1540" w:type="dxa"/>
            <w:tcBorders>
              <w:top w:val="single" w:sz="4" w:space="0" w:color="auto"/>
              <w:left w:val="single" w:sz="4" w:space="0" w:color="auto"/>
              <w:bottom w:val="single" w:sz="4" w:space="0" w:color="auto"/>
              <w:right w:val="single" w:sz="4" w:space="0" w:color="auto"/>
            </w:tcBorders>
            <w:shd w:val="clear" w:color="000000" w:fill="CCCCCC"/>
            <w:vAlign w:val="center"/>
            <w:hideMark/>
          </w:tcPr>
          <w:p w14:paraId="57B53675" w14:textId="77777777" w:rsidR="004C0473" w:rsidRPr="00944E48" w:rsidRDefault="004C0473" w:rsidP="004C0473">
            <w:pPr>
              <w:jc w:val="center"/>
              <w:rPr>
                <w:b/>
                <w:bCs/>
                <w:color w:val="000000"/>
                <w:szCs w:val="24"/>
              </w:rPr>
            </w:pPr>
            <w:bookmarkStart w:id="0" w:name="_Hlk158147449"/>
            <w:r w:rsidRPr="00944E48">
              <w:rPr>
                <w:b/>
                <w:bCs/>
                <w:color w:val="000000"/>
                <w:szCs w:val="24"/>
              </w:rPr>
              <w:lastRenderedPageBreak/>
              <w:t>County</w:t>
            </w:r>
          </w:p>
        </w:tc>
        <w:tc>
          <w:tcPr>
            <w:tcW w:w="2960" w:type="dxa"/>
            <w:tcBorders>
              <w:top w:val="single" w:sz="4" w:space="0" w:color="auto"/>
              <w:left w:val="nil"/>
              <w:bottom w:val="single" w:sz="4" w:space="0" w:color="auto"/>
              <w:right w:val="single" w:sz="4" w:space="0" w:color="auto"/>
            </w:tcBorders>
            <w:shd w:val="clear" w:color="000000" w:fill="CCCCCC"/>
            <w:vAlign w:val="center"/>
            <w:hideMark/>
          </w:tcPr>
          <w:p w14:paraId="5DF6FFE4" w14:textId="77777777" w:rsidR="004C0473" w:rsidRPr="00944E48" w:rsidRDefault="004C0473" w:rsidP="004C0473">
            <w:pPr>
              <w:jc w:val="center"/>
              <w:rPr>
                <w:b/>
                <w:bCs/>
                <w:color w:val="000000"/>
                <w:szCs w:val="24"/>
              </w:rPr>
            </w:pPr>
            <w:r w:rsidRPr="00944E48">
              <w:rPr>
                <w:b/>
                <w:bCs/>
                <w:color w:val="000000"/>
                <w:szCs w:val="24"/>
              </w:rPr>
              <w:t>TCEQ Water Systems</w:t>
            </w:r>
          </w:p>
        </w:tc>
        <w:tc>
          <w:tcPr>
            <w:tcW w:w="1280" w:type="dxa"/>
            <w:tcBorders>
              <w:top w:val="single" w:sz="4" w:space="0" w:color="auto"/>
              <w:left w:val="nil"/>
              <w:bottom w:val="single" w:sz="4" w:space="0" w:color="auto"/>
              <w:right w:val="single" w:sz="4" w:space="0" w:color="auto"/>
            </w:tcBorders>
            <w:shd w:val="clear" w:color="000000" w:fill="CCCCCC"/>
            <w:vAlign w:val="center"/>
            <w:hideMark/>
          </w:tcPr>
          <w:p w14:paraId="67C3C26A" w14:textId="77777777" w:rsidR="004C0473" w:rsidRPr="00944E48" w:rsidRDefault="004C0473" w:rsidP="004C0473">
            <w:pPr>
              <w:jc w:val="center"/>
              <w:rPr>
                <w:b/>
                <w:bCs/>
                <w:color w:val="000000"/>
                <w:szCs w:val="24"/>
              </w:rPr>
            </w:pPr>
            <w:r w:rsidRPr="00944E48">
              <w:rPr>
                <w:b/>
                <w:bCs/>
                <w:color w:val="000000"/>
                <w:szCs w:val="24"/>
              </w:rPr>
              <w:t>PWS ID Number</w:t>
            </w:r>
          </w:p>
        </w:tc>
        <w:tc>
          <w:tcPr>
            <w:tcW w:w="4385" w:type="dxa"/>
            <w:tcBorders>
              <w:top w:val="single" w:sz="4" w:space="0" w:color="auto"/>
              <w:left w:val="nil"/>
              <w:bottom w:val="single" w:sz="4" w:space="0" w:color="auto"/>
              <w:right w:val="single" w:sz="4" w:space="0" w:color="auto"/>
            </w:tcBorders>
            <w:shd w:val="clear" w:color="000000" w:fill="CCCCCC"/>
            <w:vAlign w:val="center"/>
            <w:hideMark/>
          </w:tcPr>
          <w:p w14:paraId="5C064E9F" w14:textId="77777777" w:rsidR="004C0473" w:rsidRPr="00944E48" w:rsidRDefault="004C0473" w:rsidP="004C0473">
            <w:pPr>
              <w:jc w:val="center"/>
              <w:rPr>
                <w:b/>
                <w:bCs/>
                <w:color w:val="000000"/>
                <w:szCs w:val="24"/>
              </w:rPr>
            </w:pPr>
            <w:r w:rsidRPr="00944E48">
              <w:rPr>
                <w:b/>
                <w:bCs/>
                <w:color w:val="000000"/>
                <w:szCs w:val="24"/>
              </w:rPr>
              <w:t>Subdivisions</w:t>
            </w:r>
          </w:p>
        </w:tc>
      </w:tr>
      <w:tr w:rsidR="004C0473" w:rsidRPr="00944E48" w14:paraId="26632943" w14:textId="77777777" w:rsidTr="003805C4">
        <w:trPr>
          <w:trHeight w:val="300"/>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0759F255" w14:textId="77777777" w:rsidR="004C0473" w:rsidRPr="00944E48" w:rsidRDefault="004C0473" w:rsidP="004C0473">
            <w:pPr>
              <w:jc w:val="center"/>
              <w:rPr>
                <w:color w:val="000000"/>
                <w:szCs w:val="24"/>
              </w:rPr>
            </w:pPr>
            <w:r w:rsidRPr="00944E48">
              <w:rPr>
                <w:color w:val="000000"/>
                <w:szCs w:val="24"/>
              </w:rPr>
              <w:t>Bandera</w:t>
            </w:r>
          </w:p>
        </w:tc>
        <w:tc>
          <w:tcPr>
            <w:tcW w:w="2960" w:type="dxa"/>
            <w:tcBorders>
              <w:top w:val="nil"/>
              <w:left w:val="nil"/>
              <w:bottom w:val="single" w:sz="4" w:space="0" w:color="auto"/>
              <w:right w:val="single" w:sz="4" w:space="0" w:color="auto"/>
            </w:tcBorders>
            <w:shd w:val="clear" w:color="auto" w:fill="auto"/>
            <w:vAlign w:val="center"/>
            <w:hideMark/>
          </w:tcPr>
          <w:p w14:paraId="20B2551D" w14:textId="77777777" w:rsidR="004C0473" w:rsidRPr="00944E48" w:rsidRDefault="004C0473" w:rsidP="004C0473">
            <w:pPr>
              <w:rPr>
                <w:b/>
                <w:bCs/>
                <w:color w:val="000000"/>
                <w:szCs w:val="24"/>
              </w:rPr>
            </w:pPr>
            <w:r w:rsidRPr="00944E48">
              <w:rPr>
                <w:b/>
                <w:bCs/>
                <w:color w:val="000000"/>
                <w:szCs w:val="24"/>
              </w:rPr>
              <w:t>Enchanted River Estates</w:t>
            </w:r>
          </w:p>
        </w:tc>
        <w:tc>
          <w:tcPr>
            <w:tcW w:w="1280" w:type="dxa"/>
            <w:tcBorders>
              <w:top w:val="nil"/>
              <w:left w:val="nil"/>
              <w:bottom w:val="single" w:sz="4" w:space="0" w:color="auto"/>
              <w:right w:val="single" w:sz="4" w:space="0" w:color="auto"/>
            </w:tcBorders>
            <w:shd w:val="clear" w:color="auto" w:fill="auto"/>
            <w:vAlign w:val="center"/>
            <w:hideMark/>
          </w:tcPr>
          <w:p w14:paraId="7477EFC8" w14:textId="77777777" w:rsidR="004C0473" w:rsidRPr="00944E48" w:rsidRDefault="00DC3363" w:rsidP="004C0473">
            <w:pPr>
              <w:jc w:val="center"/>
              <w:rPr>
                <w:b/>
                <w:bCs/>
                <w:color w:val="000000"/>
                <w:szCs w:val="24"/>
              </w:rPr>
            </w:pPr>
            <w:r w:rsidRPr="00944E48">
              <w:rPr>
                <w:b/>
                <w:bCs/>
                <w:color w:val="000000"/>
                <w:szCs w:val="24"/>
              </w:rPr>
              <w:t>0</w:t>
            </w:r>
            <w:r w:rsidR="004C0473" w:rsidRPr="00944E48">
              <w:rPr>
                <w:b/>
                <w:bCs/>
                <w:color w:val="000000"/>
                <w:szCs w:val="24"/>
              </w:rPr>
              <w:t>100039</w:t>
            </w:r>
          </w:p>
        </w:tc>
        <w:tc>
          <w:tcPr>
            <w:tcW w:w="4385" w:type="dxa"/>
            <w:tcBorders>
              <w:top w:val="nil"/>
              <w:left w:val="nil"/>
              <w:bottom w:val="single" w:sz="4" w:space="0" w:color="auto"/>
              <w:right w:val="single" w:sz="4" w:space="0" w:color="auto"/>
            </w:tcBorders>
            <w:shd w:val="clear" w:color="auto" w:fill="auto"/>
            <w:vAlign w:val="center"/>
            <w:hideMark/>
          </w:tcPr>
          <w:p w14:paraId="3836B8FA" w14:textId="77777777" w:rsidR="004C0473" w:rsidRPr="00944E48" w:rsidRDefault="004C0473" w:rsidP="004C0473">
            <w:pPr>
              <w:rPr>
                <w:color w:val="000000"/>
                <w:szCs w:val="24"/>
              </w:rPr>
            </w:pPr>
            <w:r w:rsidRPr="00944E48">
              <w:rPr>
                <w:color w:val="000000"/>
                <w:szCs w:val="24"/>
              </w:rPr>
              <w:t>Enchanted River Estates</w:t>
            </w:r>
          </w:p>
        </w:tc>
      </w:tr>
      <w:tr w:rsidR="004C0473" w:rsidRPr="00944E48" w14:paraId="0814CCB8" w14:textId="77777777" w:rsidTr="003805C4">
        <w:trPr>
          <w:trHeight w:val="300"/>
        </w:trPr>
        <w:tc>
          <w:tcPr>
            <w:tcW w:w="1540" w:type="dxa"/>
            <w:vMerge/>
            <w:tcBorders>
              <w:top w:val="nil"/>
              <w:left w:val="single" w:sz="4" w:space="0" w:color="auto"/>
              <w:bottom w:val="single" w:sz="4" w:space="0" w:color="auto"/>
              <w:right w:val="single" w:sz="4" w:space="0" w:color="auto"/>
            </w:tcBorders>
            <w:vAlign w:val="center"/>
            <w:hideMark/>
          </w:tcPr>
          <w:p w14:paraId="4532AC08" w14:textId="77777777" w:rsidR="004C0473" w:rsidRPr="00944E48"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43FE8DB1" w14:textId="77777777" w:rsidR="004C0473" w:rsidRPr="00944E48" w:rsidRDefault="004C0473" w:rsidP="004C0473">
            <w:pPr>
              <w:rPr>
                <w:b/>
                <w:bCs/>
                <w:color w:val="000000"/>
                <w:szCs w:val="24"/>
              </w:rPr>
            </w:pPr>
            <w:r w:rsidRPr="00944E48">
              <w:rPr>
                <w:b/>
                <w:bCs/>
                <w:color w:val="000000"/>
                <w:szCs w:val="24"/>
              </w:rPr>
              <w:t>Lake Medina Shores</w:t>
            </w:r>
          </w:p>
        </w:tc>
        <w:tc>
          <w:tcPr>
            <w:tcW w:w="1280" w:type="dxa"/>
            <w:tcBorders>
              <w:top w:val="nil"/>
              <w:left w:val="nil"/>
              <w:bottom w:val="single" w:sz="4" w:space="0" w:color="auto"/>
              <w:right w:val="single" w:sz="4" w:space="0" w:color="auto"/>
            </w:tcBorders>
            <w:shd w:val="clear" w:color="auto" w:fill="auto"/>
            <w:vAlign w:val="center"/>
            <w:hideMark/>
          </w:tcPr>
          <w:p w14:paraId="178E9087" w14:textId="77777777" w:rsidR="004C0473" w:rsidRPr="00944E48" w:rsidRDefault="00DC3363" w:rsidP="004C0473">
            <w:pPr>
              <w:jc w:val="center"/>
              <w:rPr>
                <w:b/>
                <w:bCs/>
                <w:color w:val="000000"/>
                <w:szCs w:val="24"/>
              </w:rPr>
            </w:pPr>
            <w:r w:rsidRPr="00944E48">
              <w:rPr>
                <w:b/>
                <w:bCs/>
                <w:color w:val="000000"/>
                <w:szCs w:val="24"/>
              </w:rPr>
              <w:t>0</w:t>
            </w:r>
            <w:r w:rsidR="004C0473" w:rsidRPr="00944E48">
              <w:rPr>
                <w:b/>
                <w:bCs/>
                <w:color w:val="000000"/>
                <w:szCs w:val="24"/>
              </w:rPr>
              <w:t>100037</w:t>
            </w:r>
          </w:p>
        </w:tc>
        <w:tc>
          <w:tcPr>
            <w:tcW w:w="4385" w:type="dxa"/>
            <w:tcBorders>
              <w:top w:val="nil"/>
              <w:left w:val="nil"/>
              <w:bottom w:val="single" w:sz="4" w:space="0" w:color="auto"/>
              <w:right w:val="single" w:sz="4" w:space="0" w:color="auto"/>
            </w:tcBorders>
            <w:shd w:val="clear" w:color="auto" w:fill="auto"/>
            <w:vAlign w:val="center"/>
            <w:hideMark/>
          </w:tcPr>
          <w:p w14:paraId="534B3A9F" w14:textId="77777777" w:rsidR="004C0473" w:rsidRPr="00944E48" w:rsidRDefault="004C0473" w:rsidP="004C0473">
            <w:pPr>
              <w:rPr>
                <w:color w:val="000000"/>
                <w:szCs w:val="24"/>
              </w:rPr>
            </w:pPr>
            <w:r w:rsidRPr="00944E48">
              <w:rPr>
                <w:color w:val="000000"/>
                <w:szCs w:val="24"/>
              </w:rPr>
              <w:t>Lakeshore Beach, Wharton Dock, Lake Point</w:t>
            </w:r>
            <w:r w:rsidR="00072888" w:rsidRPr="00944E48">
              <w:rPr>
                <w:color w:val="000000"/>
                <w:szCs w:val="24"/>
              </w:rPr>
              <w:t>, Holiday Villages of Medina, Lake Medina Shores (Medina County)</w:t>
            </w:r>
          </w:p>
        </w:tc>
      </w:tr>
      <w:tr w:rsidR="004C0473" w:rsidRPr="00944E48" w14:paraId="67DA2B33" w14:textId="77777777" w:rsidTr="003805C4">
        <w:trPr>
          <w:trHeight w:val="300"/>
        </w:trPr>
        <w:tc>
          <w:tcPr>
            <w:tcW w:w="1540" w:type="dxa"/>
            <w:vMerge/>
            <w:tcBorders>
              <w:top w:val="nil"/>
              <w:left w:val="single" w:sz="4" w:space="0" w:color="auto"/>
              <w:bottom w:val="single" w:sz="4" w:space="0" w:color="auto"/>
              <w:right w:val="single" w:sz="4" w:space="0" w:color="auto"/>
            </w:tcBorders>
            <w:vAlign w:val="center"/>
            <w:hideMark/>
          </w:tcPr>
          <w:p w14:paraId="20FE51FD" w14:textId="77777777" w:rsidR="004C0473" w:rsidRPr="00944E48"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579C11A7" w14:textId="77777777" w:rsidR="004C0473" w:rsidRPr="00944E48" w:rsidRDefault="004C0473" w:rsidP="004C0473">
            <w:pPr>
              <w:rPr>
                <w:b/>
                <w:bCs/>
                <w:color w:val="000000"/>
                <w:szCs w:val="24"/>
              </w:rPr>
            </w:pPr>
            <w:r w:rsidRPr="00944E48">
              <w:rPr>
                <w:b/>
                <w:bCs/>
                <w:color w:val="000000"/>
                <w:szCs w:val="24"/>
              </w:rPr>
              <w:t xml:space="preserve">River Bend Estates </w:t>
            </w:r>
          </w:p>
        </w:tc>
        <w:tc>
          <w:tcPr>
            <w:tcW w:w="1280" w:type="dxa"/>
            <w:tcBorders>
              <w:top w:val="nil"/>
              <w:left w:val="nil"/>
              <w:bottom w:val="single" w:sz="4" w:space="0" w:color="auto"/>
              <w:right w:val="single" w:sz="4" w:space="0" w:color="auto"/>
            </w:tcBorders>
            <w:shd w:val="clear" w:color="auto" w:fill="auto"/>
            <w:vAlign w:val="center"/>
            <w:hideMark/>
          </w:tcPr>
          <w:p w14:paraId="195E1D18" w14:textId="77777777" w:rsidR="004C0473" w:rsidRPr="00944E48" w:rsidRDefault="00DC3363" w:rsidP="004C0473">
            <w:pPr>
              <w:jc w:val="center"/>
              <w:rPr>
                <w:b/>
                <w:bCs/>
                <w:color w:val="000000"/>
                <w:szCs w:val="24"/>
              </w:rPr>
            </w:pPr>
            <w:r w:rsidRPr="00944E48">
              <w:rPr>
                <w:b/>
                <w:bCs/>
                <w:color w:val="000000"/>
                <w:szCs w:val="24"/>
              </w:rPr>
              <w:t>0</w:t>
            </w:r>
            <w:r w:rsidR="004C0473" w:rsidRPr="00944E48">
              <w:rPr>
                <w:b/>
                <w:bCs/>
                <w:color w:val="000000"/>
                <w:szCs w:val="24"/>
              </w:rPr>
              <w:t>100042</w:t>
            </w:r>
          </w:p>
        </w:tc>
        <w:tc>
          <w:tcPr>
            <w:tcW w:w="4385" w:type="dxa"/>
            <w:tcBorders>
              <w:top w:val="nil"/>
              <w:left w:val="nil"/>
              <w:bottom w:val="single" w:sz="4" w:space="0" w:color="auto"/>
              <w:right w:val="single" w:sz="4" w:space="0" w:color="auto"/>
            </w:tcBorders>
            <w:shd w:val="clear" w:color="auto" w:fill="auto"/>
            <w:vAlign w:val="center"/>
            <w:hideMark/>
          </w:tcPr>
          <w:p w14:paraId="4A8EEB00" w14:textId="77777777" w:rsidR="004C0473" w:rsidRPr="00944E48" w:rsidRDefault="004C0473" w:rsidP="004C0473">
            <w:pPr>
              <w:rPr>
                <w:color w:val="000000"/>
                <w:szCs w:val="24"/>
              </w:rPr>
            </w:pPr>
            <w:r w:rsidRPr="00944E48">
              <w:rPr>
                <w:color w:val="000000"/>
                <w:szCs w:val="24"/>
              </w:rPr>
              <w:t>River Bend Estates</w:t>
            </w:r>
          </w:p>
        </w:tc>
      </w:tr>
      <w:tr w:rsidR="004C0473" w:rsidRPr="00944E48" w14:paraId="048EE727" w14:textId="77777777" w:rsidTr="003805C4">
        <w:trPr>
          <w:trHeight w:val="300"/>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37B83951" w14:textId="77777777" w:rsidR="004C0473" w:rsidRPr="00944E48" w:rsidRDefault="004C0473" w:rsidP="004C0473">
            <w:pPr>
              <w:jc w:val="center"/>
              <w:rPr>
                <w:color w:val="000000"/>
                <w:szCs w:val="24"/>
              </w:rPr>
            </w:pPr>
            <w:r w:rsidRPr="00944E48">
              <w:rPr>
                <w:color w:val="000000"/>
                <w:szCs w:val="24"/>
              </w:rPr>
              <w:t>Bexar</w:t>
            </w:r>
          </w:p>
        </w:tc>
        <w:tc>
          <w:tcPr>
            <w:tcW w:w="2960" w:type="dxa"/>
            <w:tcBorders>
              <w:top w:val="nil"/>
              <w:left w:val="nil"/>
              <w:bottom w:val="single" w:sz="4" w:space="0" w:color="auto"/>
              <w:right w:val="single" w:sz="4" w:space="0" w:color="auto"/>
            </w:tcBorders>
            <w:shd w:val="clear" w:color="auto" w:fill="auto"/>
            <w:vAlign w:val="center"/>
            <w:hideMark/>
          </w:tcPr>
          <w:p w14:paraId="317BA095" w14:textId="77777777" w:rsidR="004C0473" w:rsidRPr="00944E48" w:rsidRDefault="004C0473" w:rsidP="004C0473">
            <w:pPr>
              <w:rPr>
                <w:b/>
                <w:bCs/>
                <w:color w:val="000000"/>
                <w:szCs w:val="24"/>
              </w:rPr>
            </w:pPr>
            <w:r w:rsidRPr="00944E48">
              <w:rPr>
                <w:b/>
                <w:bCs/>
                <w:color w:val="000000"/>
                <w:szCs w:val="24"/>
              </w:rPr>
              <w:t xml:space="preserve">Bavarian Hills </w:t>
            </w:r>
          </w:p>
        </w:tc>
        <w:tc>
          <w:tcPr>
            <w:tcW w:w="1280" w:type="dxa"/>
            <w:tcBorders>
              <w:top w:val="nil"/>
              <w:left w:val="nil"/>
              <w:bottom w:val="single" w:sz="4" w:space="0" w:color="auto"/>
              <w:right w:val="single" w:sz="4" w:space="0" w:color="auto"/>
            </w:tcBorders>
            <w:shd w:val="clear" w:color="auto" w:fill="auto"/>
            <w:vAlign w:val="center"/>
            <w:hideMark/>
          </w:tcPr>
          <w:p w14:paraId="6ECC4AE5" w14:textId="77777777" w:rsidR="004C0473" w:rsidRPr="00944E48" w:rsidRDefault="00DC3363" w:rsidP="004C0473">
            <w:pPr>
              <w:jc w:val="center"/>
              <w:rPr>
                <w:b/>
                <w:bCs/>
                <w:color w:val="000000"/>
                <w:szCs w:val="24"/>
              </w:rPr>
            </w:pPr>
            <w:r w:rsidRPr="00944E48">
              <w:rPr>
                <w:b/>
                <w:bCs/>
                <w:color w:val="000000"/>
                <w:szCs w:val="24"/>
              </w:rPr>
              <w:t>0</w:t>
            </w:r>
            <w:r w:rsidR="004C0473" w:rsidRPr="00944E48">
              <w:rPr>
                <w:b/>
                <w:bCs/>
                <w:color w:val="000000"/>
                <w:szCs w:val="24"/>
              </w:rPr>
              <w:t>150235</w:t>
            </w:r>
          </w:p>
        </w:tc>
        <w:tc>
          <w:tcPr>
            <w:tcW w:w="4385" w:type="dxa"/>
            <w:tcBorders>
              <w:top w:val="nil"/>
              <w:left w:val="nil"/>
              <w:bottom w:val="single" w:sz="4" w:space="0" w:color="auto"/>
              <w:right w:val="single" w:sz="4" w:space="0" w:color="auto"/>
            </w:tcBorders>
            <w:shd w:val="clear" w:color="auto" w:fill="auto"/>
            <w:vAlign w:val="center"/>
            <w:hideMark/>
          </w:tcPr>
          <w:p w14:paraId="2E621A12" w14:textId="77777777" w:rsidR="004C0473" w:rsidRPr="00944E48" w:rsidRDefault="004C0473" w:rsidP="004C0473">
            <w:pPr>
              <w:rPr>
                <w:color w:val="000000"/>
                <w:szCs w:val="24"/>
              </w:rPr>
            </w:pPr>
            <w:r w:rsidRPr="00944E48">
              <w:rPr>
                <w:color w:val="000000"/>
                <w:szCs w:val="24"/>
              </w:rPr>
              <w:t>Bavarian Hills</w:t>
            </w:r>
          </w:p>
        </w:tc>
      </w:tr>
      <w:tr w:rsidR="004C0473" w:rsidRPr="00944E48" w14:paraId="61EC15B3" w14:textId="77777777" w:rsidTr="003805C4">
        <w:trPr>
          <w:trHeight w:val="300"/>
        </w:trPr>
        <w:tc>
          <w:tcPr>
            <w:tcW w:w="1540" w:type="dxa"/>
            <w:vMerge/>
            <w:tcBorders>
              <w:top w:val="nil"/>
              <w:left w:val="single" w:sz="4" w:space="0" w:color="auto"/>
              <w:bottom w:val="single" w:sz="4" w:space="0" w:color="auto"/>
              <w:right w:val="single" w:sz="4" w:space="0" w:color="auto"/>
            </w:tcBorders>
            <w:vAlign w:val="center"/>
            <w:hideMark/>
          </w:tcPr>
          <w:p w14:paraId="794688FF" w14:textId="77777777" w:rsidR="004C0473" w:rsidRPr="00944E48"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2202A9EE" w14:textId="77777777" w:rsidR="004C0473" w:rsidRPr="00944E48" w:rsidRDefault="004C0473" w:rsidP="004C0473">
            <w:pPr>
              <w:rPr>
                <w:b/>
                <w:bCs/>
                <w:color w:val="000000"/>
                <w:szCs w:val="24"/>
              </w:rPr>
            </w:pPr>
            <w:proofErr w:type="spellStart"/>
            <w:r w:rsidRPr="00944E48">
              <w:rPr>
                <w:b/>
                <w:bCs/>
                <w:color w:val="000000"/>
                <w:szCs w:val="24"/>
              </w:rPr>
              <w:t>Coolcrest</w:t>
            </w:r>
            <w:proofErr w:type="spellEnd"/>
            <w:r w:rsidRPr="00944E48">
              <w:rPr>
                <w:b/>
                <w:bCs/>
                <w:color w:val="000000"/>
                <w:szCs w:val="24"/>
              </w:rPr>
              <w:t xml:space="preserve"> Water System </w:t>
            </w:r>
          </w:p>
        </w:tc>
        <w:tc>
          <w:tcPr>
            <w:tcW w:w="1280" w:type="dxa"/>
            <w:tcBorders>
              <w:top w:val="nil"/>
              <w:left w:val="nil"/>
              <w:bottom w:val="single" w:sz="4" w:space="0" w:color="auto"/>
              <w:right w:val="single" w:sz="4" w:space="0" w:color="auto"/>
            </w:tcBorders>
            <w:shd w:val="clear" w:color="auto" w:fill="auto"/>
            <w:vAlign w:val="center"/>
            <w:hideMark/>
          </w:tcPr>
          <w:p w14:paraId="5B3DDCB6" w14:textId="77777777" w:rsidR="004C0473" w:rsidRPr="00944E48" w:rsidRDefault="00DC3363" w:rsidP="004C0473">
            <w:pPr>
              <w:jc w:val="center"/>
              <w:rPr>
                <w:b/>
                <w:bCs/>
                <w:color w:val="000000"/>
                <w:szCs w:val="24"/>
              </w:rPr>
            </w:pPr>
            <w:r w:rsidRPr="00944E48">
              <w:rPr>
                <w:b/>
                <w:bCs/>
                <w:color w:val="000000"/>
                <w:szCs w:val="24"/>
              </w:rPr>
              <w:t>0</w:t>
            </w:r>
            <w:r w:rsidR="004C0473" w:rsidRPr="00944E48">
              <w:rPr>
                <w:b/>
                <w:bCs/>
                <w:color w:val="000000"/>
                <w:szCs w:val="24"/>
              </w:rPr>
              <w:t>150046</w:t>
            </w:r>
          </w:p>
        </w:tc>
        <w:tc>
          <w:tcPr>
            <w:tcW w:w="4385" w:type="dxa"/>
            <w:tcBorders>
              <w:top w:val="nil"/>
              <w:left w:val="nil"/>
              <w:bottom w:val="single" w:sz="4" w:space="0" w:color="auto"/>
              <w:right w:val="single" w:sz="4" w:space="0" w:color="auto"/>
            </w:tcBorders>
            <w:shd w:val="clear" w:color="auto" w:fill="auto"/>
            <w:vAlign w:val="center"/>
            <w:hideMark/>
          </w:tcPr>
          <w:p w14:paraId="6F49165E" w14:textId="77777777" w:rsidR="004C0473" w:rsidRPr="00944E48" w:rsidRDefault="004C0473" w:rsidP="004C0473">
            <w:pPr>
              <w:rPr>
                <w:color w:val="000000"/>
                <w:szCs w:val="24"/>
              </w:rPr>
            </w:pPr>
            <w:proofErr w:type="spellStart"/>
            <w:r w:rsidRPr="00944E48">
              <w:rPr>
                <w:color w:val="000000"/>
                <w:szCs w:val="24"/>
              </w:rPr>
              <w:t>Coolcrest</w:t>
            </w:r>
            <w:proofErr w:type="spellEnd"/>
          </w:p>
        </w:tc>
      </w:tr>
      <w:tr w:rsidR="004C0473" w:rsidRPr="00944E48" w14:paraId="30DA7003" w14:textId="77777777" w:rsidTr="003805C4">
        <w:trPr>
          <w:trHeight w:val="300"/>
        </w:trPr>
        <w:tc>
          <w:tcPr>
            <w:tcW w:w="1540" w:type="dxa"/>
            <w:vMerge/>
            <w:tcBorders>
              <w:top w:val="nil"/>
              <w:left w:val="single" w:sz="4" w:space="0" w:color="auto"/>
              <w:bottom w:val="single" w:sz="4" w:space="0" w:color="auto"/>
              <w:right w:val="single" w:sz="4" w:space="0" w:color="auto"/>
            </w:tcBorders>
            <w:vAlign w:val="center"/>
            <w:hideMark/>
          </w:tcPr>
          <w:p w14:paraId="3909501D" w14:textId="77777777" w:rsidR="004C0473" w:rsidRPr="00944E48"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35534B71" w14:textId="0E12B814" w:rsidR="004C0473" w:rsidRPr="00944E48" w:rsidRDefault="004C0473" w:rsidP="004C0473">
            <w:pPr>
              <w:rPr>
                <w:b/>
                <w:bCs/>
                <w:color w:val="000000"/>
                <w:szCs w:val="24"/>
              </w:rPr>
            </w:pPr>
            <w:r w:rsidRPr="00944E48">
              <w:rPr>
                <w:b/>
                <w:bCs/>
                <w:color w:val="000000"/>
                <w:szCs w:val="24"/>
              </w:rPr>
              <w:t>Stage</w:t>
            </w:r>
            <w:r w:rsidR="0034794A" w:rsidRPr="00944E48">
              <w:rPr>
                <w:b/>
                <w:bCs/>
                <w:color w:val="000000"/>
                <w:szCs w:val="24"/>
              </w:rPr>
              <w:t>c</w:t>
            </w:r>
            <w:r w:rsidRPr="00944E48">
              <w:rPr>
                <w:b/>
                <w:bCs/>
                <w:color w:val="000000"/>
                <w:szCs w:val="24"/>
              </w:rPr>
              <w:t>oach Hills</w:t>
            </w:r>
          </w:p>
        </w:tc>
        <w:tc>
          <w:tcPr>
            <w:tcW w:w="1280" w:type="dxa"/>
            <w:tcBorders>
              <w:top w:val="nil"/>
              <w:left w:val="nil"/>
              <w:bottom w:val="single" w:sz="4" w:space="0" w:color="auto"/>
              <w:right w:val="single" w:sz="4" w:space="0" w:color="auto"/>
            </w:tcBorders>
            <w:shd w:val="clear" w:color="auto" w:fill="auto"/>
            <w:vAlign w:val="center"/>
            <w:hideMark/>
          </w:tcPr>
          <w:p w14:paraId="5781FEE6" w14:textId="77777777" w:rsidR="004C0473" w:rsidRPr="00944E48" w:rsidRDefault="00DC3363" w:rsidP="004C0473">
            <w:pPr>
              <w:jc w:val="center"/>
              <w:rPr>
                <w:b/>
                <w:bCs/>
                <w:color w:val="000000"/>
                <w:szCs w:val="24"/>
              </w:rPr>
            </w:pPr>
            <w:r w:rsidRPr="00944E48">
              <w:rPr>
                <w:b/>
                <w:bCs/>
                <w:color w:val="000000"/>
                <w:szCs w:val="24"/>
              </w:rPr>
              <w:t>0</w:t>
            </w:r>
            <w:r w:rsidR="004C0473" w:rsidRPr="00944E48">
              <w:rPr>
                <w:b/>
                <w:bCs/>
                <w:color w:val="000000"/>
                <w:szCs w:val="24"/>
              </w:rPr>
              <w:t>150096</w:t>
            </w:r>
          </w:p>
        </w:tc>
        <w:tc>
          <w:tcPr>
            <w:tcW w:w="4385" w:type="dxa"/>
            <w:tcBorders>
              <w:top w:val="nil"/>
              <w:left w:val="nil"/>
              <w:bottom w:val="single" w:sz="4" w:space="0" w:color="auto"/>
              <w:right w:val="single" w:sz="4" w:space="0" w:color="auto"/>
            </w:tcBorders>
            <w:shd w:val="clear" w:color="auto" w:fill="auto"/>
            <w:vAlign w:val="center"/>
            <w:hideMark/>
          </w:tcPr>
          <w:p w14:paraId="311C9705" w14:textId="77777777" w:rsidR="004C0473" w:rsidRPr="00944E48" w:rsidRDefault="004C0473" w:rsidP="004C0473">
            <w:pPr>
              <w:rPr>
                <w:color w:val="000000"/>
                <w:szCs w:val="24"/>
              </w:rPr>
            </w:pPr>
            <w:r w:rsidRPr="00944E48">
              <w:rPr>
                <w:color w:val="000000"/>
                <w:szCs w:val="24"/>
              </w:rPr>
              <w:t>Stagecoach Hills</w:t>
            </w:r>
          </w:p>
        </w:tc>
      </w:tr>
      <w:tr w:rsidR="004C0473" w:rsidRPr="00944E48" w14:paraId="6EB12056" w14:textId="77777777" w:rsidTr="003805C4">
        <w:trPr>
          <w:trHeight w:val="560"/>
        </w:trPr>
        <w:tc>
          <w:tcPr>
            <w:tcW w:w="1540" w:type="dxa"/>
            <w:vMerge/>
            <w:tcBorders>
              <w:top w:val="nil"/>
              <w:left w:val="single" w:sz="4" w:space="0" w:color="auto"/>
              <w:bottom w:val="single" w:sz="4" w:space="0" w:color="auto"/>
              <w:right w:val="single" w:sz="4" w:space="0" w:color="auto"/>
            </w:tcBorders>
            <w:vAlign w:val="center"/>
            <w:hideMark/>
          </w:tcPr>
          <w:p w14:paraId="4707EAB9" w14:textId="77777777" w:rsidR="004C0473" w:rsidRPr="00944E48"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15C48790" w14:textId="77777777" w:rsidR="004C0473" w:rsidRPr="00944E48" w:rsidRDefault="004C0473" w:rsidP="004C0473">
            <w:pPr>
              <w:rPr>
                <w:b/>
                <w:bCs/>
                <w:color w:val="000000"/>
                <w:szCs w:val="24"/>
              </w:rPr>
            </w:pPr>
            <w:r w:rsidRPr="00944E48">
              <w:rPr>
                <w:b/>
                <w:bCs/>
                <w:color w:val="000000"/>
                <w:szCs w:val="24"/>
              </w:rPr>
              <w:t xml:space="preserve">Oaks North Mobile Home Estates </w:t>
            </w:r>
          </w:p>
        </w:tc>
        <w:tc>
          <w:tcPr>
            <w:tcW w:w="1280" w:type="dxa"/>
            <w:tcBorders>
              <w:top w:val="nil"/>
              <w:left w:val="nil"/>
              <w:bottom w:val="single" w:sz="4" w:space="0" w:color="auto"/>
              <w:right w:val="single" w:sz="4" w:space="0" w:color="auto"/>
            </w:tcBorders>
            <w:shd w:val="clear" w:color="auto" w:fill="auto"/>
            <w:vAlign w:val="center"/>
            <w:hideMark/>
          </w:tcPr>
          <w:p w14:paraId="2F915650" w14:textId="77777777" w:rsidR="004C0473" w:rsidRPr="00944E48" w:rsidRDefault="00DC3363" w:rsidP="004C0473">
            <w:pPr>
              <w:jc w:val="center"/>
              <w:rPr>
                <w:b/>
                <w:bCs/>
                <w:color w:val="000000"/>
                <w:szCs w:val="24"/>
              </w:rPr>
            </w:pPr>
            <w:r w:rsidRPr="00944E48">
              <w:rPr>
                <w:b/>
                <w:bCs/>
                <w:color w:val="000000"/>
                <w:szCs w:val="24"/>
              </w:rPr>
              <w:t>0</w:t>
            </w:r>
            <w:r w:rsidR="004C0473" w:rsidRPr="00944E48">
              <w:rPr>
                <w:b/>
                <w:bCs/>
                <w:color w:val="000000"/>
                <w:szCs w:val="24"/>
              </w:rPr>
              <w:t>150135</w:t>
            </w:r>
          </w:p>
        </w:tc>
        <w:tc>
          <w:tcPr>
            <w:tcW w:w="4385" w:type="dxa"/>
            <w:tcBorders>
              <w:top w:val="nil"/>
              <w:left w:val="nil"/>
              <w:bottom w:val="single" w:sz="4" w:space="0" w:color="auto"/>
              <w:right w:val="single" w:sz="4" w:space="0" w:color="auto"/>
            </w:tcBorders>
            <w:shd w:val="clear" w:color="auto" w:fill="auto"/>
            <w:vAlign w:val="center"/>
            <w:hideMark/>
          </w:tcPr>
          <w:p w14:paraId="75A8FAF9" w14:textId="77777777" w:rsidR="004C0473" w:rsidRPr="00944E48" w:rsidRDefault="004C0473" w:rsidP="004C0473">
            <w:pPr>
              <w:rPr>
                <w:color w:val="000000"/>
                <w:szCs w:val="24"/>
              </w:rPr>
            </w:pPr>
            <w:r w:rsidRPr="00944E48">
              <w:rPr>
                <w:color w:val="000000"/>
                <w:szCs w:val="24"/>
              </w:rPr>
              <w:t>Oak North Mobile Home Estates</w:t>
            </w:r>
          </w:p>
        </w:tc>
      </w:tr>
      <w:tr w:rsidR="004C0473" w:rsidRPr="00944E48" w14:paraId="23955DA4" w14:textId="77777777" w:rsidTr="003805C4">
        <w:trPr>
          <w:trHeight w:val="560"/>
        </w:trPr>
        <w:tc>
          <w:tcPr>
            <w:tcW w:w="1540" w:type="dxa"/>
            <w:vMerge/>
            <w:tcBorders>
              <w:top w:val="nil"/>
              <w:left w:val="single" w:sz="4" w:space="0" w:color="auto"/>
              <w:bottom w:val="single" w:sz="4" w:space="0" w:color="auto"/>
              <w:right w:val="single" w:sz="4" w:space="0" w:color="auto"/>
            </w:tcBorders>
            <w:vAlign w:val="center"/>
            <w:hideMark/>
          </w:tcPr>
          <w:p w14:paraId="1C326314" w14:textId="77777777" w:rsidR="004C0473" w:rsidRPr="00944E48"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540FB607" w14:textId="77777777" w:rsidR="004C0473" w:rsidRPr="00944E48" w:rsidRDefault="004C0473" w:rsidP="004C0473">
            <w:pPr>
              <w:rPr>
                <w:b/>
                <w:bCs/>
                <w:color w:val="000000"/>
                <w:szCs w:val="24"/>
              </w:rPr>
            </w:pPr>
            <w:r w:rsidRPr="00944E48">
              <w:rPr>
                <w:b/>
                <w:bCs/>
                <w:color w:val="000000"/>
                <w:szCs w:val="24"/>
              </w:rPr>
              <w:t>Country Springs Water Company</w:t>
            </w:r>
          </w:p>
        </w:tc>
        <w:tc>
          <w:tcPr>
            <w:tcW w:w="1280" w:type="dxa"/>
            <w:tcBorders>
              <w:top w:val="nil"/>
              <w:left w:val="nil"/>
              <w:bottom w:val="single" w:sz="4" w:space="0" w:color="auto"/>
              <w:right w:val="single" w:sz="4" w:space="0" w:color="auto"/>
            </w:tcBorders>
            <w:shd w:val="clear" w:color="auto" w:fill="auto"/>
            <w:vAlign w:val="center"/>
            <w:hideMark/>
          </w:tcPr>
          <w:p w14:paraId="79C71A7C" w14:textId="77777777" w:rsidR="004C0473" w:rsidRPr="00944E48" w:rsidRDefault="00DC3363" w:rsidP="004C0473">
            <w:pPr>
              <w:jc w:val="center"/>
              <w:rPr>
                <w:b/>
                <w:bCs/>
                <w:color w:val="000000"/>
                <w:szCs w:val="24"/>
              </w:rPr>
            </w:pPr>
            <w:r w:rsidRPr="00944E48">
              <w:rPr>
                <w:b/>
                <w:bCs/>
                <w:color w:val="000000"/>
                <w:szCs w:val="24"/>
              </w:rPr>
              <w:t>0</w:t>
            </w:r>
            <w:r w:rsidR="004C0473" w:rsidRPr="00944E48">
              <w:rPr>
                <w:b/>
                <w:bCs/>
                <w:color w:val="000000"/>
                <w:szCs w:val="24"/>
              </w:rPr>
              <w:t>150421</w:t>
            </w:r>
          </w:p>
        </w:tc>
        <w:tc>
          <w:tcPr>
            <w:tcW w:w="4385" w:type="dxa"/>
            <w:tcBorders>
              <w:top w:val="nil"/>
              <w:left w:val="nil"/>
              <w:bottom w:val="single" w:sz="4" w:space="0" w:color="auto"/>
              <w:right w:val="single" w:sz="4" w:space="0" w:color="auto"/>
            </w:tcBorders>
            <w:shd w:val="clear" w:color="auto" w:fill="auto"/>
            <w:vAlign w:val="center"/>
            <w:hideMark/>
          </w:tcPr>
          <w:p w14:paraId="664FEF1F" w14:textId="77777777" w:rsidR="004C0473" w:rsidRPr="00944E48" w:rsidRDefault="004C0473" w:rsidP="004C0473">
            <w:pPr>
              <w:rPr>
                <w:color w:val="000000"/>
                <w:szCs w:val="24"/>
              </w:rPr>
            </w:pPr>
            <w:r w:rsidRPr="00944E48">
              <w:rPr>
                <w:color w:val="000000"/>
                <w:szCs w:val="24"/>
              </w:rPr>
              <w:t>Country Bend</w:t>
            </w:r>
          </w:p>
        </w:tc>
      </w:tr>
      <w:tr w:rsidR="004C0473" w:rsidRPr="00944E48" w14:paraId="6C144EAA" w14:textId="77777777" w:rsidTr="003805C4">
        <w:trPr>
          <w:trHeight w:val="300"/>
        </w:trPr>
        <w:tc>
          <w:tcPr>
            <w:tcW w:w="1540" w:type="dxa"/>
            <w:tcBorders>
              <w:top w:val="nil"/>
              <w:left w:val="single" w:sz="4" w:space="0" w:color="auto"/>
              <w:bottom w:val="single" w:sz="4" w:space="0" w:color="auto"/>
              <w:right w:val="single" w:sz="4" w:space="0" w:color="auto"/>
            </w:tcBorders>
            <w:shd w:val="clear" w:color="auto" w:fill="auto"/>
            <w:vAlign w:val="center"/>
            <w:hideMark/>
          </w:tcPr>
          <w:p w14:paraId="34362D34" w14:textId="77777777" w:rsidR="004C0473" w:rsidRPr="00944E48" w:rsidRDefault="004C0473" w:rsidP="004C0473">
            <w:pPr>
              <w:jc w:val="center"/>
              <w:rPr>
                <w:color w:val="000000"/>
                <w:szCs w:val="24"/>
              </w:rPr>
            </w:pPr>
            <w:r w:rsidRPr="00944E48">
              <w:rPr>
                <w:color w:val="000000"/>
                <w:szCs w:val="24"/>
              </w:rPr>
              <w:t>Brazoria</w:t>
            </w:r>
          </w:p>
        </w:tc>
        <w:tc>
          <w:tcPr>
            <w:tcW w:w="2960" w:type="dxa"/>
            <w:tcBorders>
              <w:top w:val="nil"/>
              <w:left w:val="nil"/>
              <w:bottom w:val="single" w:sz="4" w:space="0" w:color="auto"/>
              <w:right w:val="single" w:sz="4" w:space="0" w:color="auto"/>
            </w:tcBorders>
            <w:shd w:val="clear" w:color="auto" w:fill="auto"/>
            <w:vAlign w:val="center"/>
            <w:hideMark/>
          </w:tcPr>
          <w:p w14:paraId="1D70E874" w14:textId="77777777" w:rsidR="004C0473" w:rsidRPr="00944E48" w:rsidRDefault="004C0473" w:rsidP="004C0473">
            <w:pPr>
              <w:rPr>
                <w:b/>
                <w:bCs/>
                <w:color w:val="000000"/>
                <w:szCs w:val="24"/>
              </w:rPr>
            </w:pPr>
            <w:r w:rsidRPr="00944E48">
              <w:rPr>
                <w:b/>
                <w:bCs/>
                <w:color w:val="000000"/>
                <w:szCs w:val="24"/>
              </w:rPr>
              <w:t>Holiday Shores</w:t>
            </w:r>
          </w:p>
        </w:tc>
        <w:tc>
          <w:tcPr>
            <w:tcW w:w="1280" w:type="dxa"/>
            <w:tcBorders>
              <w:top w:val="nil"/>
              <w:left w:val="nil"/>
              <w:bottom w:val="single" w:sz="4" w:space="0" w:color="auto"/>
              <w:right w:val="single" w:sz="4" w:space="0" w:color="auto"/>
            </w:tcBorders>
            <w:shd w:val="clear" w:color="auto" w:fill="auto"/>
            <w:vAlign w:val="center"/>
            <w:hideMark/>
          </w:tcPr>
          <w:p w14:paraId="0F926556" w14:textId="77777777" w:rsidR="004C0473" w:rsidRPr="00944E48" w:rsidRDefault="00DC3363" w:rsidP="004C0473">
            <w:pPr>
              <w:jc w:val="center"/>
              <w:rPr>
                <w:b/>
                <w:bCs/>
                <w:color w:val="000000"/>
                <w:szCs w:val="24"/>
              </w:rPr>
            </w:pPr>
            <w:r w:rsidRPr="00944E48">
              <w:rPr>
                <w:b/>
                <w:bCs/>
                <w:color w:val="000000"/>
                <w:szCs w:val="24"/>
              </w:rPr>
              <w:t>0</w:t>
            </w:r>
            <w:r w:rsidR="004C0473" w:rsidRPr="00944E48">
              <w:rPr>
                <w:b/>
                <w:bCs/>
                <w:color w:val="000000"/>
                <w:szCs w:val="24"/>
              </w:rPr>
              <w:t>200029</w:t>
            </w:r>
          </w:p>
        </w:tc>
        <w:tc>
          <w:tcPr>
            <w:tcW w:w="4385" w:type="dxa"/>
            <w:tcBorders>
              <w:top w:val="nil"/>
              <w:left w:val="nil"/>
              <w:bottom w:val="single" w:sz="4" w:space="0" w:color="auto"/>
              <w:right w:val="single" w:sz="4" w:space="0" w:color="auto"/>
            </w:tcBorders>
            <w:shd w:val="clear" w:color="auto" w:fill="auto"/>
            <w:vAlign w:val="center"/>
            <w:hideMark/>
          </w:tcPr>
          <w:p w14:paraId="7E465ABF" w14:textId="77777777" w:rsidR="004C0473" w:rsidRPr="00944E48" w:rsidRDefault="004C0473" w:rsidP="004C0473">
            <w:pPr>
              <w:rPr>
                <w:color w:val="000000"/>
                <w:szCs w:val="24"/>
              </w:rPr>
            </w:pPr>
            <w:r w:rsidRPr="00944E48">
              <w:rPr>
                <w:color w:val="000000"/>
                <w:szCs w:val="24"/>
              </w:rPr>
              <w:t>Holiday Shores</w:t>
            </w:r>
          </w:p>
        </w:tc>
      </w:tr>
      <w:tr w:rsidR="00BD6BD2" w:rsidRPr="00944E48" w14:paraId="1F7080A7" w14:textId="77777777" w:rsidTr="003805C4">
        <w:trPr>
          <w:trHeight w:val="300"/>
        </w:trPr>
        <w:tc>
          <w:tcPr>
            <w:tcW w:w="1540" w:type="dxa"/>
            <w:vMerge w:val="restart"/>
            <w:tcBorders>
              <w:top w:val="nil"/>
              <w:left w:val="single" w:sz="4" w:space="0" w:color="auto"/>
              <w:right w:val="single" w:sz="4" w:space="0" w:color="auto"/>
            </w:tcBorders>
            <w:shd w:val="clear" w:color="auto" w:fill="auto"/>
            <w:vAlign w:val="center"/>
            <w:hideMark/>
          </w:tcPr>
          <w:p w14:paraId="621AC492" w14:textId="77777777" w:rsidR="00BD6BD2" w:rsidRPr="00944E48" w:rsidRDefault="00BD6BD2" w:rsidP="004C0473">
            <w:pPr>
              <w:jc w:val="center"/>
              <w:rPr>
                <w:color w:val="000000"/>
                <w:szCs w:val="24"/>
              </w:rPr>
            </w:pPr>
            <w:r w:rsidRPr="00944E48">
              <w:rPr>
                <w:color w:val="000000"/>
                <w:szCs w:val="24"/>
              </w:rPr>
              <w:t>Chambers</w:t>
            </w:r>
          </w:p>
        </w:tc>
        <w:tc>
          <w:tcPr>
            <w:tcW w:w="2960" w:type="dxa"/>
            <w:tcBorders>
              <w:top w:val="nil"/>
              <w:left w:val="nil"/>
              <w:bottom w:val="single" w:sz="4" w:space="0" w:color="auto"/>
              <w:right w:val="single" w:sz="4" w:space="0" w:color="auto"/>
            </w:tcBorders>
            <w:shd w:val="clear" w:color="auto" w:fill="auto"/>
            <w:vAlign w:val="center"/>
            <w:hideMark/>
          </w:tcPr>
          <w:p w14:paraId="37F3F5C6" w14:textId="77777777" w:rsidR="00BD6BD2" w:rsidRPr="00944E48" w:rsidRDefault="00BD6BD2" w:rsidP="004C0473">
            <w:pPr>
              <w:rPr>
                <w:b/>
                <w:bCs/>
                <w:color w:val="000000"/>
                <w:szCs w:val="24"/>
              </w:rPr>
            </w:pPr>
            <w:r w:rsidRPr="00944E48">
              <w:rPr>
                <w:b/>
                <w:bCs/>
                <w:color w:val="000000"/>
                <w:szCs w:val="24"/>
              </w:rPr>
              <w:t>Tower Terrace</w:t>
            </w:r>
          </w:p>
        </w:tc>
        <w:tc>
          <w:tcPr>
            <w:tcW w:w="1280" w:type="dxa"/>
            <w:tcBorders>
              <w:top w:val="nil"/>
              <w:left w:val="nil"/>
              <w:bottom w:val="single" w:sz="4" w:space="0" w:color="auto"/>
              <w:right w:val="single" w:sz="4" w:space="0" w:color="auto"/>
            </w:tcBorders>
            <w:shd w:val="clear" w:color="auto" w:fill="auto"/>
            <w:vAlign w:val="center"/>
            <w:hideMark/>
          </w:tcPr>
          <w:p w14:paraId="25287384" w14:textId="77777777" w:rsidR="00BD6BD2" w:rsidRPr="00944E48" w:rsidRDefault="00BD6BD2" w:rsidP="004C0473">
            <w:pPr>
              <w:jc w:val="center"/>
              <w:rPr>
                <w:b/>
                <w:bCs/>
                <w:color w:val="000000"/>
                <w:szCs w:val="24"/>
              </w:rPr>
            </w:pPr>
            <w:r w:rsidRPr="00944E48">
              <w:rPr>
                <w:b/>
                <w:bCs/>
                <w:color w:val="000000"/>
                <w:szCs w:val="24"/>
              </w:rPr>
              <w:t>0360069</w:t>
            </w:r>
          </w:p>
        </w:tc>
        <w:tc>
          <w:tcPr>
            <w:tcW w:w="4385" w:type="dxa"/>
            <w:tcBorders>
              <w:top w:val="nil"/>
              <w:left w:val="nil"/>
              <w:bottom w:val="single" w:sz="4" w:space="0" w:color="auto"/>
              <w:right w:val="single" w:sz="4" w:space="0" w:color="auto"/>
            </w:tcBorders>
            <w:shd w:val="clear" w:color="auto" w:fill="auto"/>
            <w:vAlign w:val="center"/>
            <w:hideMark/>
          </w:tcPr>
          <w:p w14:paraId="1BE4467A" w14:textId="77777777" w:rsidR="00BD6BD2" w:rsidRPr="00944E48" w:rsidRDefault="00BD6BD2" w:rsidP="004C0473">
            <w:pPr>
              <w:rPr>
                <w:color w:val="000000"/>
                <w:szCs w:val="24"/>
              </w:rPr>
            </w:pPr>
            <w:r w:rsidRPr="00944E48">
              <w:rPr>
                <w:color w:val="000000"/>
                <w:szCs w:val="24"/>
              </w:rPr>
              <w:t>Houston Raceway Park, West Chambers County Estates, Tower Terrace</w:t>
            </w:r>
          </w:p>
        </w:tc>
      </w:tr>
      <w:tr w:rsidR="00BD6BD2" w:rsidRPr="00944E48" w14:paraId="109DDE7A" w14:textId="77777777" w:rsidTr="003805C4">
        <w:trPr>
          <w:trHeight w:val="300"/>
        </w:trPr>
        <w:tc>
          <w:tcPr>
            <w:tcW w:w="1540" w:type="dxa"/>
            <w:vMerge/>
            <w:tcBorders>
              <w:left w:val="single" w:sz="4" w:space="0" w:color="auto"/>
              <w:bottom w:val="single" w:sz="4" w:space="0" w:color="auto"/>
              <w:right w:val="single" w:sz="4" w:space="0" w:color="auto"/>
            </w:tcBorders>
            <w:shd w:val="clear" w:color="auto" w:fill="auto"/>
            <w:vAlign w:val="center"/>
          </w:tcPr>
          <w:p w14:paraId="0830474F" w14:textId="77777777" w:rsidR="00BD6BD2" w:rsidRPr="00944E48" w:rsidRDefault="00BD6BD2" w:rsidP="00BD6BD2">
            <w:pPr>
              <w:jc w:val="center"/>
              <w:rPr>
                <w:color w:val="000000"/>
                <w:szCs w:val="24"/>
              </w:rPr>
            </w:pPr>
          </w:p>
        </w:tc>
        <w:tc>
          <w:tcPr>
            <w:tcW w:w="2960" w:type="dxa"/>
            <w:tcBorders>
              <w:top w:val="nil"/>
              <w:left w:val="nil"/>
              <w:bottom w:val="single" w:sz="4" w:space="0" w:color="auto"/>
              <w:right w:val="single" w:sz="4" w:space="0" w:color="auto"/>
            </w:tcBorders>
            <w:shd w:val="clear" w:color="auto" w:fill="auto"/>
          </w:tcPr>
          <w:p w14:paraId="3F2C4FA1" w14:textId="7CF5483F" w:rsidR="00BD6BD2" w:rsidRPr="00944E48" w:rsidRDefault="00BD6BD2" w:rsidP="00BD6BD2">
            <w:pPr>
              <w:rPr>
                <w:b/>
                <w:bCs/>
                <w:color w:val="000000"/>
                <w:szCs w:val="24"/>
              </w:rPr>
            </w:pPr>
            <w:r w:rsidRPr="00944E48">
              <w:rPr>
                <w:b/>
                <w:bCs/>
                <w:szCs w:val="24"/>
              </w:rPr>
              <w:t>Greenbriar Estates</w:t>
            </w:r>
          </w:p>
        </w:tc>
        <w:tc>
          <w:tcPr>
            <w:tcW w:w="1280" w:type="dxa"/>
            <w:tcBorders>
              <w:top w:val="nil"/>
              <w:left w:val="nil"/>
              <w:bottom w:val="single" w:sz="4" w:space="0" w:color="auto"/>
              <w:right w:val="single" w:sz="4" w:space="0" w:color="auto"/>
            </w:tcBorders>
            <w:shd w:val="clear" w:color="auto" w:fill="auto"/>
          </w:tcPr>
          <w:p w14:paraId="21F7BA97" w14:textId="68E19C02" w:rsidR="00BD6BD2" w:rsidRPr="00944E48" w:rsidRDefault="00BD6BD2" w:rsidP="00BD6BD2">
            <w:pPr>
              <w:jc w:val="center"/>
              <w:rPr>
                <w:b/>
                <w:bCs/>
                <w:color w:val="000000"/>
                <w:szCs w:val="24"/>
              </w:rPr>
            </w:pPr>
            <w:r w:rsidRPr="00944E48">
              <w:rPr>
                <w:b/>
                <w:bCs/>
                <w:szCs w:val="24"/>
              </w:rPr>
              <w:t>0360111</w:t>
            </w:r>
          </w:p>
        </w:tc>
        <w:tc>
          <w:tcPr>
            <w:tcW w:w="4385" w:type="dxa"/>
            <w:tcBorders>
              <w:top w:val="nil"/>
              <w:left w:val="nil"/>
              <w:bottom w:val="single" w:sz="4" w:space="0" w:color="auto"/>
              <w:right w:val="single" w:sz="4" w:space="0" w:color="auto"/>
            </w:tcBorders>
            <w:shd w:val="clear" w:color="auto" w:fill="auto"/>
            <w:vAlign w:val="center"/>
          </w:tcPr>
          <w:p w14:paraId="37BE0A4C" w14:textId="30B2524F" w:rsidR="00BD6BD2" w:rsidRPr="00944E48" w:rsidRDefault="00AC12E6" w:rsidP="00BD6BD2">
            <w:pPr>
              <w:rPr>
                <w:color w:val="000000"/>
                <w:szCs w:val="24"/>
              </w:rPr>
            </w:pPr>
            <w:r w:rsidRPr="00944E48">
              <w:rPr>
                <w:color w:val="000000"/>
                <w:szCs w:val="24"/>
              </w:rPr>
              <w:t>Greenbriar Estates</w:t>
            </w:r>
          </w:p>
        </w:tc>
      </w:tr>
      <w:tr w:rsidR="004C0473" w:rsidRPr="00944E48" w14:paraId="7C9D6D53" w14:textId="77777777" w:rsidTr="003805C4">
        <w:trPr>
          <w:trHeight w:val="300"/>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3A044156" w14:textId="77777777" w:rsidR="004C0473" w:rsidRPr="00944E48" w:rsidRDefault="004C0473" w:rsidP="004C0473">
            <w:pPr>
              <w:jc w:val="center"/>
              <w:rPr>
                <w:color w:val="000000"/>
                <w:szCs w:val="24"/>
              </w:rPr>
            </w:pPr>
            <w:r w:rsidRPr="00944E48">
              <w:rPr>
                <w:color w:val="000000"/>
                <w:szCs w:val="24"/>
              </w:rPr>
              <w:t>Comal</w:t>
            </w:r>
          </w:p>
        </w:tc>
        <w:tc>
          <w:tcPr>
            <w:tcW w:w="2960" w:type="dxa"/>
            <w:tcBorders>
              <w:top w:val="nil"/>
              <w:left w:val="nil"/>
              <w:bottom w:val="single" w:sz="4" w:space="0" w:color="auto"/>
              <w:right w:val="single" w:sz="4" w:space="0" w:color="auto"/>
            </w:tcBorders>
            <w:shd w:val="clear" w:color="auto" w:fill="auto"/>
            <w:vAlign w:val="center"/>
            <w:hideMark/>
          </w:tcPr>
          <w:p w14:paraId="504B62B3" w14:textId="77777777" w:rsidR="004C0473" w:rsidRPr="00944E48" w:rsidRDefault="004C0473" w:rsidP="004C0473">
            <w:pPr>
              <w:rPr>
                <w:b/>
                <w:bCs/>
                <w:color w:val="000000"/>
                <w:szCs w:val="24"/>
              </w:rPr>
            </w:pPr>
            <w:r w:rsidRPr="00944E48">
              <w:rPr>
                <w:b/>
                <w:bCs/>
                <w:color w:val="000000"/>
                <w:szCs w:val="24"/>
              </w:rPr>
              <w:t>Oak Village North</w:t>
            </w:r>
            <w:r w:rsidR="00DC3363" w:rsidRPr="00944E48">
              <w:rPr>
                <w:b/>
                <w:bCs/>
                <w:color w:val="000000"/>
                <w:szCs w:val="24"/>
              </w:rPr>
              <w:t>***</w:t>
            </w:r>
            <w:r w:rsidRPr="00944E48">
              <w:rPr>
                <w:b/>
                <w:bCs/>
                <w:color w:val="000000"/>
                <w:szCs w:val="24"/>
              </w:rPr>
              <w:t xml:space="preserve"> </w:t>
            </w:r>
          </w:p>
        </w:tc>
        <w:tc>
          <w:tcPr>
            <w:tcW w:w="1280" w:type="dxa"/>
            <w:tcBorders>
              <w:top w:val="nil"/>
              <w:left w:val="nil"/>
              <w:bottom w:val="single" w:sz="4" w:space="0" w:color="auto"/>
              <w:right w:val="single" w:sz="4" w:space="0" w:color="auto"/>
            </w:tcBorders>
            <w:shd w:val="clear" w:color="auto" w:fill="auto"/>
            <w:vAlign w:val="center"/>
            <w:hideMark/>
          </w:tcPr>
          <w:p w14:paraId="77163A6D" w14:textId="77777777" w:rsidR="004C0473" w:rsidRPr="00944E48" w:rsidRDefault="00DC3363" w:rsidP="004C0473">
            <w:pPr>
              <w:jc w:val="center"/>
              <w:rPr>
                <w:b/>
                <w:bCs/>
                <w:color w:val="000000"/>
                <w:szCs w:val="24"/>
              </w:rPr>
            </w:pPr>
            <w:r w:rsidRPr="00944E48">
              <w:rPr>
                <w:b/>
                <w:bCs/>
                <w:color w:val="000000"/>
                <w:szCs w:val="24"/>
              </w:rPr>
              <w:t>0</w:t>
            </w:r>
            <w:r w:rsidR="004C0473" w:rsidRPr="00944E48">
              <w:rPr>
                <w:b/>
                <w:bCs/>
                <w:color w:val="000000"/>
                <w:szCs w:val="24"/>
              </w:rPr>
              <w:t>460037</w:t>
            </w:r>
          </w:p>
        </w:tc>
        <w:tc>
          <w:tcPr>
            <w:tcW w:w="4385" w:type="dxa"/>
            <w:tcBorders>
              <w:top w:val="nil"/>
              <w:left w:val="nil"/>
              <w:bottom w:val="single" w:sz="4" w:space="0" w:color="auto"/>
              <w:right w:val="single" w:sz="4" w:space="0" w:color="auto"/>
            </w:tcBorders>
            <w:shd w:val="clear" w:color="auto" w:fill="auto"/>
            <w:vAlign w:val="center"/>
            <w:hideMark/>
          </w:tcPr>
          <w:p w14:paraId="2ACC59CA" w14:textId="77777777" w:rsidR="004C0473" w:rsidRPr="00944E48" w:rsidRDefault="004C0473" w:rsidP="004C0473">
            <w:pPr>
              <w:rPr>
                <w:color w:val="000000"/>
                <w:szCs w:val="24"/>
              </w:rPr>
            </w:pPr>
            <w:r w:rsidRPr="00944E48">
              <w:rPr>
                <w:color w:val="000000"/>
                <w:szCs w:val="24"/>
              </w:rPr>
              <w:t xml:space="preserve">Oak Village North </w:t>
            </w:r>
          </w:p>
        </w:tc>
      </w:tr>
      <w:tr w:rsidR="004C0473" w:rsidRPr="00944E48" w14:paraId="5610FEC9" w14:textId="77777777" w:rsidTr="003805C4">
        <w:trPr>
          <w:trHeight w:val="300"/>
        </w:trPr>
        <w:tc>
          <w:tcPr>
            <w:tcW w:w="1540" w:type="dxa"/>
            <w:vMerge/>
            <w:tcBorders>
              <w:top w:val="nil"/>
              <w:left w:val="single" w:sz="4" w:space="0" w:color="auto"/>
              <w:bottom w:val="single" w:sz="4" w:space="0" w:color="auto"/>
              <w:right w:val="single" w:sz="4" w:space="0" w:color="auto"/>
            </w:tcBorders>
            <w:vAlign w:val="center"/>
            <w:hideMark/>
          </w:tcPr>
          <w:p w14:paraId="3E780C47" w14:textId="77777777" w:rsidR="004C0473" w:rsidRPr="00944E48"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1E7BD4D7" w14:textId="77777777" w:rsidR="004C0473" w:rsidRPr="00944E48" w:rsidRDefault="004C0473" w:rsidP="004C0473">
            <w:pPr>
              <w:rPr>
                <w:b/>
                <w:bCs/>
                <w:color w:val="000000"/>
                <w:szCs w:val="24"/>
              </w:rPr>
            </w:pPr>
            <w:r w:rsidRPr="00944E48">
              <w:rPr>
                <w:b/>
                <w:bCs/>
                <w:color w:val="000000"/>
                <w:szCs w:val="24"/>
              </w:rPr>
              <w:t xml:space="preserve">Rim Rock Ranch </w:t>
            </w:r>
          </w:p>
        </w:tc>
        <w:tc>
          <w:tcPr>
            <w:tcW w:w="1280" w:type="dxa"/>
            <w:tcBorders>
              <w:top w:val="nil"/>
              <w:left w:val="nil"/>
              <w:bottom w:val="single" w:sz="4" w:space="0" w:color="auto"/>
              <w:right w:val="single" w:sz="4" w:space="0" w:color="auto"/>
            </w:tcBorders>
            <w:shd w:val="clear" w:color="auto" w:fill="auto"/>
            <w:vAlign w:val="center"/>
            <w:hideMark/>
          </w:tcPr>
          <w:p w14:paraId="0FA0F5CE" w14:textId="77777777" w:rsidR="004C0473" w:rsidRPr="00944E48" w:rsidRDefault="00DC3363" w:rsidP="004C0473">
            <w:pPr>
              <w:jc w:val="center"/>
              <w:rPr>
                <w:b/>
                <w:bCs/>
                <w:color w:val="000000"/>
                <w:szCs w:val="24"/>
              </w:rPr>
            </w:pPr>
            <w:r w:rsidRPr="00944E48">
              <w:rPr>
                <w:b/>
                <w:bCs/>
                <w:color w:val="000000"/>
                <w:szCs w:val="24"/>
              </w:rPr>
              <w:t>0</w:t>
            </w:r>
            <w:r w:rsidR="004C0473" w:rsidRPr="00944E48">
              <w:rPr>
                <w:b/>
                <w:bCs/>
                <w:color w:val="000000"/>
                <w:szCs w:val="24"/>
              </w:rPr>
              <w:t>460211</w:t>
            </w:r>
          </w:p>
        </w:tc>
        <w:tc>
          <w:tcPr>
            <w:tcW w:w="4385" w:type="dxa"/>
            <w:tcBorders>
              <w:top w:val="nil"/>
              <w:left w:val="nil"/>
              <w:bottom w:val="single" w:sz="4" w:space="0" w:color="auto"/>
              <w:right w:val="single" w:sz="4" w:space="0" w:color="auto"/>
            </w:tcBorders>
            <w:shd w:val="clear" w:color="auto" w:fill="auto"/>
            <w:vAlign w:val="center"/>
            <w:hideMark/>
          </w:tcPr>
          <w:p w14:paraId="2D028E11" w14:textId="77777777" w:rsidR="004C0473" w:rsidRPr="00944E48" w:rsidRDefault="004C0473" w:rsidP="004C0473">
            <w:pPr>
              <w:rPr>
                <w:color w:val="000000"/>
                <w:szCs w:val="24"/>
              </w:rPr>
            </w:pPr>
            <w:r w:rsidRPr="00944E48">
              <w:rPr>
                <w:color w:val="000000"/>
                <w:szCs w:val="24"/>
              </w:rPr>
              <w:t>Rim Rock Ranch</w:t>
            </w:r>
          </w:p>
        </w:tc>
      </w:tr>
      <w:tr w:rsidR="004C0473" w:rsidRPr="00944E48" w14:paraId="49AAC01E" w14:textId="77777777" w:rsidTr="003805C4">
        <w:trPr>
          <w:trHeight w:val="300"/>
        </w:trPr>
        <w:tc>
          <w:tcPr>
            <w:tcW w:w="1540" w:type="dxa"/>
            <w:vMerge/>
            <w:tcBorders>
              <w:top w:val="nil"/>
              <w:left w:val="single" w:sz="4" w:space="0" w:color="auto"/>
              <w:bottom w:val="single" w:sz="4" w:space="0" w:color="auto"/>
              <w:right w:val="single" w:sz="4" w:space="0" w:color="auto"/>
            </w:tcBorders>
            <w:vAlign w:val="center"/>
            <w:hideMark/>
          </w:tcPr>
          <w:p w14:paraId="650B5257" w14:textId="77777777" w:rsidR="004C0473" w:rsidRPr="00944E48"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7E62ADF7" w14:textId="62803B54" w:rsidR="004C0473" w:rsidRPr="00944E48" w:rsidRDefault="004C0473" w:rsidP="004C0473">
            <w:pPr>
              <w:rPr>
                <w:b/>
                <w:bCs/>
                <w:color w:val="000000"/>
                <w:szCs w:val="24"/>
              </w:rPr>
            </w:pPr>
            <w:r w:rsidRPr="00944E48">
              <w:rPr>
                <w:b/>
                <w:bCs/>
                <w:color w:val="000000"/>
                <w:szCs w:val="24"/>
              </w:rPr>
              <w:t>Windmill Ranch Subdivision</w:t>
            </w:r>
            <w:r w:rsidR="00DC3363" w:rsidRPr="00944E48">
              <w:rPr>
                <w:b/>
                <w:bCs/>
                <w:color w:val="000000"/>
                <w:szCs w:val="24"/>
              </w:rPr>
              <w:t>***</w:t>
            </w:r>
            <w:r w:rsidRPr="00944E48">
              <w:rPr>
                <w:b/>
                <w:bCs/>
                <w:color w:val="000000"/>
                <w:szCs w:val="24"/>
              </w:rPr>
              <w:t xml:space="preserve"> </w:t>
            </w:r>
          </w:p>
        </w:tc>
        <w:tc>
          <w:tcPr>
            <w:tcW w:w="1280" w:type="dxa"/>
            <w:tcBorders>
              <w:top w:val="nil"/>
              <w:left w:val="nil"/>
              <w:bottom w:val="single" w:sz="4" w:space="0" w:color="auto"/>
              <w:right w:val="single" w:sz="4" w:space="0" w:color="auto"/>
            </w:tcBorders>
            <w:shd w:val="clear" w:color="auto" w:fill="auto"/>
            <w:vAlign w:val="center"/>
            <w:hideMark/>
          </w:tcPr>
          <w:p w14:paraId="2AB8DF2F" w14:textId="77777777" w:rsidR="004C0473" w:rsidRPr="00944E48" w:rsidRDefault="00DC3363" w:rsidP="004C0473">
            <w:pPr>
              <w:jc w:val="center"/>
              <w:rPr>
                <w:b/>
                <w:bCs/>
                <w:color w:val="000000"/>
                <w:szCs w:val="24"/>
              </w:rPr>
            </w:pPr>
            <w:r w:rsidRPr="00944E48">
              <w:rPr>
                <w:b/>
                <w:bCs/>
                <w:color w:val="000000"/>
                <w:szCs w:val="24"/>
              </w:rPr>
              <w:t>0</w:t>
            </w:r>
            <w:r w:rsidR="004C0473" w:rsidRPr="00944E48">
              <w:rPr>
                <w:b/>
                <w:bCs/>
                <w:color w:val="000000"/>
                <w:szCs w:val="24"/>
              </w:rPr>
              <w:t>460221</w:t>
            </w:r>
          </w:p>
        </w:tc>
        <w:tc>
          <w:tcPr>
            <w:tcW w:w="4385" w:type="dxa"/>
            <w:tcBorders>
              <w:top w:val="nil"/>
              <w:left w:val="nil"/>
              <w:bottom w:val="single" w:sz="4" w:space="0" w:color="auto"/>
              <w:right w:val="single" w:sz="4" w:space="0" w:color="auto"/>
            </w:tcBorders>
            <w:shd w:val="clear" w:color="auto" w:fill="auto"/>
            <w:vAlign w:val="center"/>
            <w:hideMark/>
          </w:tcPr>
          <w:p w14:paraId="1156CAB2" w14:textId="2C49964D" w:rsidR="004C0473" w:rsidRPr="00944E48" w:rsidRDefault="004C0473" w:rsidP="004C0473">
            <w:pPr>
              <w:rPr>
                <w:color w:val="000000"/>
                <w:szCs w:val="24"/>
              </w:rPr>
            </w:pPr>
            <w:r w:rsidRPr="00944E48">
              <w:rPr>
                <w:color w:val="000000"/>
                <w:szCs w:val="24"/>
              </w:rPr>
              <w:t>Kestrel Air Park, Windmill Ranch Subdivision</w:t>
            </w:r>
          </w:p>
        </w:tc>
      </w:tr>
      <w:tr w:rsidR="004C3B87" w:rsidRPr="00944E48" w14:paraId="430C59F5" w14:textId="77777777" w:rsidTr="003805C4">
        <w:trPr>
          <w:trHeight w:val="323"/>
        </w:trPr>
        <w:tc>
          <w:tcPr>
            <w:tcW w:w="1540" w:type="dxa"/>
            <w:vMerge w:val="restart"/>
            <w:tcBorders>
              <w:top w:val="nil"/>
              <w:left w:val="single" w:sz="4" w:space="0" w:color="auto"/>
              <w:right w:val="single" w:sz="4" w:space="0" w:color="auto"/>
            </w:tcBorders>
            <w:vAlign w:val="center"/>
          </w:tcPr>
          <w:p w14:paraId="640837C7" w14:textId="33E9BE80" w:rsidR="004C3B87" w:rsidRPr="00944E48" w:rsidRDefault="004C3B87" w:rsidP="003F7FF4">
            <w:pPr>
              <w:jc w:val="center"/>
              <w:rPr>
                <w:color w:val="000000"/>
                <w:szCs w:val="24"/>
              </w:rPr>
            </w:pPr>
            <w:r w:rsidRPr="00944E48">
              <w:rPr>
                <w:color w:val="000000"/>
                <w:szCs w:val="24"/>
              </w:rPr>
              <w:t>Cooke</w:t>
            </w:r>
          </w:p>
        </w:tc>
        <w:tc>
          <w:tcPr>
            <w:tcW w:w="2960" w:type="dxa"/>
            <w:tcBorders>
              <w:top w:val="nil"/>
              <w:left w:val="nil"/>
              <w:bottom w:val="single" w:sz="4" w:space="0" w:color="auto"/>
              <w:right w:val="single" w:sz="4" w:space="0" w:color="auto"/>
            </w:tcBorders>
            <w:shd w:val="clear" w:color="auto" w:fill="auto"/>
            <w:vAlign w:val="center"/>
          </w:tcPr>
          <w:p w14:paraId="2A50C2B5" w14:textId="4C88137A" w:rsidR="004C3B87" w:rsidRPr="00944E48" w:rsidRDefault="004C3B87" w:rsidP="004C0473">
            <w:pPr>
              <w:rPr>
                <w:b/>
                <w:bCs/>
                <w:color w:val="000000"/>
                <w:szCs w:val="24"/>
              </w:rPr>
            </w:pPr>
            <w:r w:rsidRPr="00944E48">
              <w:rPr>
                <w:b/>
                <w:bCs/>
                <w:szCs w:val="24"/>
              </w:rPr>
              <w:t>Pleasant Ridge Addition</w:t>
            </w:r>
          </w:p>
        </w:tc>
        <w:tc>
          <w:tcPr>
            <w:tcW w:w="1280" w:type="dxa"/>
            <w:tcBorders>
              <w:top w:val="nil"/>
              <w:left w:val="nil"/>
              <w:bottom w:val="single" w:sz="4" w:space="0" w:color="auto"/>
              <w:right w:val="single" w:sz="4" w:space="0" w:color="auto"/>
            </w:tcBorders>
            <w:shd w:val="clear" w:color="auto" w:fill="auto"/>
            <w:vAlign w:val="center"/>
          </w:tcPr>
          <w:p w14:paraId="774A656E" w14:textId="099FB948" w:rsidR="004C3B87" w:rsidRPr="00944E48" w:rsidRDefault="004C3B87" w:rsidP="004C0473">
            <w:pPr>
              <w:jc w:val="center"/>
              <w:rPr>
                <w:b/>
                <w:bCs/>
                <w:color w:val="000000"/>
                <w:szCs w:val="24"/>
              </w:rPr>
            </w:pPr>
            <w:r w:rsidRPr="00944E48">
              <w:rPr>
                <w:b/>
                <w:bCs/>
                <w:szCs w:val="24"/>
              </w:rPr>
              <w:t>0490041</w:t>
            </w:r>
          </w:p>
        </w:tc>
        <w:tc>
          <w:tcPr>
            <w:tcW w:w="4385" w:type="dxa"/>
            <w:tcBorders>
              <w:top w:val="nil"/>
              <w:left w:val="nil"/>
              <w:bottom w:val="single" w:sz="4" w:space="0" w:color="auto"/>
              <w:right w:val="single" w:sz="4" w:space="0" w:color="auto"/>
            </w:tcBorders>
            <w:shd w:val="clear" w:color="auto" w:fill="auto"/>
            <w:vAlign w:val="center"/>
          </w:tcPr>
          <w:p w14:paraId="7C221854" w14:textId="7174B773" w:rsidR="004C3B87" w:rsidRPr="00944E48" w:rsidRDefault="004C3B87" w:rsidP="004C0473">
            <w:pPr>
              <w:rPr>
                <w:color w:val="000000"/>
                <w:szCs w:val="24"/>
              </w:rPr>
            </w:pPr>
            <w:r w:rsidRPr="00944E48">
              <w:rPr>
                <w:szCs w:val="24"/>
              </w:rPr>
              <w:t>Pleasant Ridge Addition</w:t>
            </w:r>
          </w:p>
        </w:tc>
      </w:tr>
      <w:tr w:rsidR="004C3B87" w:rsidRPr="00944E48" w14:paraId="305800F4" w14:textId="77777777" w:rsidTr="003805C4">
        <w:trPr>
          <w:trHeight w:val="300"/>
        </w:trPr>
        <w:tc>
          <w:tcPr>
            <w:tcW w:w="1540" w:type="dxa"/>
            <w:vMerge/>
            <w:tcBorders>
              <w:left w:val="single" w:sz="4" w:space="0" w:color="auto"/>
              <w:bottom w:val="single" w:sz="4" w:space="0" w:color="auto"/>
              <w:right w:val="single" w:sz="4" w:space="0" w:color="auto"/>
            </w:tcBorders>
            <w:vAlign w:val="center"/>
          </w:tcPr>
          <w:p w14:paraId="115819E2" w14:textId="77777777" w:rsidR="004C3B87" w:rsidRPr="00944E48" w:rsidRDefault="004C3B87"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7BE5A839" w14:textId="53DD3143" w:rsidR="004C3B87" w:rsidRPr="00944E48" w:rsidRDefault="004C3B87" w:rsidP="004C0473">
            <w:pPr>
              <w:rPr>
                <w:b/>
                <w:bCs/>
                <w:szCs w:val="24"/>
              </w:rPr>
            </w:pPr>
            <w:r w:rsidRPr="00944E48">
              <w:rPr>
                <w:b/>
                <w:bCs/>
                <w:szCs w:val="24"/>
              </w:rPr>
              <w:t>Timber Creek Addition</w:t>
            </w:r>
          </w:p>
        </w:tc>
        <w:tc>
          <w:tcPr>
            <w:tcW w:w="1280" w:type="dxa"/>
            <w:tcBorders>
              <w:top w:val="nil"/>
              <w:left w:val="nil"/>
              <w:bottom w:val="single" w:sz="4" w:space="0" w:color="auto"/>
              <w:right w:val="single" w:sz="4" w:space="0" w:color="auto"/>
            </w:tcBorders>
            <w:shd w:val="clear" w:color="auto" w:fill="auto"/>
            <w:vAlign w:val="center"/>
          </w:tcPr>
          <w:p w14:paraId="34738A98" w14:textId="5A82D5FB" w:rsidR="004C3B87" w:rsidRPr="00944E48" w:rsidRDefault="004C3B87" w:rsidP="004C0473">
            <w:pPr>
              <w:jc w:val="center"/>
              <w:rPr>
                <w:b/>
                <w:bCs/>
                <w:szCs w:val="24"/>
              </w:rPr>
            </w:pPr>
            <w:r w:rsidRPr="00944E48">
              <w:rPr>
                <w:b/>
                <w:bCs/>
                <w:szCs w:val="24"/>
              </w:rPr>
              <w:t>0490030</w:t>
            </w:r>
          </w:p>
        </w:tc>
        <w:tc>
          <w:tcPr>
            <w:tcW w:w="4385" w:type="dxa"/>
            <w:tcBorders>
              <w:top w:val="nil"/>
              <w:left w:val="nil"/>
              <w:bottom w:val="single" w:sz="4" w:space="0" w:color="auto"/>
              <w:right w:val="single" w:sz="4" w:space="0" w:color="auto"/>
            </w:tcBorders>
            <w:shd w:val="clear" w:color="auto" w:fill="auto"/>
            <w:vAlign w:val="center"/>
          </w:tcPr>
          <w:p w14:paraId="4F98B4AC" w14:textId="5FCA6F98" w:rsidR="004C3B87" w:rsidRPr="00944E48" w:rsidRDefault="004C3B87" w:rsidP="004C0473">
            <w:pPr>
              <w:rPr>
                <w:szCs w:val="24"/>
              </w:rPr>
            </w:pPr>
            <w:r w:rsidRPr="00944E48">
              <w:rPr>
                <w:szCs w:val="24"/>
              </w:rPr>
              <w:t>Timber Creek Addition</w:t>
            </w:r>
          </w:p>
        </w:tc>
      </w:tr>
      <w:tr w:rsidR="003F7FF4" w:rsidRPr="00944E48" w14:paraId="252C0C30" w14:textId="77777777" w:rsidTr="003805C4">
        <w:trPr>
          <w:trHeight w:val="300"/>
        </w:trPr>
        <w:tc>
          <w:tcPr>
            <w:tcW w:w="1540" w:type="dxa"/>
            <w:vMerge w:val="restart"/>
            <w:tcBorders>
              <w:top w:val="nil"/>
              <w:left w:val="single" w:sz="4" w:space="0" w:color="auto"/>
              <w:right w:val="single" w:sz="4" w:space="0" w:color="auto"/>
            </w:tcBorders>
            <w:shd w:val="clear" w:color="auto" w:fill="auto"/>
            <w:vAlign w:val="center"/>
          </w:tcPr>
          <w:p w14:paraId="4BE3E731" w14:textId="1BB5A018" w:rsidR="003F7FF4" w:rsidRPr="00944E48" w:rsidRDefault="003F7FF4" w:rsidP="003F7FF4">
            <w:pPr>
              <w:jc w:val="center"/>
              <w:rPr>
                <w:color w:val="000000"/>
                <w:szCs w:val="24"/>
              </w:rPr>
            </w:pPr>
            <w:r w:rsidRPr="00944E48">
              <w:rPr>
                <w:color w:val="000000"/>
                <w:szCs w:val="24"/>
              </w:rPr>
              <w:t>Denton</w:t>
            </w:r>
          </w:p>
        </w:tc>
        <w:tc>
          <w:tcPr>
            <w:tcW w:w="2960" w:type="dxa"/>
            <w:tcBorders>
              <w:top w:val="nil"/>
              <w:left w:val="nil"/>
              <w:bottom w:val="single" w:sz="4" w:space="0" w:color="auto"/>
              <w:right w:val="single" w:sz="4" w:space="0" w:color="auto"/>
            </w:tcBorders>
            <w:shd w:val="clear" w:color="auto" w:fill="auto"/>
            <w:vAlign w:val="center"/>
          </w:tcPr>
          <w:p w14:paraId="01291ED1" w14:textId="15EB35DA" w:rsidR="003F7FF4" w:rsidRPr="00944E48" w:rsidRDefault="003F7FF4" w:rsidP="003F7FF4">
            <w:pPr>
              <w:rPr>
                <w:b/>
                <w:bCs/>
                <w:color w:val="000000"/>
                <w:szCs w:val="24"/>
              </w:rPr>
            </w:pPr>
            <w:r w:rsidRPr="00944E48">
              <w:rPr>
                <w:b/>
                <w:bCs/>
                <w:color w:val="000000"/>
                <w:szCs w:val="24"/>
              </w:rPr>
              <w:t>Denton Creek Estates</w:t>
            </w:r>
          </w:p>
        </w:tc>
        <w:tc>
          <w:tcPr>
            <w:tcW w:w="1280" w:type="dxa"/>
            <w:tcBorders>
              <w:top w:val="nil"/>
              <w:left w:val="nil"/>
              <w:bottom w:val="single" w:sz="4" w:space="0" w:color="auto"/>
              <w:right w:val="single" w:sz="4" w:space="0" w:color="auto"/>
            </w:tcBorders>
            <w:shd w:val="clear" w:color="auto" w:fill="auto"/>
            <w:vAlign w:val="center"/>
          </w:tcPr>
          <w:p w14:paraId="218FED80" w14:textId="2190AB0D" w:rsidR="003F7FF4" w:rsidRPr="00944E48" w:rsidRDefault="003F7FF4" w:rsidP="003F7FF4">
            <w:pPr>
              <w:jc w:val="center"/>
              <w:rPr>
                <w:b/>
                <w:bCs/>
                <w:color w:val="000000"/>
                <w:szCs w:val="24"/>
              </w:rPr>
            </w:pPr>
            <w:r w:rsidRPr="00944E48">
              <w:rPr>
                <w:b/>
                <w:bCs/>
                <w:color w:val="000000"/>
                <w:szCs w:val="24"/>
              </w:rPr>
              <w:t>0610015</w:t>
            </w:r>
          </w:p>
        </w:tc>
        <w:tc>
          <w:tcPr>
            <w:tcW w:w="4385" w:type="dxa"/>
            <w:tcBorders>
              <w:top w:val="nil"/>
              <w:left w:val="nil"/>
              <w:bottom w:val="single" w:sz="4" w:space="0" w:color="auto"/>
              <w:right w:val="single" w:sz="4" w:space="0" w:color="auto"/>
            </w:tcBorders>
            <w:shd w:val="clear" w:color="auto" w:fill="auto"/>
            <w:vAlign w:val="center"/>
          </w:tcPr>
          <w:p w14:paraId="29971C79" w14:textId="5A0E0521" w:rsidR="003F7FF4" w:rsidRPr="00944E48" w:rsidRDefault="003F7FF4" w:rsidP="003F7FF4">
            <w:pPr>
              <w:rPr>
                <w:color w:val="000000"/>
                <w:szCs w:val="24"/>
                <w:lang w:val="es-ES"/>
              </w:rPr>
            </w:pPr>
            <w:r w:rsidRPr="00944E48">
              <w:rPr>
                <w:color w:val="000000"/>
                <w:szCs w:val="24"/>
                <w:lang w:val="es-ES"/>
              </w:rPr>
              <w:t xml:space="preserve">Denton Creek </w:t>
            </w:r>
            <w:proofErr w:type="spellStart"/>
            <w:r w:rsidRPr="00944E48">
              <w:rPr>
                <w:color w:val="000000"/>
                <w:szCs w:val="24"/>
                <w:lang w:val="es-ES"/>
              </w:rPr>
              <w:t>Estates</w:t>
            </w:r>
            <w:proofErr w:type="spellEnd"/>
            <w:r w:rsidRPr="00944E48">
              <w:rPr>
                <w:color w:val="000000"/>
                <w:szCs w:val="24"/>
                <w:lang w:val="es-ES"/>
              </w:rPr>
              <w:t xml:space="preserve">, Aero Valley </w:t>
            </w:r>
            <w:proofErr w:type="spellStart"/>
            <w:r w:rsidRPr="00944E48">
              <w:rPr>
                <w:color w:val="000000"/>
                <w:szCs w:val="24"/>
                <w:lang w:val="es-ES"/>
              </w:rPr>
              <w:t>Airport</w:t>
            </w:r>
            <w:proofErr w:type="spellEnd"/>
          </w:p>
        </w:tc>
      </w:tr>
      <w:tr w:rsidR="003F7FF4" w:rsidRPr="00944E48" w14:paraId="55EB4DF4" w14:textId="77777777" w:rsidTr="003805C4">
        <w:trPr>
          <w:trHeight w:val="300"/>
        </w:trPr>
        <w:tc>
          <w:tcPr>
            <w:tcW w:w="1540" w:type="dxa"/>
            <w:vMerge/>
            <w:tcBorders>
              <w:left w:val="single" w:sz="4" w:space="0" w:color="auto"/>
              <w:right w:val="single" w:sz="4" w:space="0" w:color="auto"/>
            </w:tcBorders>
            <w:vAlign w:val="center"/>
          </w:tcPr>
          <w:p w14:paraId="25DC4E71" w14:textId="0470F5CF" w:rsidR="003F7FF4" w:rsidRPr="00944E48" w:rsidRDefault="003F7FF4" w:rsidP="003F7FF4">
            <w:pPr>
              <w:jc w:val="center"/>
              <w:rPr>
                <w:color w:val="000000"/>
                <w:szCs w:val="24"/>
                <w:lang w:val="es-ES"/>
              </w:rPr>
            </w:pPr>
          </w:p>
        </w:tc>
        <w:tc>
          <w:tcPr>
            <w:tcW w:w="2960" w:type="dxa"/>
            <w:tcBorders>
              <w:top w:val="nil"/>
              <w:left w:val="nil"/>
              <w:bottom w:val="single" w:sz="4" w:space="0" w:color="auto"/>
              <w:right w:val="single" w:sz="4" w:space="0" w:color="auto"/>
            </w:tcBorders>
            <w:shd w:val="clear" w:color="auto" w:fill="auto"/>
            <w:vAlign w:val="center"/>
          </w:tcPr>
          <w:p w14:paraId="0FB9FB57" w14:textId="6004F0D7" w:rsidR="003F7FF4" w:rsidRPr="00944E48" w:rsidRDefault="003F7FF4" w:rsidP="003F7FF4">
            <w:pPr>
              <w:rPr>
                <w:b/>
                <w:bCs/>
                <w:color w:val="000000"/>
                <w:szCs w:val="24"/>
              </w:rPr>
            </w:pPr>
            <w:r w:rsidRPr="00944E48">
              <w:rPr>
                <w:b/>
                <w:bCs/>
                <w:color w:val="000000"/>
                <w:szCs w:val="24"/>
              </w:rPr>
              <w:t>Ponderosa Addition Utilities</w:t>
            </w:r>
          </w:p>
        </w:tc>
        <w:tc>
          <w:tcPr>
            <w:tcW w:w="1280" w:type="dxa"/>
            <w:tcBorders>
              <w:top w:val="nil"/>
              <w:left w:val="nil"/>
              <w:bottom w:val="single" w:sz="4" w:space="0" w:color="auto"/>
              <w:right w:val="single" w:sz="4" w:space="0" w:color="auto"/>
            </w:tcBorders>
            <w:shd w:val="clear" w:color="auto" w:fill="auto"/>
            <w:vAlign w:val="center"/>
          </w:tcPr>
          <w:p w14:paraId="6CEBEFDD" w14:textId="451827B9" w:rsidR="003F7FF4" w:rsidRPr="00944E48" w:rsidRDefault="003F7FF4" w:rsidP="003F7FF4">
            <w:pPr>
              <w:jc w:val="center"/>
              <w:rPr>
                <w:b/>
                <w:bCs/>
                <w:color w:val="000000"/>
                <w:szCs w:val="24"/>
              </w:rPr>
            </w:pPr>
            <w:r w:rsidRPr="00944E48">
              <w:rPr>
                <w:b/>
                <w:bCs/>
                <w:color w:val="000000"/>
                <w:szCs w:val="24"/>
              </w:rPr>
              <w:t>0610175</w:t>
            </w:r>
          </w:p>
        </w:tc>
        <w:tc>
          <w:tcPr>
            <w:tcW w:w="4385" w:type="dxa"/>
            <w:tcBorders>
              <w:top w:val="nil"/>
              <w:left w:val="nil"/>
              <w:bottom w:val="single" w:sz="4" w:space="0" w:color="auto"/>
              <w:right w:val="single" w:sz="4" w:space="0" w:color="auto"/>
            </w:tcBorders>
            <w:shd w:val="clear" w:color="auto" w:fill="auto"/>
            <w:vAlign w:val="center"/>
          </w:tcPr>
          <w:p w14:paraId="325DDCC5" w14:textId="2C2BE65C" w:rsidR="003F7FF4" w:rsidRPr="00944E48" w:rsidRDefault="003F7FF4" w:rsidP="003F7FF4">
            <w:pPr>
              <w:rPr>
                <w:color w:val="000000"/>
                <w:szCs w:val="24"/>
              </w:rPr>
            </w:pPr>
            <w:r w:rsidRPr="00944E48">
              <w:rPr>
                <w:color w:val="000000"/>
                <w:szCs w:val="24"/>
              </w:rPr>
              <w:t>Ponderosa Addition, Wild West Addition,</w:t>
            </w:r>
          </w:p>
        </w:tc>
      </w:tr>
      <w:tr w:rsidR="003F7FF4" w:rsidRPr="00944E48" w14:paraId="6CB311DB" w14:textId="77777777" w:rsidTr="003805C4">
        <w:trPr>
          <w:trHeight w:val="300"/>
        </w:trPr>
        <w:tc>
          <w:tcPr>
            <w:tcW w:w="1540" w:type="dxa"/>
            <w:vMerge/>
            <w:tcBorders>
              <w:left w:val="single" w:sz="4" w:space="0" w:color="auto"/>
              <w:right w:val="single" w:sz="4" w:space="0" w:color="auto"/>
            </w:tcBorders>
            <w:vAlign w:val="center"/>
            <w:hideMark/>
          </w:tcPr>
          <w:p w14:paraId="3699143E" w14:textId="5E835BD0" w:rsidR="003F7FF4" w:rsidRPr="00944E48" w:rsidRDefault="003F7FF4" w:rsidP="003F7FF4">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29AA6418" w14:textId="18C8AE30" w:rsidR="003F7FF4" w:rsidRPr="00944E48" w:rsidRDefault="003F7FF4" w:rsidP="003F7FF4">
            <w:pPr>
              <w:rPr>
                <w:b/>
                <w:bCs/>
                <w:color w:val="000000"/>
                <w:szCs w:val="24"/>
              </w:rPr>
            </w:pPr>
            <w:r w:rsidRPr="00944E48">
              <w:rPr>
                <w:b/>
                <w:bCs/>
                <w:color w:val="000000"/>
                <w:szCs w:val="24"/>
              </w:rPr>
              <w:t>Stonecrest Estates</w:t>
            </w:r>
          </w:p>
        </w:tc>
        <w:tc>
          <w:tcPr>
            <w:tcW w:w="1280" w:type="dxa"/>
            <w:tcBorders>
              <w:top w:val="nil"/>
              <w:left w:val="nil"/>
              <w:bottom w:val="single" w:sz="4" w:space="0" w:color="auto"/>
              <w:right w:val="single" w:sz="4" w:space="0" w:color="auto"/>
            </w:tcBorders>
            <w:shd w:val="clear" w:color="auto" w:fill="auto"/>
            <w:vAlign w:val="center"/>
            <w:hideMark/>
          </w:tcPr>
          <w:p w14:paraId="08CEB0D5" w14:textId="56EC01CC" w:rsidR="003F7FF4" w:rsidRPr="00944E48" w:rsidRDefault="003F7FF4" w:rsidP="003F7FF4">
            <w:pPr>
              <w:jc w:val="center"/>
              <w:rPr>
                <w:b/>
                <w:bCs/>
                <w:color w:val="000000"/>
                <w:szCs w:val="24"/>
              </w:rPr>
            </w:pPr>
            <w:r w:rsidRPr="00944E48">
              <w:rPr>
                <w:b/>
                <w:bCs/>
                <w:color w:val="000000"/>
                <w:szCs w:val="24"/>
              </w:rPr>
              <w:t>0610059</w:t>
            </w:r>
          </w:p>
        </w:tc>
        <w:tc>
          <w:tcPr>
            <w:tcW w:w="4385" w:type="dxa"/>
            <w:tcBorders>
              <w:top w:val="nil"/>
              <w:left w:val="nil"/>
              <w:bottom w:val="single" w:sz="4" w:space="0" w:color="auto"/>
              <w:right w:val="single" w:sz="4" w:space="0" w:color="auto"/>
            </w:tcBorders>
            <w:shd w:val="clear" w:color="auto" w:fill="auto"/>
            <w:vAlign w:val="center"/>
            <w:hideMark/>
          </w:tcPr>
          <w:p w14:paraId="7C62931F" w14:textId="28A34FC7" w:rsidR="003F7FF4" w:rsidRPr="00944E48" w:rsidRDefault="003F7FF4" w:rsidP="003F7FF4">
            <w:pPr>
              <w:rPr>
                <w:color w:val="000000"/>
                <w:szCs w:val="24"/>
              </w:rPr>
            </w:pPr>
            <w:r w:rsidRPr="00944E48">
              <w:rPr>
                <w:color w:val="000000"/>
                <w:szCs w:val="24"/>
              </w:rPr>
              <w:t>Stonecrest Estates, Sunrise Circle Addition</w:t>
            </w:r>
          </w:p>
        </w:tc>
      </w:tr>
      <w:tr w:rsidR="003F7FF4" w:rsidRPr="00944E48" w14:paraId="32185716" w14:textId="77777777" w:rsidTr="003805C4">
        <w:trPr>
          <w:trHeight w:val="300"/>
        </w:trPr>
        <w:tc>
          <w:tcPr>
            <w:tcW w:w="1540" w:type="dxa"/>
            <w:vMerge/>
            <w:tcBorders>
              <w:left w:val="single" w:sz="4" w:space="0" w:color="auto"/>
              <w:bottom w:val="single" w:sz="4" w:space="0" w:color="auto"/>
              <w:right w:val="single" w:sz="4" w:space="0" w:color="auto"/>
            </w:tcBorders>
            <w:vAlign w:val="center"/>
          </w:tcPr>
          <w:p w14:paraId="56B4B9C2" w14:textId="77777777" w:rsidR="003F7FF4" w:rsidRPr="00944E48" w:rsidRDefault="003F7FF4" w:rsidP="003F7FF4">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6E4737DE" w14:textId="45D919BD" w:rsidR="003F7FF4" w:rsidRPr="00944E48" w:rsidRDefault="003F7FF4" w:rsidP="003F7FF4">
            <w:pPr>
              <w:rPr>
                <w:b/>
                <w:bCs/>
                <w:color w:val="000000"/>
                <w:szCs w:val="24"/>
              </w:rPr>
            </w:pPr>
            <w:proofErr w:type="spellStart"/>
            <w:r w:rsidRPr="00944E48">
              <w:rPr>
                <w:b/>
                <w:bCs/>
                <w:color w:val="000000"/>
                <w:szCs w:val="24"/>
              </w:rPr>
              <w:t>Wynnwood</w:t>
            </w:r>
            <w:proofErr w:type="spellEnd"/>
            <w:r w:rsidRPr="00944E48">
              <w:rPr>
                <w:b/>
                <w:bCs/>
                <w:color w:val="000000"/>
                <w:szCs w:val="24"/>
              </w:rPr>
              <w:t xml:space="preserve"> Haven Estates</w:t>
            </w:r>
          </w:p>
        </w:tc>
        <w:tc>
          <w:tcPr>
            <w:tcW w:w="1280" w:type="dxa"/>
            <w:tcBorders>
              <w:top w:val="nil"/>
              <w:left w:val="nil"/>
              <w:bottom w:val="single" w:sz="4" w:space="0" w:color="auto"/>
              <w:right w:val="single" w:sz="4" w:space="0" w:color="auto"/>
            </w:tcBorders>
            <w:shd w:val="clear" w:color="auto" w:fill="auto"/>
            <w:vAlign w:val="center"/>
          </w:tcPr>
          <w:p w14:paraId="3D372B2C" w14:textId="34BD494B" w:rsidR="003F7FF4" w:rsidRPr="00944E48" w:rsidRDefault="003F7FF4" w:rsidP="003F7FF4">
            <w:pPr>
              <w:jc w:val="center"/>
              <w:rPr>
                <w:b/>
                <w:bCs/>
                <w:color w:val="000000"/>
                <w:szCs w:val="24"/>
              </w:rPr>
            </w:pPr>
            <w:r w:rsidRPr="00944E48">
              <w:rPr>
                <w:b/>
                <w:bCs/>
                <w:color w:val="000000"/>
                <w:szCs w:val="24"/>
              </w:rPr>
              <w:t>0610037</w:t>
            </w:r>
          </w:p>
        </w:tc>
        <w:tc>
          <w:tcPr>
            <w:tcW w:w="4385" w:type="dxa"/>
            <w:tcBorders>
              <w:top w:val="nil"/>
              <w:left w:val="nil"/>
              <w:bottom w:val="single" w:sz="4" w:space="0" w:color="auto"/>
              <w:right w:val="single" w:sz="4" w:space="0" w:color="auto"/>
            </w:tcBorders>
            <w:shd w:val="clear" w:color="auto" w:fill="auto"/>
            <w:vAlign w:val="center"/>
          </w:tcPr>
          <w:p w14:paraId="088003A4" w14:textId="5CB18FB8" w:rsidR="003F7FF4" w:rsidRPr="00944E48" w:rsidRDefault="003F7FF4" w:rsidP="003F7FF4">
            <w:pPr>
              <w:rPr>
                <w:color w:val="000000"/>
                <w:szCs w:val="24"/>
              </w:rPr>
            </w:pPr>
            <w:proofErr w:type="spellStart"/>
            <w:r w:rsidRPr="00944E48">
              <w:rPr>
                <w:color w:val="000000"/>
                <w:szCs w:val="24"/>
              </w:rPr>
              <w:t>Wynnwood</w:t>
            </w:r>
            <w:proofErr w:type="spellEnd"/>
            <w:r w:rsidRPr="00944E48">
              <w:rPr>
                <w:color w:val="000000"/>
                <w:szCs w:val="24"/>
              </w:rPr>
              <w:t xml:space="preserve"> Haven Estates, Snug Harbor</w:t>
            </w:r>
          </w:p>
        </w:tc>
      </w:tr>
      <w:tr w:rsidR="00DD3254" w:rsidRPr="00944E48" w14:paraId="5A91C696" w14:textId="77777777" w:rsidTr="003805C4">
        <w:trPr>
          <w:trHeight w:val="300"/>
        </w:trPr>
        <w:tc>
          <w:tcPr>
            <w:tcW w:w="1540" w:type="dxa"/>
            <w:tcBorders>
              <w:left w:val="single" w:sz="4" w:space="0" w:color="auto"/>
              <w:bottom w:val="single" w:sz="4" w:space="0" w:color="auto"/>
              <w:right w:val="single" w:sz="4" w:space="0" w:color="auto"/>
            </w:tcBorders>
            <w:vAlign w:val="center"/>
          </w:tcPr>
          <w:p w14:paraId="5F857112" w14:textId="7A23D98D" w:rsidR="00DD3254" w:rsidRPr="00944E48" w:rsidRDefault="00DD3254" w:rsidP="003F7FF4">
            <w:pPr>
              <w:jc w:val="center"/>
              <w:rPr>
                <w:color w:val="000000"/>
                <w:szCs w:val="24"/>
              </w:rPr>
            </w:pPr>
            <w:r w:rsidRPr="00944E48">
              <w:rPr>
                <w:color w:val="000000"/>
                <w:szCs w:val="24"/>
              </w:rPr>
              <w:t>Freestone</w:t>
            </w:r>
          </w:p>
        </w:tc>
        <w:tc>
          <w:tcPr>
            <w:tcW w:w="2960" w:type="dxa"/>
            <w:tcBorders>
              <w:top w:val="nil"/>
              <w:left w:val="nil"/>
              <w:bottom w:val="single" w:sz="4" w:space="0" w:color="auto"/>
              <w:right w:val="single" w:sz="4" w:space="0" w:color="auto"/>
            </w:tcBorders>
            <w:shd w:val="clear" w:color="auto" w:fill="auto"/>
            <w:vAlign w:val="center"/>
          </w:tcPr>
          <w:p w14:paraId="1D4FA6B8" w14:textId="7190C8A4" w:rsidR="00DD3254" w:rsidRPr="00944E48" w:rsidRDefault="00DD3254" w:rsidP="003F7FF4">
            <w:pPr>
              <w:rPr>
                <w:b/>
                <w:bCs/>
                <w:color w:val="000000"/>
                <w:szCs w:val="24"/>
              </w:rPr>
            </w:pPr>
            <w:r w:rsidRPr="00944E48">
              <w:rPr>
                <w:b/>
                <w:bCs/>
                <w:color w:val="000000"/>
                <w:szCs w:val="24"/>
              </w:rPr>
              <w:t>Moody Water System</w:t>
            </w:r>
          </w:p>
        </w:tc>
        <w:tc>
          <w:tcPr>
            <w:tcW w:w="1280" w:type="dxa"/>
            <w:tcBorders>
              <w:top w:val="nil"/>
              <w:left w:val="nil"/>
              <w:bottom w:val="single" w:sz="4" w:space="0" w:color="auto"/>
              <w:right w:val="single" w:sz="4" w:space="0" w:color="auto"/>
            </w:tcBorders>
            <w:shd w:val="clear" w:color="auto" w:fill="auto"/>
            <w:vAlign w:val="center"/>
          </w:tcPr>
          <w:p w14:paraId="13BB98E5" w14:textId="5C605729" w:rsidR="00DD3254" w:rsidRPr="00944E48" w:rsidRDefault="00DD3254" w:rsidP="003F7FF4">
            <w:pPr>
              <w:jc w:val="center"/>
              <w:rPr>
                <w:b/>
                <w:bCs/>
                <w:color w:val="000000"/>
                <w:szCs w:val="24"/>
              </w:rPr>
            </w:pPr>
            <w:r w:rsidRPr="00944E48">
              <w:rPr>
                <w:b/>
                <w:bCs/>
                <w:color w:val="000000"/>
                <w:szCs w:val="24"/>
              </w:rPr>
              <w:t>0810038</w:t>
            </w:r>
          </w:p>
        </w:tc>
        <w:tc>
          <w:tcPr>
            <w:tcW w:w="4385" w:type="dxa"/>
            <w:tcBorders>
              <w:top w:val="nil"/>
              <w:left w:val="nil"/>
              <w:bottom w:val="single" w:sz="4" w:space="0" w:color="auto"/>
              <w:right w:val="single" w:sz="4" w:space="0" w:color="auto"/>
            </w:tcBorders>
            <w:shd w:val="clear" w:color="auto" w:fill="auto"/>
            <w:vAlign w:val="center"/>
          </w:tcPr>
          <w:p w14:paraId="1EE53793" w14:textId="46ADFA74" w:rsidR="00DD3254" w:rsidRPr="00944E48" w:rsidRDefault="00DD3254" w:rsidP="003F7FF4">
            <w:pPr>
              <w:rPr>
                <w:color w:val="000000"/>
                <w:szCs w:val="24"/>
              </w:rPr>
            </w:pPr>
            <w:r w:rsidRPr="00944E48">
              <w:rPr>
                <w:color w:val="000000"/>
                <w:szCs w:val="24"/>
              </w:rPr>
              <w:t>Moody Water System</w:t>
            </w:r>
          </w:p>
        </w:tc>
      </w:tr>
      <w:tr w:rsidR="003F7FF4" w:rsidRPr="00944E48" w14:paraId="15AE1B7C" w14:textId="77777777" w:rsidTr="003805C4">
        <w:trPr>
          <w:trHeight w:val="300"/>
        </w:trPr>
        <w:tc>
          <w:tcPr>
            <w:tcW w:w="1540" w:type="dxa"/>
            <w:tcBorders>
              <w:top w:val="nil"/>
              <w:left w:val="single" w:sz="4" w:space="0" w:color="auto"/>
              <w:bottom w:val="single" w:sz="4" w:space="0" w:color="auto"/>
              <w:right w:val="single" w:sz="4" w:space="0" w:color="auto"/>
            </w:tcBorders>
            <w:shd w:val="clear" w:color="auto" w:fill="auto"/>
            <w:vAlign w:val="center"/>
            <w:hideMark/>
          </w:tcPr>
          <w:p w14:paraId="1F18DD82" w14:textId="77777777" w:rsidR="003F7FF4" w:rsidRPr="00944E48" w:rsidRDefault="003F7FF4" w:rsidP="009B62C6">
            <w:pPr>
              <w:jc w:val="center"/>
              <w:rPr>
                <w:color w:val="000000"/>
                <w:szCs w:val="24"/>
              </w:rPr>
            </w:pPr>
            <w:r w:rsidRPr="00944E48">
              <w:rPr>
                <w:color w:val="000000"/>
                <w:szCs w:val="24"/>
              </w:rPr>
              <w:t>Gillespie</w:t>
            </w:r>
          </w:p>
        </w:tc>
        <w:tc>
          <w:tcPr>
            <w:tcW w:w="2960" w:type="dxa"/>
            <w:tcBorders>
              <w:top w:val="nil"/>
              <w:left w:val="nil"/>
              <w:bottom w:val="single" w:sz="4" w:space="0" w:color="auto"/>
              <w:right w:val="single" w:sz="4" w:space="0" w:color="auto"/>
            </w:tcBorders>
            <w:shd w:val="clear" w:color="auto" w:fill="auto"/>
            <w:vAlign w:val="center"/>
            <w:hideMark/>
          </w:tcPr>
          <w:p w14:paraId="17F686FE" w14:textId="77777777" w:rsidR="003F7FF4" w:rsidRPr="00944E48" w:rsidRDefault="003F7FF4" w:rsidP="009B62C6">
            <w:pPr>
              <w:rPr>
                <w:b/>
                <w:bCs/>
                <w:color w:val="000000"/>
                <w:szCs w:val="24"/>
              </w:rPr>
            </w:pPr>
            <w:r w:rsidRPr="00944E48">
              <w:rPr>
                <w:b/>
                <w:bCs/>
                <w:color w:val="000000"/>
                <w:szCs w:val="24"/>
              </w:rPr>
              <w:t>Oakview Water System</w:t>
            </w:r>
          </w:p>
        </w:tc>
        <w:tc>
          <w:tcPr>
            <w:tcW w:w="1280" w:type="dxa"/>
            <w:tcBorders>
              <w:top w:val="nil"/>
              <w:left w:val="nil"/>
              <w:bottom w:val="single" w:sz="4" w:space="0" w:color="auto"/>
              <w:right w:val="single" w:sz="4" w:space="0" w:color="auto"/>
            </w:tcBorders>
            <w:shd w:val="clear" w:color="auto" w:fill="auto"/>
            <w:vAlign w:val="center"/>
            <w:hideMark/>
          </w:tcPr>
          <w:p w14:paraId="67A56BAE" w14:textId="77777777" w:rsidR="003F7FF4" w:rsidRPr="00944E48" w:rsidRDefault="003F7FF4" w:rsidP="009B62C6">
            <w:pPr>
              <w:jc w:val="center"/>
              <w:rPr>
                <w:b/>
                <w:bCs/>
                <w:color w:val="000000"/>
                <w:szCs w:val="24"/>
              </w:rPr>
            </w:pPr>
            <w:r w:rsidRPr="00944E48">
              <w:rPr>
                <w:b/>
                <w:bCs/>
                <w:color w:val="000000"/>
                <w:szCs w:val="24"/>
              </w:rPr>
              <w:t>0860107</w:t>
            </w:r>
          </w:p>
        </w:tc>
        <w:tc>
          <w:tcPr>
            <w:tcW w:w="4385" w:type="dxa"/>
            <w:tcBorders>
              <w:top w:val="nil"/>
              <w:left w:val="nil"/>
              <w:bottom w:val="single" w:sz="4" w:space="0" w:color="auto"/>
              <w:right w:val="single" w:sz="4" w:space="0" w:color="auto"/>
            </w:tcBorders>
            <w:shd w:val="clear" w:color="auto" w:fill="auto"/>
            <w:vAlign w:val="center"/>
            <w:hideMark/>
          </w:tcPr>
          <w:p w14:paraId="5020CEE6" w14:textId="77777777" w:rsidR="003F7FF4" w:rsidRPr="00944E48" w:rsidRDefault="003F7FF4" w:rsidP="009B62C6">
            <w:pPr>
              <w:rPr>
                <w:color w:val="000000"/>
                <w:szCs w:val="24"/>
              </w:rPr>
            </w:pPr>
            <w:r w:rsidRPr="00944E48">
              <w:rPr>
                <w:color w:val="000000"/>
                <w:szCs w:val="24"/>
              </w:rPr>
              <w:t>Oakview</w:t>
            </w:r>
          </w:p>
        </w:tc>
      </w:tr>
      <w:tr w:rsidR="003F7FF4" w:rsidRPr="00944E48" w14:paraId="48A70B62" w14:textId="77777777" w:rsidTr="008E0D3D">
        <w:trPr>
          <w:trHeight w:val="840"/>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7D0B1BE1" w14:textId="77777777" w:rsidR="008E0D3D" w:rsidRPr="00944E48" w:rsidRDefault="008E0D3D" w:rsidP="008E0D3D">
            <w:pPr>
              <w:jc w:val="center"/>
              <w:rPr>
                <w:color w:val="000000"/>
                <w:szCs w:val="24"/>
              </w:rPr>
            </w:pPr>
          </w:p>
          <w:p w14:paraId="6F34464B" w14:textId="77777777" w:rsidR="008E0D3D" w:rsidRPr="00944E48" w:rsidRDefault="008E0D3D" w:rsidP="008E0D3D">
            <w:pPr>
              <w:jc w:val="center"/>
              <w:rPr>
                <w:color w:val="000000"/>
                <w:szCs w:val="24"/>
              </w:rPr>
            </w:pPr>
          </w:p>
          <w:p w14:paraId="2C575C40" w14:textId="77777777" w:rsidR="008E0D3D" w:rsidRPr="00944E48" w:rsidRDefault="008E0D3D" w:rsidP="008E0D3D">
            <w:pPr>
              <w:jc w:val="center"/>
              <w:rPr>
                <w:color w:val="000000"/>
                <w:szCs w:val="24"/>
              </w:rPr>
            </w:pPr>
          </w:p>
          <w:p w14:paraId="36C35818" w14:textId="77777777" w:rsidR="008E0D3D" w:rsidRPr="00944E48" w:rsidRDefault="008E0D3D" w:rsidP="008E0D3D">
            <w:pPr>
              <w:jc w:val="center"/>
              <w:rPr>
                <w:color w:val="000000"/>
                <w:szCs w:val="24"/>
              </w:rPr>
            </w:pPr>
          </w:p>
          <w:p w14:paraId="3EFE3187" w14:textId="77777777" w:rsidR="008E0D3D" w:rsidRPr="00944E48" w:rsidRDefault="008E0D3D" w:rsidP="008E0D3D">
            <w:pPr>
              <w:jc w:val="center"/>
              <w:rPr>
                <w:color w:val="000000"/>
                <w:szCs w:val="24"/>
              </w:rPr>
            </w:pPr>
          </w:p>
          <w:p w14:paraId="11425FFE" w14:textId="7F176157" w:rsidR="003F7FF4" w:rsidRPr="00944E48" w:rsidRDefault="003F7FF4" w:rsidP="008E0D3D">
            <w:pPr>
              <w:jc w:val="center"/>
              <w:rPr>
                <w:color w:val="000000"/>
                <w:szCs w:val="24"/>
              </w:rPr>
            </w:pPr>
            <w:r w:rsidRPr="00944E48">
              <w:rPr>
                <w:color w:val="000000"/>
                <w:szCs w:val="24"/>
              </w:rPr>
              <w:t>Grayson</w:t>
            </w:r>
          </w:p>
          <w:p w14:paraId="73DD44A5" w14:textId="77777777" w:rsidR="00884016" w:rsidRPr="00944E48" w:rsidRDefault="00884016" w:rsidP="008E0D3D">
            <w:pPr>
              <w:jc w:val="center"/>
              <w:rPr>
                <w:szCs w:val="24"/>
              </w:rPr>
            </w:pPr>
          </w:p>
          <w:p w14:paraId="1D8B7EA5" w14:textId="77777777" w:rsidR="00884016" w:rsidRPr="00944E48" w:rsidRDefault="00884016" w:rsidP="008E0D3D">
            <w:pPr>
              <w:jc w:val="center"/>
              <w:rPr>
                <w:szCs w:val="24"/>
              </w:rPr>
            </w:pPr>
          </w:p>
          <w:p w14:paraId="37F37016" w14:textId="77777777" w:rsidR="00884016" w:rsidRPr="00944E48" w:rsidRDefault="00884016" w:rsidP="008E0D3D">
            <w:pPr>
              <w:jc w:val="center"/>
              <w:rPr>
                <w:szCs w:val="24"/>
              </w:rPr>
            </w:pPr>
          </w:p>
          <w:p w14:paraId="0A672011" w14:textId="77777777" w:rsidR="00884016" w:rsidRPr="00944E48" w:rsidRDefault="00884016" w:rsidP="008E0D3D">
            <w:pPr>
              <w:jc w:val="center"/>
              <w:rPr>
                <w:szCs w:val="24"/>
              </w:rPr>
            </w:pPr>
          </w:p>
          <w:p w14:paraId="62036B6E" w14:textId="77777777" w:rsidR="00884016" w:rsidRPr="00944E48" w:rsidRDefault="00884016" w:rsidP="008E0D3D">
            <w:pPr>
              <w:jc w:val="center"/>
              <w:rPr>
                <w:szCs w:val="24"/>
              </w:rPr>
            </w:pPr>
          </w:p>
          <w:p w14:paraId="23949ACE" w14:textId="77777777" w:rsidR="00884016" w:rsidRDefault="00884016" w:rsidP="008E0D3D">
            <w:pPr>
              <w:jc w:val="center"/>
              <w:rPr>
                <w:szCs w:val="24"/>
              </w:rPr>
            </w:pPr>
          </w:p>
          <w:p w14:paraId="05546042" w14:textId="77777777" w:rsidR="00944E48" w:rsidRPr="00944E48" w:rsidRDefault="00944E48" w:rsidP="00944E48">
            <w:pPr>
              <w:rPr>
                <w:szCs w:val="24"/>
              </w:rPr>
            </w:pPr>
          </w:p>
          <w:p w14:paraId="652D4236" w14:textId="77777777" w:rsidR="00944E48" w:rsidRPr="00944E48" w:rsidRDefault="00944E48" w:rsidP="00944E48">
            <w:pPr>
              <w:rPr>
                <w:szCs w:val="24"/>
              </w:rPr>
            </w:pPr>
          </w:p>
          <w:p w14:paraId="26583274" w14:textId="77777777" w:rsidR="00944E48" w:rsidRPr="00944E48" w:rsidRDefault="00944E48" w:rsidP="00944E48">
            <w:pPr>
              <w:rPr>
                <w:szCs w:val="24"/>
              </w:rPr>
            </w:pPr>
          </w:p>
          <w:p w14:paraId="74A9876D" w14:textId="77777777" w:rsidR="00944E48" w:rsidRPr="00944E48" w:rsidRDefault="00944E48" w:rsidP="00944E48">
            <w:pPr>
              <w:rPr>
                <w:szCs w:val="24"/>
              </w:rPr>
            </w:pPr>
          </w:p>
          <w:p w14:paraId="49687388" w14:textId="77777777" w:rsidR="00944E48" w:rsidRPr="00944E48" w:rsidRDefault="00944E48" w:rsidP="00944E48">
            <w:pPr>
              <w:rPr>
                <w:szCs w:val="24"/>
              </w:rPr>
            </w:pPr>
          </w:p>
          <w:p w14:paraId="11AAE22F" w14:textId="77777777" w:rsidR="00944E48" w:rsidRPr="00944E48" w:rsidRDefault="00944E48" w:rsidP="00944E48">
            <w:pPr>
              <w:rPr>
                <w:szCs w:val="24"/>
              </w:rPr>
            </w:pPr>
          </w:p>
          <w:p w14:paraId="12C2E0D4" w14:textId="77777777" w:rsidR="00944E48" w:rsidRPr="00944E48" w:rsidRDefault="00944E48" w:rsidP="00944E48">
            <w:pPr>
              <w:rPr>
                <w:szCs w:val="24"/>
              </w:rPr>
            </w:pPr>
          </w:p>
          <w:p w14:paraId="4EA72960" w14:textId="77777777" w:rsidR="00944E48" w:rsidRPr="00944E48" w:rsidRDefault="00944E48" w:rsidP="00944E48">
            <w:pPr>
              <w:rPr>
                <w:szCs w:val="24"/>
              </w:rPr>
            </w:pPr>
          </w:p>
          <w:p w14:paraId="4205E94E" w14:textId="77777777" w:rsidR="00944E48" w:rsidRPr="00944E48" w:rsidRDefault="00944E48" w:rsidP="00944E48">
            <w:pPr>
              <w:rPr>
                <w:szCs w:val="24"/>
              </w:rPr>
            </w:pPr>
          </w:p>
          <w:p w14:paraId="23141829" w14:textId="77777777" w:rsidR="00944E48" w:rsidRPr="00944E48" w:rsidRDefault="00944E48" w:rsidP="00944E48">
            <w:pPr>
              <w:rPr>
                <w:szCs w:val="24"/>
              </w:rPr>
            </w:pPr>
          </w:p>
          <w:p w14:paraId="7EEECC19" w14:textId="77777777" w:rsidR="00884016" w:rsidRPr="00944E48" w:rsidRDefault="00884016" w:rsidP="008E0D3D">
            <w:pPr>
              <w:jc w:val="center"/>
              <w:rPr>
                <w:szCs w:val="24"/>
              </w:rPr>
            </w:pPr>
          </w:p>
          <w:p w14:paraId="17B824A6" w14:textId="77777777" w:rsidR="00884016" w:rsidRPr="00944E48" w:rsidRDefault="00884016" w:rsidP="008E0D3D">
            <w:pPr>
              <w:jc w:val="center"/>
              <w:rPr>
                <w:szCs w:val="24"/>
              </w:rPr>
            </w:pPr>
          </w:p>
          <w:p w14:paraId="536113ED" w14:textId="2A18E28E" w:rsidR="00884016" w:rsidRPr="00944E48" w:rsidRDefault="00884016" w:rsidP="008E0D3D">
            <w:pPr>
              <w:jc w:val="center"/>
              <w:rPr>
                <w:szCs w:val="24"/>
              </w:rPr>
            </w:pPr>
          </w:p>
        </w:tc>
        <w:tc>
          <w:tcPr>
            <w:tcW w:w="2960" w:type="dxa"/>
            <w:tcBorders>
              <w:top w:val="nil"/>
              <w:left w:val="nil"/>
              <w:bottom w:val="single" w:sz="4" w:space="0" w:color="auto"/>
              <w:right w:val="single" w:sz="4" w:space="0" w:color="auto"/>
            </w:tcBorders>
            <w:shd w:val="clear" w:color="auto" w:fill="auto"/>
            <w:vAlign w:val="center"/>
            <w:hideMark/>
          </w:tcPr>
          <w:p w14:paraId="4E46478F" w14:textId="77777777" w:rsidR="003F7FF4" w:rsidRPr="00944E48" w:rsidRDefault="003F7FF4" w:rsidP="009B62C6">
            <w:pPr>
              <w:rPr>
                <w:b/>
                <w:bCs/>
                <w:color w:val="000000"/>
                <w:szCs w:val="24"/>
              </w:rPr>
            </w:pPr>
            <w:r w:rsidRPr="00944E48">
              <w:rPr>
                <w:b/>
                <w:bCs/>
                <w:color w:val="000000"/>
                <w:szCs w:val="24"/>
              </w:rPr>
              <w:lastRenderedPageBreak/>
              <w:t>Ridgecrest</w:t>
            </w:r>
          </w:p>
        </w:tc>
        <w:tc>
          <w:tcPr>
            <w:tcW w:w="1280" w:type="dxa"/>
            <w:tcBorders>
              <w:top w:val="nil"/>
              <w:left w:val="nil"/>
              <w:bottom w:val="single" w:sz="4" w:space="0" w:color="auto"/>
              <w:right w:val="single" w:sz="4" w:space="0" w:color="auto"/>
            </w:tcBorders>
            <w:shd w:val="clear" w:color="auto" w:fill="auto"/>
            <w:vAlign w:val="center"/>
            <w:hideMark/>
          </w:tcPr>
          <w:p w14:paraId="79341854" w14:textId="77777777" w:rsidR="003F7FF4" w:rsidRPr="00944E48" w:rsidRDefault="003F7FF4" w:rsidP="009B62C6">
            <w:pPr>
              <w:jc w:val="center"/>
              <w:rPr>
                <w:b/>
                <w:bCs/>
                <w:color w:val="000000"/>
                <w:szCs w:val="24"/>
              </w:rPr>
            </w:pPr>
            <w:r w:rsidRPr="00944E48">
              <w:rPr>
                <w:b/>
                <w:bCs/>
                <w:color w:val="000000"/>
                <w:szCs w:val="24"/>
              </w:rPr>
              <w:t>0910035</w:t>
            </w:r>
          </w:p>
        </w:tc>
        <w:tc>
          <w:tcPr>
            <w:tcW w:w="4385" w:type="dxa"/>
            <w:tcBorders>
              <w:top w:val="nil"/>
              <w:left w:val="nil"/>
              <w:bottom w:val="single" w:sz="4" w:space="0" w:color="auto"/>
              <w:right w:val="single" w:sz="4" w:space="0" w:color="auto"/>
            </w:tcBorders>
            <w:shd w:val="clear" w:color="auto" w:fill="auto"/>
            <w:vAlign w:val="center"/>
            <w:hideMark/>
          </w:tcPr>
          <w:p w14:paraId="5E96577C" w14:textId="77777777" w:rsidR="003F7FF4" w:rsidRPr="00944E48" w:rsidRDefault="003F7FF4" w:rsidP="009B62C6">
            <w:pPr>
              <w:rPr>
                <w:color w:val="000000"/>
                <w:szCs w:val="24"/>
              </w:rPr>
            </w:pPr>
            <w:r w:rsidRPr="00944E48">
              <w:rPr>
                <w:color w:val="000000"/>
                <w:szCs w:val="24"/>
              </w:rPr>
              <w:t xml:space="preserve">Ridgecrest, Glen Eden, </w:t>
            </w:r>
            <w:proofErr w:type="spellStart"/>
            <w:r w:rsidRPr="00944E48">
              <w:rPr>
                <w:color w:val="000000"/>
                <w:szCs w:val="24"/>
              </w:rPr>
              <w:t>Hiland</w:t>
            </w:r>
            <w:proofErr w:type="spellEnd"/>
            <w:r w:rsidRPr="00944E48">
              <w:rPr>
                <w:color w:val="000000"/>
                <w:szCs w:val="24"/>
              </w:rPr>
              <w:t xml:space="preserve"> Shores, Lakeview, Little Mineral MHP, Millers Estates, Oak Estates, Preston Cove, Preston Forest, Preston Oaks, Preston Point Bend, Ridgecrest, Van Antwerp, VFW Post</w:t>
            </w:r>
          </w:p>
        </w:tc>
      </w:tr>
      <w:tr w:rsidR="003F7FF4" w:rsidRPr="00944E48" w14:paraId="4E8A0A49" w14:textId="77777777" w:rsidTr="003805C4">
        <w:trPr>
          <w:trHeight w:val="560"/>
        </w:trPr>
        <w:tc>
          <w:tcPr>
            <w:tcW w:w="1540" w:type="dxa"/>
            <w:vMerge/>
            <w:tcBorders>
              <w:top w:val="nil"/>
              <w:left w:val="single" w:sz="4" w:space="0" w:color="auto"/>
              <w:bottom w:val="single" w:sz="4" w:space="0" w:color="auto"/>
              <w:right w:val="single" w:sz="4" w:space="0" w:color="auto"/>
            </w:tcBorders>
            <w:vAlign w:val="center"/>
            <w:hideMark/>
          </w:tcPr>
          <w:p w14:paraId="4B6C988D" w14:textId="77777777" w:rsidR="003F7FF4" w:rsidRPr="00944E48" w:rsidRDefault="003F7FF4" w:rsidP="009B62C6">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20252CEB" w14:textId="77777777" w:rsidR="003F7FF4" w:rsidRPr="00944E48" w:rsidRDefault="003F7FF4" w:rsidP="009B62C6">
            <w:pPr>
              <w:rPr>
                <w:b/>
                <w:bCs/>
                <w:color w:val="000000"/>
                <w:szCs w:val="24"/>
              </w:rPr>
            </w:pPr>
            <w:r w:rsidRPr="00944E48">
              <w:rPr>
                <w:b/>
                <w:bCs/>
                <w:color w:val="000000"/>
                <w:szCs w:val="24"/>
              </w:rPr>
              <w:t xml:space="preserve">Rocky Point Estates </w:t>
            </w:r>
          </w:p>
        </w:tc>
        <w:tc>
          <w:tcPr>
            <w:tcW w:w="1280" w:type="dxa"/>
            <w:tcBorders>
              <w:top w:val="nil"/>
              <w:left w:val="nil"/>
              <w:bottom w:val="single" w:sz="4" w:space="0" w:color="auto"/>
              <w:right w:val="single" w:sz="4" w:space="0" w:color="auto"/>
            </w:tcBorders>
            <w:shd w:val="clear" w:color="auto" w:fill="auto"/>
            <w:vAlign w:val="center"/>
            <w:hideMark/>
          </w:tcPr>
          <w:p w14:paraId="4D390917" w14:textId="77777777" w:rsidR="003F7FF4" w:rsidRPr="00944E48" w:rsidRDefault="003F7FF4" w:rsidP="009B62C6">
            <w:pPr>
              <w:jc w:val="center"/>
              <w:rPr>
                <w:b/>
                <w:bCs/>
                <w:color w:val="000000"/>
                <w:szCs w:val="24"/>
              </w:rPr>
            </w:pPr>
            <w:r w:rsidRPr="00944E48">
              <w:rPr>
                <w:b/>
                <w:bCs/>
                <w:color w:val="000000"/>
                <w:szCs w:val="24"/>
              </w:rPr>
              <w:t>0910038</w:t>
            </w:r>
          </w:p>
        </w:tc>
        <w:tc>
          <w:tcPr>
            <w:tcW w:w="4385" w:type="dxa"/>
            <w:tcBorders>
              <w:top w:val="nil"/>
              <w:left w:val="nil"/>
              <w:bottom w:val="single" w:sz="4" w:space="0" w:color="auto"/>
              <w:right w:val="single" w:sz="4" w:space="0" w:color="auto"/>
            </w:tcBorders>
            <w:shd w:val="clear" w:color="auto" w:fill="auto"/>
            <w:vAlign w:val="center"/>
            <w:hideMark/>
          </w:tcPr>
          <w:p w14:paraId="201E8967" w14:textId="77777777" w:rsidR="003F7FF4" w:rsidRPr="00944E48" w:rsidRDefault="003F7FF4" w:rsidP="009B62C6">
            <w:pPr>
              <w:rPr>
                <w:color w:val="000000"/>
                <w:szCs w:val="24"/>
              </w:rPr>
            </w:pPr>
            <w:r w:rsidRPr="00944E48">
              <w:rPr>
                <w:color w:val="000000"/>
                <w:szCs w:val="24"/>
              </w:rPr>
              <w:t>Hanna Cove Estates, Rocky Point Estates “A”, Rocky Point Estates “B”, Hanna Ranchettes, Mainer Cay Estates, Tiny Home Vacation Resorts</w:t>
            </w:r>
          </w:p>
        </w:tc>
      </w:tr>
      <w:tr w:rsidR="003F7FF4" w:rsidRPr="00944E48" w14:paraId="6B53C610" w14:textId="77777777" w:rsidTr="003805C4">
        <w:trPr>
          <w:trHeight w:val="300"/>
        </w:trPr>
        <w:tc>
          <w:tcPr>
            <w:tcW w:w="1540" w:type="dxa"/>
            <w:vMerge/>
            <w:tcBorders>
              <w:top w:val="nil"/>
              <w:left w:val="single" w:sz="4" w:space="0" w:color="auto"/>
              <w:bottom w:val="single" w:sz="4" w:space="0" w:color="auto"/>
              <w:right w:val="single" w:sz="4" w:space="0" w:color="auto"/>
            </w:tcBorders>
            <w:vAlign w:val="center"/>
            <w:hideMark/>
          </w:tcPr>
          <w:p w14:paraId="20B97281" w14:textId="77777777" w:rsidR="003F7FF4" w:rsidRPr="00944E48" w:rsidRDefault="003F7FF4" w:rsidP="009B62C6">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056A8C7E" w14:textId="587E250A" w:rsidR="003F7FF4" w:rsidRPr="00944E48" w:rsidRDefault="003F7FF4" w:rsidP="009B62C6">
            <w:pPr>
              <w:rPr>
                <w:b/>
                <w:bCs/>
                <w:color w:val="000000"/>
                <w:szCs w:val="24"/>
              </w:rPr>
            </w:pPr>
            <w:r w:rsidRPr="00944E48">
              <w:rPr>
                <w:b/>
                <w:bCs/>
                <w:color w:val="000000"/>
                <w:szCs w:val="24"/>
              </w:rPr>
              <w:t>Sherwood Shores</w:t>
            </w:r>
          </w:p>
        </w:tc>
        <w:tc>
          <w:tcPr>
            <w:tcW w:w="1280" w:type="dxa"/>
            <w:tcBorders>
              <w:top w:val="nil"/>
              <w:left w:val="nil"/>
              <w:bottom w:val="single" w:sz="4" w:space="0" w:color="auto"/>
              <w:right w:val="single" w:sz="4" w:space="0" w:color="auto"/>
            </w:tcBorders>
            <w:shd w:val="clear" w:color="auto" w:fill="auto"/>
            <w:vAlign w:val="center"/>
            <w:hideMark/>
          </w:tcPr>
          <w:p w14:paraId="639C7824" w14:textId="77777777" w:rsidR="003F7FF4" w:rsidRPr="00944E48" w:rsidRDefault="003F7FF4" w:rsidP="009B62C6">
            <w:pPr>
              <w:jc w:val="center"/>
              <w:rPr>
                <w:b/>
                <w:bCs/>
                <w:color w:val="000000"/>
                <w:szCs w:val="24"/>
              </w:rPr>
            </w:pPr>
            <w:r w:rsidRPr="00944E48">
              <w:rPr>
                <w:b/>
                <w:bCs/>
                <w:color w:val="000000"/>
                <w:szCs w:val="24"/>
              </w:rPr>
              <w:t>0910040</w:t>
            </w:r>
          </w:p>
        </w:tc>
        <w:tc>
          <w:tcPr>
            <w:tcW w:w="4385" w:type="dxa"/>
            <w:tcBorders>
              <w:top w:val="nil"/>
              <w:left w:val="nil"/>
              <w:bottom w:val="single" w:sz="4" w:space="0" w:color="auto"/>
              <w:right w:val="single" w:sz="4" w:space="0" w:color="auto"/>
            </w:tcBorders>
            <w:shd w:val="clear" w:color="auto" w:fill="auto"/>
            <w:vAlign w:val="center"/>
            <w:hideMark/>
          </w:tcPr>
          <w:p w14:paraId="04B9EA07" w14:textId="77777777" w:rsidR="003F7FF4" w:rsidRPr="00944E48" w:rsidRDefault="003F7FF4" w:rsidP="009B62C6">
            <w:pPr>
              <w:rPr>
                <w:color w:val="000000"/>
                <w:szCs w:val="24"/>
              </w:rPr>
            </w:pPr>
            <w:r w:rsidRPr="00944E48">
              <w:rPr>
                <w:color w:val="000000"/>
                <w:szCs w:val="24"/>
              </w:rPr>
              <w:t>Cedar Mills Estates, Hillcrest Shores, Wright Acres, Sherwood Shores</w:t>
            </w:r>
          </w:p>
        </w:tc>
      </w:tr>
      <w:tr w:rsidR="003F7FF4" w:rsidRPr="00944E48" w14:paraId="265A5C95" w14:textId="77777777" w:rsidTr="008E0D3D">
        <w:trPr>
          <w:trHeight w:val="1680"/>
        </w:trPr>
        <w:tc>
          <w:tcPr>
            <w:tcW w:w="1540" w:type="dxa"/>
            <w:vMerge/>
            <w:tcBorders>
              <w:top w:val="nil"/>
              <w:left w:val="single" w:sz="4" w:space="0" w:color="auto"/>
              <w:bottom w:val="single" w:sz="4" w:space="0" w:color="auto"/>
              <w:right w:val="single" w:sz="4" w:space="0" w:color="auto"/>
            </w:tcBorders>
            <w:vAlign w:val="center"/>
            <w:hideMark/>
          </w:tcPr>
          <w:p w14:paraId="07E24482" w14:textId="77777777" w:rsidR="003F7FF4" w:rsidRPr="00944E48" w:rsidRDefault="003F7FF4" w:rsidP="009B62C6">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0E6AE9E6" w14:textId="77777777" w:rsidR="003F7FF4" w:rsidRPr="00944E48" w:rsidRDefault="003F7FF4" w:rsidP="009B62C6">
            <w:pPr>
              <w:rPr>
                <w:b/>
                <w:bCs/>
                <w:color w:val="000000"/>
                <w:szCs w:val="24"/>
              </w:rPr>
            </w:pPr>
            <w:r w:rsidRPr="00944E48">
              <w:rPr>
                <w:b/>
                <w:bCs/>
                <w:color w:val="000000"/>
                <w:szCs w:val="24"/>
              </w:rPr>
              <w:t>Tanglewood-on-Texoma</w:t>
            </w:r>
          </w:p>
        </w:tc>
        <w:tc>
          <w:tcPr>
            <w:tcW w:w="1280" w:type="dxa"/>
            <w:tcBorders>
              <w:top w:val="nil"/>
              <w:left w:val="nil"/>
              <w:bottom w:val="single" w:sz="4" w:space="0" w:color="auto"/>
              <w:right w:val="single" w:sz="4" w:space="0" w:color="auto"/>
            </w:tcBorders>
            <w:shd w:val="clear" w:color="auto" w:fill="auto"/>
            <w:vAlign w:val="center"/>
            <w:hideMark/>
          </w:tcPr>
          <w:p w14:paraId="369BD8A6" w14:textId="77777777" w:rsidR="003F7FF4" w:rsidRPr="00944E48" w:rsidRDefault="003F7FF4" w:rsidP="008E0D3D">
            <w:pPr>
              <w:jc w:val="center"/>
              <w:rPr>
                <w:b/>
                <w:bCs/>
                <w:color w:val="000000"/>
                <w:szCs w:val="24"/>
              </w:rPr>
            </w:pPr>
            <w:r w:rsidRPr="00944E48">
              <w:rPr>
                <w:b/>
                <w:bCs/>
                <w:color w:val="000000"/>
                <w:szCs w:val="24"/>
              </w:rPr>
              <w:t>0910052</w:t>
            </w:r>
          </w:p>
        </w:tc>
        <w:tc>
          <w:tcPr>
            <w:tcW w:w="4385" w:type="dxa"/>
            <w:tcBorders>
              <w:top w:val="nil"/>
              <w:left w:val="nil"/>
              <w:bottom w:val="single" w:sz="4" w:space="0" w:color="auto"/>
              <w:right w:val="single" w:sz="4" w:space="0" w:color="auto"/>
            </w:tcBorders>
            <w:shd w:val="clear" w:color="auto" w:fill="auto"/>
            <w:vAlign w:val="center"/>
            <w:hideMark/>
          </w:tcPr>
          <w:p w14:paraId="13D325B5" w14:textId="77777777" w:rsidR="003F7FF4" w:rsidRPr="00944E48" w:rsidRDefault="003F7FF4" w:rsidP="008E0D3D">
            <w:pPr>
              <w:rPr>
                <w:color w:val="000000"/>
                <w:szCs w:val="24"/>
              </w:rPr>
            </w:pPr>
            <w:r w:rsidRPr="00944E48">
              <w:rPr>
                <w:color w:val="000000"/>
                <w:szCs w:val="24"/>
              </w:rPr>
              <w:t xml:space="preserve">Angler’s Estates, Cedar Oak Hills, Eagle Chase, Fairway Hollow, Greenway Bend, </w:t>
            </w:r>
            <w:proofErr w:type="spellStart"/>
            <w:r w:rsidRPr="00944E48">
              <w:rPr>
                <w:color w:val="000000"/>
                <w:szCs w:val="24"/>
              </w:rPr>
              <w:t>Lakecrest</w:t>
            </w:r>
            <w:proofErr w:type="spellEnd"/>
            <w:r w:rsidRPr="00944E48">
              <w:rPr>
                <w:color w:val="000000"/>
                <w:szCs w:val="24"/>
              </w:rPr>
              <w:t xml:space="preserve"> Village, Mill Creek Homesites, Oak Meadow Estates, Paradise Cove, Russwood-on-the-Lake, Simmons Shores, Sunrise Circle, Tanglewood Hills, Tanglewood Resort, Cambridge Shores, Highport, Mill Creek Meadows, Whispering Meadows, Pecan Valley Addition, The Woods of Fossil Ridge, Fossil Ridge on Lake Texoma, Tanglewood Crossing, Barnes Enterprises, </w:t>
            </w:r>
            <w:proofErr w:type="spellStart"/>
            <w:r w:rsidRPr="00944E48">
              <w:rPr>
                <w:color w:val="000000"/>
                <w:szCs w:val="24"/>
              </w:rPr>
              <w:t>Lakecrest</w:t>
            </w:r>
            <w:proofErr w:type="spellEnd"/>
            <w:r w:rsidRPr="00944E48">
              <w:rPr>
                <w:color w:val="000000"/>
                <w:szCs w:val="24"/>
              </w:rPr>
              <w:t xml:space="preserve"> Addition</w:t>
            </w:r>
          </w:p>
        </w:tc>
      </w:tr>
      <w:tr w:rsidR="003F7FF4" w:rsidRPr="00944E48" w14:paraId="4A823800" w14:textId="77777777" w:rsidTr="008E0D3D">
        <w:trPr>
          <w:trHeight w:val="300"/>
        </w:trPr>
        <w:tc>
          <w:tcPr>
            <w:tcW w:w="1540" w:type="dxa"/>
            <w:tcBorders>
              <w:top w:val="nil"/>
              <w:left w:val="single" w:sz="4" w:space="0" w:color="auto"/>
              <w:bottom w:val="single" w:sz="4" w:space="0" w:color="auto"/>
              <w:right w:val="single" w:sz="4" w:space="0" w:color="auto"/>
            </w:tcBorders>
            <w:shd w:val="clear" w:color="auto" w:fill="auto"/>
            <w:vAlign w:val="center"/>
            <w:hideMark/>
          </w:tcPr>
          <w:p w14:paraId="739E9312" w14:textId="77777777" w:rsidR="003F7FF4" w:rsidRPr="00944E48" w:rsidRDefault="003F7FF4" w:rsidP="009B62C6">
            <w:pPr>
              <w:jc w:val="center"/>
              <w:rPr>
                <w:color w:val="000000"/>
                <w:szCs w:val="24"/>
              </w:rPr>
            </w:pPr>
            <w:r w:rsidRPr="00944E48">
              <w:rPr>
                <w:color w:val="000000"/>
                <w:szCs w:val="24"/>
              </w:rPr>
              <w:t>Guadalupe</w:t>
            </w:r>
          </w:p>
        </w:tc>
        <w:tc>
          <w:tcPr>
            <w:tcW w:w="2960" w:type="dxa"/>
            <w:tcBorders>
              <w:top w:val="nil"/>
              <w:left w:val="nil"/>
              <w:bottom w:val="single" w:sz="4" w:space="0" w:color="auto"/>
              <w:right w:val="single" w:sz="4" w:space="0" w:color="auto"/>
            </w:tcBorders>
            <w:shd w:val="clear" w:color="auto" w:fill="auto"/>
            <w:vAlign w:val="center"/>
            <w:hideMark/>
          </w:tcPr>
          <w:p w14:paraId="257D1CAA" w14:textId="77777777" w:rsidR="003F7FF4" w:rsidRPr="00944E48" w:rsidRDefault="003F7FF4" w:rsidP="009B62C6">
            <w:pPr>
              <w:rPr>
                <w:b/>
                <w:bCs/>
                <w:color w:val="000000"/>
                <w:szCs w:val="24"/>
              </w:rPr>
            </w:pPr>
            <w:r w:rsidRPr="00944E48">
              <w:rPr>
                <w:b/>
                <w:bCs/>
                <w:color w:val="000000"/>
                <w:szCs w:val="24"/>
              </w:rPr>
              <w:t xml:space="preserve">Garden Oaks </w:t>
            </w:r>
          </w:p>
        </w:tc>
        <w:tc>
          <w:tcPr>
            <w:tcW w:w="1280" w:type="dxa"/>
            <w:tcBorders>
              <w:top w:val="nil"/>
              <w:left w:val="nil"/>
              <w:bottom w:val="single" w:sz="4" w:space="0" w:color="auto"/>
              <w:right w:val="single" w:sz="4" w:space="0" w:color="auto"/>
            </w:tcBorders>
            <w:shd w:val="clear" w:color="auto" w:fill="auto"/>
            <w:vAlign w:val="center"/>
            <w:hideMark/>
          </w:tcPr>
          <w:p w14:paraId="4BC17ACD" w14:textId="77777777" w:rsidR="003F7FF4" w:rsidRPr="00944E48" w:rsidRDefault="003F7FF4" w:rsidP="008E0D3D">
            <w:pPr>
              <w:jc w:val="center"/>
              <w:rPr>
                <w:b/>
                <w:bCs/>
                <w:color w:val="000000"/>
                <w:szCs w:val="24"/>
              </w:rPr>
            </w:pPr>
            <w:r w:rsidRPr="00944E48">
              <w:rPr>
                <w:b/>
                <w:bCs/>
                <w:color w:val="000000"/>
                <w:szCs w:val="24"/>
              </w:rPr>
              <w:t>0940030</w:t>
            </w:r>
          </w:p>
        </w:tc>
        <w:tc>
          <w:tcPr>
            <w:tcW w:w="4385" w:type="dxa"/>
            <w:tcBorders>
              <w:top w:val="nil"/>
              <w:left w:val="nil"/>
              <w:bottom w:val="single" w:sz="4" w:space="0" w:color="auto"/>
              <w:right w:val="single" w:sz="4" w:space="0" w:color="auto"/>
            </w:tcBorders>
            <w:shd w:val="clear" w:color="auto" w:fill="auto"/>
            <w:vAlign w:val="center"/>
            <w:hideMark/>
          </w:tcPr>
          <w:p w14:paraId="5890EA88" w14:textId="77777777" w:rsidR="003F7FF4" w:rsidRPr="00944E48" w:rsidRDefault="003F7FF4" w:rsidP="008E0D3D">
            <w:pPr>
              <w:rPr>
                <w:color w:val="000000"/>
                <w:szCs w:val="24"/>
              </w:rPr>
            </w:pPr>
            <w:r w:rsidRPr="00944E48">
              <w:rPr>
                <w:color w:val="000000"/>
                <w:szCs w:val="24"/>
              </w:rPr>
              <w:t>Garden Oaks</w:t>
            </w:r>
          </w:p>
        </w:tc>
      </w:tr>
      <w:tr w:rsidR="003F7FF4" w:rsidRPr="00944E48" w14:paraId="527C6D17" w14:textId="77777777" w:rsidTr="008E0D3D">
        <w:trPr>
          <w:trHeight w:val="300"/>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00AB349E" w14:textId="77777777" w:rsidR="003F7FF4" w:rsidRPr="00944E48" w:rsidRDefault="003F7FF4" w:rsidP="009B62C6">
            <w:pPr>
              <w:jc w:val="center"/>
              <w:rPr>
                <w:color w:val="000000"/>
                <w:szCs w:val="24"/>
              </w:rPr>
            </w:pPr>
            <w:r w:rsidRPr="00944E48">
              <w:rPr>
                <w:color w:val="000000"/>
                <w:szCs w:val="24"/>
              </w:rPr>
              <w:t>Harris</w:t>
            </w:r>
          </w:p>
        </w:tc>
        <w:tc>
          <w:tcPr>
            <w:tcW w:w="2960" w:type="dxa"/>
            <w:tcBorders>
              <w:top w:val="nil"/>
              <w:left w:val="nil"/>
              <w:bottom w:val="single" w:sz="4" w:space="0" w:color="auto"/>
              <w:right w:val="single" w:sz="4" w:space="0" w:color="auto"/>
            </w:tcBorders>
            <w:shd w:val="clear" w:color="auto" w:fill="auto"/>
            <w:vAlign w:val="center"/>
          </w:tcPr>
          <w:p w14:paraId="430E31FE" w14:textId="77777777" w:rsidR="003F7FF4" w:rsidRPr="00944E48" w:rsidRDefault="003F7FF4" w:rsidP="009B62C6">
            <w:pPr>
              <w:rPr>
                <w:b/>
                <w:bCs/>
                <w:color w:val="000000"/>
                <w:szCs w:val="24"/>
              </w:rPr>
            </w:pPr>
            <w:r w:rsidRPr="00944E48">
              <w:rPr>
                <w:b/>
                <w:bCs/>
                <w:color w:val="000000"/>
                <w:szCs w:val="24"/>
              </w:rPr>
              <w:t>Aldine Village Subdivision</w:t>
            </w:r>
          </w:p>
        </w:tc>
        <w:tc>
          <w:tcPr>
            <w:tcW w:w="1280" w:type="dxa"/>
            <w:tcBorders>
              <w:top w:val="nil"/>
              <w:left w:val="nil"/>
              <w:bottom w:val="single" w:sz="4" w:space="0" w:color="auto"/>
              <w:right w:val="single" w:sz="4" w:space="0" w:color="auto"/>
            </w:tcBorders>
            <w:shd w:val="clear" w:color="auto" w:fill="auto"/>
            <w:vAlign w:val="center"/>
          </w:tcPr>
          <w:p w14:paraId="12A0B7A4" w14:textId="77777777" w:rsidR="003F7FF4" w:rsidRPr="00944E48" w:rsidRDefault="003F7FF4" w:rsidP="008E0D3D">
            <w:pPr>
              <w:jc w:val="center"/>
              <w:rPr>
                <w:b/>
                <w:bCs/>
                <w:color w:val="000000"/>
                <w:szCs w:val="24"/>
              </w:rPr>
            </w:pPr>
            <w:r w:rsidRPr="00944E48">
              <w:rPr>
                <w:b/>
                <w:bCs/>
                <w:color w:val="000000"/>
                <w:szCs w:val="24"/>
              </w:rPr>
              <w:t>1010931</w:t>
            </w:r>
          </w:p>
        </w:tc>
        <w:tc>
          <w:tcPr>
            <w:tcW w:w="4385" w:type="dxa"/>
            <w:tcBorders>
              <w:top w:val="nil"/>
              <w:left w:val="nil"/>
              <w:bottom w:val="single" w:sz="4" w:space="0" w:color="auto"/>
              <w:right w:val="single" w:sz="4" w:space="0" w:color="auto"/>
            </w:tcBorders>
            <w:shd w:val="clear" w:color="auto" w:fill="auto"/>
            <w:vAlign w:val="center"/>
          </w:tcPr>
          <w:p w14:paraId="3AB1CFC4" w14:textId="77777777" w:rsidR="003F7FF4" w:rsidRPr="00944E48" w:rsidRDefault="003F7FF4" w:rsidP="008E0D3D">
            <w:pPr>
              <w:rPr>
                <w:color w:val="000000"/>
                <w:szCs w:val="24"/>
              </w:rPr>
            </w:pPr>
            <w:r w:rsidRPr="00944E48">
              <w:rPr>
                <w:color w:val="000000"/>
                <w:szCs w:val="24"/>
              </w:rPr>
              <w:t>Aldine Village</w:t>
            </w:r>
          </w:p>
        </w:tc>
      </w:tr>
      <w:tr w:rsidR="003F7FF4" w:rsidRPr="00944E48" w14:paraId="49F5B7E1" w14:textId="77777777" w:rsidTr="008E0D3D">
        <w:trPr>
          <w:trHeight w:val="300"/>
        </w:trPr>
        <w:tc>
          <w:tcPr>
            <w:tcW w:w="1540" w:type="dxa"/>
            <w:vMerge/>
            <w:tcBorders>
              <w:top w:val="nil"/>
              <w:left w:val="single" w:sz="4" w:space="0" w:color="auto"/>
              <w:bottom w:val="single" w:sz="4" w:space="0" w:color="auto"/>
              <w:right w:val="single" w:sz="4" w:space="0" w:color="auto"/>
            </w:tcBorders>
            <w:shd w:val="clear" w:color="auto" w:fill="auto"/>
            <w:vAlign w:val="center"/>
          </w:tcPr>
          <w:p w14:paraId="0A71F1DC" w14:textId="77777777" w:rsidR="003F7FF4" w:rsidRPr="00944E48" w:rsidRDefault="003F7FF4" w:rsidP="009B62C6">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50584AFB" w14:textId="77777777" w:rsidR="003F7FF4" w:rsidRPr="00944E48" w:rsidRDefault="003F7FF4" w:rsidP="009B62C6">
            <w:pPr>
              <w:rPr>
                <w:b/>
                <w:bCs/>
                <w:color w:val="000000"/>
                <w:szCs w:val="24"/>
              </w:rPr>
            </w:pPr>
            <w:r w:rsidRPr="00944E48">
              <w:rPr>
                <w:b/>
                <w:bCs/>
                <w:color w:val="000000"/>
                <w:szCs w:val="24"/>
              </w:rPr>
              <w:t>Azalea Estates</w:t>
            </w:r>
          </w:p>
        </w:tc>
        <w:tc>
          <w:tcPr>
            <w:tcW w:w="1280" w:type="dxa"/>
            <w:tcBorders>
              <w:top w:val="nil"/>
              <w:left w:val="nil"/>
              <w:bottom w:val="single" w:sz="4" w:space="0" w:color="auto"/>
              <w:right w:val="single" w:sz="4" w:space="0" w:color="auto"/>
            </w:tcBorders>
            <w:shd w:val="clear" w:color="auto" w:fill="auto"/>
            <w:vAlign w:val="center"/>
          </w:tcPr>
          <w:p w14:paraId="664152A7" w14:textId="77777777" w:rsidR="003F7FF4" w:rsidRPr="00944E48" w:rsidRDefault="003F7FF4" w:rsidP="008E0D3D">
            <w:pPr>
              <w:jc w:val="center"/>
              <w:rPr>
                <w:b/>
                <w:bCs/>
                <w:color w:val="000000"/>
                <w:szCs w:val="24"/>
              </w:rPr>
            </w:pPr>
            <w:r w:rsidRPr="00944E48">
              <w:rPr>
                <w:b/>
                <w:bCs/>
                <w:color w:val="000000"/>
                <w:szCs w:val="24"/>
              </w:rPr>
              <w:t>1011253</w:t>
            </w:r>
          </w:p>
        </w:tc>
        <w:tc>
          <w:tcPr>
            <w:tcW w:w="4385" w:type="dxa"/>
            <w:tcBorders>
              <w:top w:val="nil"/>
              <w:left w:val="nil"/>
              <w:bottom w:val="single" w:sz="4" w:space="0" w:color="auto"/>
              <w:right w:val="single" w:sz="4" w:space="0" w:color="auto"/>
            </w:tcBorders>
            <w:shd w:val="clear" w:color="auto" w:fill="auto"/>
            <w:vAlign w:val="center"/>
          </w:tcPr>
          <w:p w14:paraId="730CB7D7" w14:textId="77777777" w:rsidR="003F7FF4" w:rsidRPr="00944E48" w:rsidRDefault="003F7FF4" w:rsidP="008E0D3D">
            <w:pPr>
              <w:rPr>
                <w:color w:val="000000"/>
                <w:szCs w:val="24"/>
              </w:rPr>
            </w:pPr>
            <w:r w:rsidRPr="00944E48">
              <w:rPr>
                <w:color w:val="000000"/>
                <w:szCs w:val="24"/>
              </w:rPr>
              <w:t>Azalea Estates</w:t>
            </w:r>
          </w:p>
        </w:tc>
      </w:tr>
      <w:tr w:rsidR="003F7FF4" w:rsidRPr="00944E48" w14:paraId="511DBE37" w14:textId="77777777" w:rsidTr="008E0D3D">
        <w:trPr>
          <w:trHeight w:val="300"/>
        </w:trPr>
        <w:tc>
          <w:tcPr>
            <w:tcW w:w="1540" w:type="dxa"/>
            <w:vMerge/>
            <w:tcBorders>
              <w:top w:val="nil"/>
              <w:left w:val="single" w:sz="4" w:space="0" w:color="auto"/>
              <w:bottom w:val="single" w:sz="4" w:space="0" w:color="auto"/>
              <w:right w:val="single" w:sz="4" w:space="0" w:color="auto"/>
            </w:tcBorders>
            <w:shd w:val="clear" w:color="auto" w:fill="auto"/>
            <w:vAlign w:val="center"/>
          </w:tcPr>
          <w:p w14:paraId="729C077B" w14:textId="77777777" w:rsidR="003F7FF4" w:rsidRPr="00944E48" w:rsidRDefault="003F7FF4" w:rsidP="009B62C6">
            <w:pPr>
              <w:jc w:val="center"/>
              <w:rPr>
                <w:color w:val="000000"/>
                <w:szCs w:val="24"/>
              </w:rPr>
            </w:pPr>
          </w:p>
        </w:tc>
        <w:tc>
          <w:tcPr>
            <w:tcW w:w="2960" w:type="dxa"/>
            <w:tcBorders>
              <w:top w:val="nil"/>
              <w:left w:val="nil"/>
              <w:bottom w:val="single" w:sz="4" w:space="0" w:color="auto"/>
              <w:right w:val="single" w:sz="4" w:space="0" w:color="auto"/>
            </w:tcBorders>
            <w:shd w:val="clear" w:color="auto" w:fill="auto"/>
          </w:tcPr>
          <w:p w14:paraId="66D7E43B" w14:textId="77777777" w:rsidR="003F7FF4" w:rsidRPr="00944E48" w:rsidRDefault="003F7FF4" w:rsidP="009B62C6">
            <w:pPr>
              <w:rPr>
                <w:b/>
                <w:bCs/>
                <w:color w:val="000000"/>
                <w:szCs w:val="24"/>
              </w:rPr>
            </w:pPr>
            <w:r w:rsidRPr="00944E48">
              <w:rPr>
                <w:b/>
                <w:bCs/>
                <w:szCs w:val="24"/>
              </w:rPr>
              <w:t>Cedar Bayou Estates</w:t>
            </w:r>
          </w:p>
        </w:tc>
        <w:tc>
          <w:tcPr>
            <w:tcW w:w="1280" w:type="dxa"/>
            <w:tcBorders>
              <w:top w:val="nil"/>
              <w:left w:val="nil"/>
              <w:bottom w:val="single" w:sz="4" w:space="0" w:color="auto"/>
              <w:right w:val="single" w:sz="4" w:space="0" w:color="auto"/>
            </w:tcBorders>
            <w:shd w:val="clear" w:color="auto" w:fill="auto"/>
            <w:vAlign w:val="center"/>
          </w:tcPr>
          <w:p w14:paraId="035B90AA" w14:textId="77777777" w:rsidR="003F7FF4" w:rsidRPr="00944E48" w:rsidRDefault="003F7FF4" w:rsidP="008E0D3D">
            <w:pPr>
              <w:jc w:val="center"/>
              <w:rPr>
                <w:b/>
                <w:bCs/>
                <w:color w:val="000000"/>
                <w:szCs w:val="24"/>
              </w:rPr>
            </w:pPr>
            <w:r w:rsidRPr="00944E48">
              <w:rPr>
                <w:b/>
                <w:bCs/>
                <w:szCs w:val="24"/>
              </w:rPr>
              <w:t>1012174</w:t>
            </w:r>
          </w:p>
        </w:tc>
        <w:tc>
          <w:tcPr>
            <w:tcW w:w="4385" w:type="dxa"/>
            <w:tcBorders>
              <w:top w:val="nil"/>
              <w:left w:val="nil"/>
              <w:bottom w:val="single" w:sz="4" w:space="0" w:color="auto"/>
              <w:right w:val="single" w:sz="4" w:space="0" w:color="auto"/>
            </w:tcBorders>
            <w:shd w:val="clear" w:color="auto" w:fill="auto"/>
            <w:vAlign w:val="center"/>
          </w:tcPr>
          <w:p w14:paraId="6AC98C71" w14:textId="77777777" w:rsidR="003F7FF4" w:rsidRPr="00944E48" w:rsidRDefault="003F7FF4" w:rsidP="008E0D3D">
            <w:pPr>
              <w:rPr>
                <w:color w:val="000000"/>
                <w:szCs w:val="24"/>
              </w:rPr>
            </w:pPr>
            <w:r w:rsidRPr="00944E48">
              <w:rPr>
                <w:szCs w:val="24"/>
              </w:rPr>
              <w:t>Cedar Bayou Estates</w:t>
            </w:r>
          </w:p>
        </w:tc>
      </w:tr>
      <w:tr w:rsidR="003F7FF4" w:rsidRPr="00944E48" w14:paraId="4F8519C6" w14:textId="77777777" w:rsidTr="008E0D3D">
        <w:trPr>
          <w:trHeight w:val="300"/>
        </w:trPr>
        <w:tc>
          <w:tcPr>
            <w:tcW w:w="1540" w:type="dxa"/>
            <w:vMerge/>
            <w:tcBorders>
              <w:top w:val="nil"/>
              <w:left w:val="single" w:sz="4" w:space="0" w:color="auto"/>
              <w:bottom w:val="single" w:sz="4" w:space="0" w:color="auto"/>
              <w:right w:val="single" w:sz="4" w:space="0" w:color="auto"/>
            </w:tcBorders>
            <w:shd w:val="clear" w:color="auto" w:fill="auto"/>
            <w:vAlign w:val="center"/>
          </w:tcPr>
          <w:p w14:paraId="7D1724DC" w14:textId="77777777" w:rsidR="003F7FF4" w:rsidRPr="00944E48" w:rsidRDefault="003F7FF4" w:rsidP="009B62C6">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7BEE06CD" w14:textId="77777777" w:rsidR="003F7FF4" w:rsidRPr="00944E48" w:rsidRDefault="003F7FF4" w:rsidP="009B62C6">
            <w:pPr>
              <w:rPr>
                <w:b/>
                <w:bCs/>
                <w:color w:val="000000"/>
                <w:szCs w:val="24"/>
              </w:rPr>
            </w:pPr>
            <w:r w:rsidRPr="00944E48">
              <w:rPr>
                <w:b/>
                <w:bCs/>
                <w:color w:val="000000"/>
                <w:szCs w:val="24"/>
              </w:rPr>
              <w:t>Cedar Bayou Park</w:t>
            </w:r>
          </w:p>
        </w:tc>
        <w:tc>
          <w:tcPr>
            <w:tcW w:w="1280" w:type="dxa"/>
            <w:tcBorders>
              <w:top w:val="nil"/>
              <w:left w:val="nil"/>
              <w:bottom w:val="single" w:sz="4" w:space="0" w:color="auto"/>
              <w:right w:val="single" w:sz="4" w:space="0" w:color="auto"/>
            </w:tcBorders>
            <w:shd w:val="clear" w:color="auto" w:fill="auto"/>
            <w:vAlign w:val="center"/>
          </w:tcPr>
          <w:p w14:paraId="7587E27A" w14:textId="77777777" w:rsidR="003F7FF4" w:rsidRPr="00944E48" w:rsidRDefault="003F7FF4" w:rsidP="008E0D3D">
            <w:pPr>
              <w:jc w:val="center"/>
              <w:rPr>
                <w:b/>
                <w:bCs/>
                <w:color w:val="000000"/>
                <w:szCs w:val="24"/>
              </w:rPr>
            </w:pPr>
            <w:r w:rsidRPr="00944E48">
              <w:rPr>
                <w:b/>
                <w:bCs/>
                <w:color w:val="000000"/>
                <w:szCs w:val="24"/>
              </w:rPr>
              <w:t>1010112</w:t>
            </w:r>
          </w:p>
        </w:tc>
        <w:tc>
          <w:tcPr>
            <w:tcW w:w="4385" w:type="dxa"/>
            <w:tcBorders>
              <w:top w:val="nil"/>
              <w:left w:val="nil"/>
              <w:bottom w:val="single" w:sz="4" w:space="0" w:color="auto"/>
              <w:right w:val="single" w:sz="4" w:space="0" w:color="auto"/>
            </w:tcBorders>
            <w:shd w:val="clear" w:color="auto" w:fill="auto"/>
            <w:vAlign w:val="center"/>
          </w:tcPr>
          <w:p w14:paraId="790853D5" w14:textId="77777777" w:rsidR="003F7FF4" w:rsidRPr="00944E48" w:rsidRDefault="003F7FF4" w:rsidP="008E0D3D">
            <w:pPr>
              <w:rPr>
                <w:color w:val="000000"/>
                <w:szCs w:val="24"/>
              </w:rPr>
            </w:pPr>
            <w:r w:rsidRPr="00944E48">
              <w:rPr>
                <w:color w:val="000000"/>
                <w:szCs w:val="24"/>
              </w:rPr>
              <w:t>Cedar Bayou Park West</w:t>
            </w:r>
          </w:p>
        </w:tc>
      </w:tr>
      <w:tr w:rsidR="003F7FF4" w:rsidRPr="00944E48" w14:paraId="58738355" w14:textId="77777777" w:rsidTr="008E0D3D">
        <w:trPr>
          <w:trHeight w:val="300"/>
        </w:trPr>
        <w:tc>
          <w:tcPr>
            <w:tcW w:w="1540" w:type="dxa"/>
            <w:vMerge/>
            <w:tcBorders>
              <w:top w:val="nil"/>
              <w:left w:val="single" w:sz="4" w:space="0" w:color="auto"/>
              <w:bottom w:val="single" w:sz="4" w:space="0" w:color="auto"/>
              <w:right w:val="single" w:sz="4" w:space="0" w:color="auto"/>
            </w:tcBorders>
            <w:shd w:val="clear" w:color="auto" w:fill="auto"/>
            <w:vAlign w:val="center"/>
          </w:tcPr>
          <w:p w14:paraId="403AA376" w14:textId="77777777" w:rsidR="003F7FF4" w:rsidRPr="00944E48" w:rsidRDefault="003F7FF4" w:rsidP="009B62C6">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249DBA3D" w14:textId="77777777" w:rsidR="003F7FF4" w:rsidRPr="00944E48" w:rsidRDefault="003F7FF4" w:rsidP="009B62C6">
            <w:pPr>
              <w:rPr>
                <w:b/>
                <w:bCs/>
                <w:color w:val="000000"/>
                <w:szCs w:val="24"/>
              </w:rPr>
            </w:pPr>
            <w:r w:rsidRPr="00944E48">
              <w:rPr>
                <w:b/>
                <w:bCs/>
                <w:color w:val="000000"/>
                <w:szCs w:val="24"/>
              </w:rPr>
              <w:t>Cedar Oaks</w:t>
            </w:r>
          </w:p>
        </w:tc>
        <w:tc>
          <w:tcPr>
            <w:tcW w:w="1280" w:type="dxa"/>
            <w:tcBorders>
              <w:top w:val="nil"/>
              <w:left w:val="nil"/>
              <w:bottom w:val="single" w:sz="4" w:space="0" w:color="auto"/>
              <w:right w:val="single" w:sz="4" w:space="0" w:color="auto"/>
            </w:tcBorders>
            <w:shd w:val="clear" w:color="auto" w:fill="auto"/>
            <w:vAlign w:val="center"/>
          </w:tcPr>
          <w:p w14:paraId="51FE7DDE" w14:textId="77777777" w:rsidR="003F7FF4" w:rsidRPr="00944E48" w:rsidRDefault="003F7FF4" w:rsidP="008E0D3D">
            <w:pPr>
              <w:jc w:val="center"/>
              <w:rPr>
                <w:b/>
                <w:bCs/>
                <w:color w:val="000000"/>
                <w:szCs w:val="24"/>
              </w:rPr>
            </w:pPr>
            <w:r w:rsidRPr="00944E48">
              <w:rPr>
                <w:b/>
                <w:bCs/>
                <w:color w:val="000000"/>
                <w:szCs w:val="24"/>
              </w:rPr>
              <w:t>1011556</w:t>
            </w:r>
          </w:p>
        </w:tc>
        <w:tc>
          <w:tcPr>
            <w:tcW w:w="4385" w:type="dxa"/>
            <w:tcBorders>
              <w:top w:val="nil"/>
              <w:left w:val="nil"/>
              <w:bottom w:val="single" w:sz="4" w:space="0" w:color="auto"/>
              <w:right w:val="single" w:sz="4" w:space="0" w:color="auto"/>
            </w:tcBorders>
            <w:shd w:val="clear" w:color="auto" w:fill="auto"/>
            <w:vAlign w:val="center"/>
          </w:tcPr>
          <w:p w14:paraId="2B2F80F8" w14:textId="77777777" w:rsidR="003F7FF4" w:rsidRPr="00944E48" w:rsidRDefault="003F7FF4" w:rsidP="008E0D3D">
            <w:pPr>
              <w:rPr>
                <w:color w:val="000000"/>
                <w:szCs w:val="24"/>
              </w:rPr>
            </w:pPr>
            <w:r w:rsidRPr="00944E48">
              <w:rPr>
                <w:color w:val="000000"/>
                <w:szCs w:val="24"/>
              </w:rPr>
              <w:t>Cedar Oaks</w:t>
            </w:r>
          </w:p>
        </w:tc>
      </w:tr>
      <w:tr w:rsidR="003F7FF4" w:rsidRPr="00944E48" w14:paraId="2D708604" w14:textId="77777777" w:rsidTr="008E0D3D">
        <w:trPr>
          <w:trHeight w:val="300"/>
        </w:trPr>
        <w:tc>
          <w:tcPr>
            <w:tcW w:w="1540" w:type="dxa"/>
            <w:vMerge/>
            <w:tcBorders>
              <w:top w:val="nil"/>
              <w:left w:val="single" w:sz="4" w:space="0" w:color="auto"/>
              <w:bottom w:val="single" w:sz="4" w:space="0" w:color="auto"/>
              <w:right w:val="single" w:sz="4" w:space="0" w:color="auto"/>
            </w:tcBorders>
            <w:shd w:val="clear" w:color="auto" w:fill="auto"/>
            <w:vAlign w:val="center"/>
          </w:tcPr>
          <w:p w14:paraId="62823A87" w14:textId="77777777" w:rsidR="003F7FF4" w:rsidRPr="00944E48" w:rsidRDefault="003F7FF4" w:rsidP="009B62C6">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390C4767" w14:textId="77777777" w:rsidR="003F7FF4" w:rsidRPr="00944E48" w:rsidRDefault="003F7FF4" w:rsidP="009B62C6">
            <w:pPr>
              <w:rPr>
                <w:b/>
                <w:bCs/>
                <w:color w:val="000000"/>
                <w:szCs w:val="24"/>
              </w:rPr>
            </w:pPr>
            <w:r w:rsidRPr="00944E48">
              <w:rPr>
                <w:b/>
                <w:bCs/>
                <w:color w:val="000000"/>
                <w:szCs w:val="24"/>
              </w:rPr>
              <w:t>Cottonwood Park</w:t>
            </w:r>
          </w:p>
        </w:tc>
        <w:tc>
          <w:tcPr>
            <w:tcW w:w="1280" w:type="dxa"/>
            <w:tcBorders>
              <w:top w:val="nil"/>
              <w:left w:val="nil"/>
              <w:bottom w:val="single" w:sz="4" w:space="0" w:color="auto"/>
              <w:right w:val="single" w:sz="4" w:space="0" w:color="auto"/>
            </w:tcBorders>
            <w:shd w:val="clear" w:color="auto" w:fill="auto"/>
            <w:vAlign w:val="center"/>
          </w:tcPr>
          <w:p w14:paraId="271C05A6" w14:textId="77777777" w:rsidR="003F7FF4" w:rsidRPr="00944E48" w:rsidRDefault="003F7FF4" w:rsidP="008E0D3D">
            <w:pPr>
              <w:jc w:val="center"/>
              <w:rPr>
                <w:b/>
                <w:bCs/>
                <w:color w:val="000000"/>
                <w:szCs w:val="24"/>
              </w:rPr>
            </w:pPr>
            <w:r w:rsidRPr="00944E48">
              <w:rPr>
                <w:b/>
                <w:bCs/>
                <w:color w:val="000000"/>
                <w:szCs w:val="24"/>
              </w:rPr>
              <w:t>1010283</w:t>
            </w:r>
          </w:p>
        </w:tc>
        <w:tc>
          <w:tcPr>
            <w:tcW w:w="4385" w:type="dxa"/>
            <w:tcBorders>
              <w:top w:val="nil"/>
              <w:left w:val="nil"/>
              <w:bottom w:val="single" w:sz="4" w:space="0" w:color="auto"/>
              <w:right w:val="single" w:sz="4" w:space="0" w:color="auto"/>
            </w:tcBorders>
            <w:shd w:val="clear" w:color="auto" w:fill="auto"/>
            <w:vAlign w:val="center"/>
          </w:tcPr>
          <w:p w14:paraId="791172DD" w14:textId="77777777" w:rsidR="003F7FF4" w:rsidRPr="00944E48" w:rsidRDefault="003F7FF4" w:rsidP="008E0D3D">
            <w:pPr>
              <w:rPr>
                <w:color w:val="000000"/>
                <w:szCs w:val="24"/>
              </w:rPr>
            </w:pPr>
            <w:r w:rsidRPr="00944E48">
              <w:rPr>
                <w:color w:val="000000"/>
                <w:szCs w:val="24"/>
              </w:rPr>
              <w:t>Airline Link Addition</w:t>
            </w:r>
          </w:p>
        </w:tc>
      </w:tr>
      <w:tr w:rsidR="003F7FF4" w:rsidRPr="00944E48" w14:paraId="4CCF2B8D" w14:textId="77777777" w:rsidTr="008E0D3D">
        <w:trPr>
          <w:trHeight w:val="300"/>
        </w:trPr>
        <w:tc>
          <w:tcPr>
            <w:tcW w:w="1540" w:type="dxa"/>
            <w:vMerge/>
            <w:tcBorders>
              <w:top w:val="nil"/>
              <w:left w:val="single" w:sz="4" w:space="0" w:color="auto"/>
              <w:bottom w:val="single" w:sz="4" w:space="0" w:color="auto"/>
              <w:right w:val="single" w:sz="4" w:space="0" w:color="auto"/>
            </w:tcBorders>
            <w:shd w:val="clear" w:color="auto" w:fill="auto"/>
            <w:vAlign w:val="center"/>
          </w:tcPr>
          <w:p w14:paraId="50D21980" w14:textId="77777777" w:rsidR="003F7FF4" w:rsidRPr="00944E48" w:rsidRDefault="003F7FF4" w:rsidP="009B62C6">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2729195F" w14:textId="77777777" w:rsidR="003F7FF4" w:rsidRPr="00944E48" w:rsidRDefault="003F7FF4" w:rsidP="009B62C6">
            <w:pPr>
              <w:rPr>
                <w:b/>
                <w:bCs/>
                <w:color w:val="000000"/>
                <w:szCs w:val="24"/>
              </w:rPr>
            </w:pPr>
            <w:r w:rsidRPr="00944E48">
              <w:rPr>
                <w:b/>
                <w:bCs/>
                <w:color w:val="000000"/>
                <w:szCs w:val="24"/>
              </w:rPr>
              <w:t>Cypress Hill</w:t>
            </w:r>
          </w:p>
        </w:tc>
        <w:tc>
          <w:tcPr>
            <w:tcW w:w="1280" w:type="dxa"/>
            <w:tcBorders>
              <w:top w:val="nil"/>
              <w:left w:val="nil"/>
              <w:bottom w:val="single" w:sz="4" w:space="0" w:color="auto"/>
              <w:right w:val="single" w:sz="4" w:space="0" w:color="auto"/>
            </w:tcBorders>
            <w:shd w:val="clear" w:color="auto" w:fill="auto"/>
            <w:vAlign w:val="center"/>
          </w:tcPr>
          <w:p w14:paraId="6EBF0B21" w14:textId="77777777" w:rsidR="003F7FF4" w:rsidRPr="00944E48" w:rsidRDefault="003F7FF4" w:rsidP="008E0D3D">
            <w:pPr>
              <w:jc w:val="center"/>
              <w:rPr>
                <w:b/>
                <w:bCs/>
                <w:color w:val="000000"/>
                <w:szCs w:val="24"/>
              </w:rPr>
            </w:pPr>
            <w:r w:rsidRPr="00944E48">
              <w:rPr>
                <w:b/>
                <w:bCs/>
                <w:color w:val="000000"/>
                <w:szCs w:val="24"/>
              </w:rPr>
              <w:t>1011792</w:t>
            </w:r>
          </w:p>
        </w:tc>
        <w:tc>
          <w:tcPr>
            <w:tcW w:w="4385" w:type="dxa"/>
            <w:tcBorders>
              <w:top w:val="nil"/>
              <w:left w:val="nil"/>
              <w:bottom w:val="single" w:sz="4" w:space="0" w:color="auto"/>
              <w:right w:val="single" w:sz="4" w:space="0" w:color="auto"/>
            </w:tcBorders>
            <w:shd w:val="clear" w:color="auto" w:fill="auto"/>
            <w:vAlign w:val="center"/>
          </w:tcPr>
          <w:p w14:paraId="321AE4FA" w14:textId="77777777" w:rsidR="003F7FF4" w:rsidRPr="00944E48" w:rsidRDefault="003F7FF4" w:rsidP="008E0D3D">
            <w:pPr>
              <w:rPr>
                <w:color w:val="000000"/>
                <w:szCs w:val="24"/>
              </w:rPr>
            </w:pPr>
            <w:r w:rsidRPr="00944E48">
              <w:rPr>
                <w:color w:val="000000"/>
                <w:szCs w:val="24"/>
              </w:rPr>
              <w:t>Cypress Hill</w:t>
            </w:r>
          </w:p>
        </w:tc>
      </w:tr>
      <w:tr w:rsidR="003F7FF4" w:rsidRPr="00944E48" w14:paraId="70AB0CED" w14:textId="77777777" w:rsidTr="008E0D3D">
        <w:trPr>
          <w:trHeight w:val="300"/>
        </w:trPr>
        <w:tc>
          <w:tcPr>
            <w:tcW w:w="1540" w:type="dxa"/>
            <w:vMerge/>
            <w:tcBorders>
              <w:top w:val="nil"/>
              <w:left w:val="single" w:sz="4" w:space="0" w:color="auto"/>
              <w:bottom w:val="single" w:sz="4" w:space="0" w:color="auto"/>
              <w:right w:val="single" w:sz="4" w:space="0" w:color="auto"/>
            </w:tcBorders>
            <w:shd w:val="clear" w:color="auto" w:fill="auto"/>
            <w:vAlign w:val="center"/>
          </w:tcPr>
          <w:p w14:paraId="42C6AD2B" w14:textId="77777777" w:rsidR="003F7FF4" w:rsidRPr="00944E48" w:rsidRDefault="003F7FF4" w:rsidP="009B62C6">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5AEE2881" w14:textId="77777777" w:rsidR="003F7FF4" w:rsidRPr="00944E48" w:rsidRDefault="003F7FF4" w:rsidP="009B62C6">
            <w:pPr>
              <w:rPr>
                <w:b/>
                <w:bCs/>
                <w:color w:val="000000"/>
                <w:szCs w:val="24"/>
              </w:rPr>
            </w:pPr>
            <w:r w:rsidRPr="00944E48">
              <w:rPr>
                <w:b/>
                <w:bCs/>
                <w:color w:val="000000"/>
                <w:szCs w:val="24"/>
              </w:rPr>
              <w:t>Fairview Acres MHP</w:t>
            </w:r>
          </w:p>
        </w:tc>
        <w:tc>
          <w:tcPr>
            <w:tcW w:w="1280" w:type="dxa"/>
            <w:tcBorders>
              <w:top w:val="nil"/>
              <w:left w:val="nil"/>
              <w:bottom w:val="single" w:sz="4" w:space="0" w:color="auto"/>
              <w:right w:val="single" w:sz="4" w:space="0" w:color="auto"/>
            </w:tcBorders>
            <w:shd w:val="clear" w:color="auto" w:fill="auto"/>
            <w:vAlign w:val="center"/>
          </w:tcPr>
          <w:p w14:paraId="7D94CD8D" w14:textId="77777777" w:rsidR="003F7FF4" w:rsidRPr="00944E48" w:rsidRDefault="003F7FF4" w:rsidP="008E0D3D">
            <w:pPr>
              <w:jc w:val="center"/>
              <w:rPr>
                <w:b/>
                <w:bCs/>
                <w:color w:val="000000"/>
                <w:szCs w:val="24"/>
              </w:rPr>
            </w:pPr>
            <w:r w:rsidRPr="00944E48">
              <w:rPr>
                <w:b/>
                <w:bCs/>
                <w:color w:val="000000"/>
                <w:szCs w:val="24"/>
              </w:rPr>
              <w:t>1010706</w:t>
            </w:r>
          </w:p>
        </w:tc>
        <w:tc>
          <w:tcPr>
            <w:tcW w:w="4385" w:type="dxa"/>
            <w:tcBorders>
              <w:top w:val="nil"/>
              <w:left w:val="nil"/>
              <w:bottom w:val="single" w:sz="4" w:space="0" w:color="auto"/>
              <w:right w:val="single" w:sz="4" w:space="0" w:color="auto"/>
            </w:tcBorders>
            <w:shd w:val="clear" w:color="auto" w:fill="auto"/>
            <w:vAlign w:val="center"/>
          </w:tcPr>
          <w:p w14:paraId="509EA19E" w14:textId="77777777" w:rsidR="003F7FF4" w:rsidRPr="00944E48" w:rsidRDefault="003F7FF4" w:rsidP="008E0D3D">
            <w:pPr>
              <w:rPr>
                <w:color w:val="000000"/>
                <w:szCs w:val="24"/>
              </w:rPr>
            </w:pPr>
            <w:proofErr w:type="spellStart"/>
            <w:r w:rsidRPr="00944E48">
              <w:rPr>
                <w:color w:val="000000"/>
                <w:szCs w:val="24"/>
              </w:rPr>
              <w:t>Fairacres</w:t>
            </w:r>
            <w:proofErr w:type="spellEnd"/>
            <w:r w:rsidRPr="00944E48">
              <w:rPr>
                <w:color w:val="000000"/>
                <w:szCs w:val="24"/>
              </w:rPr>
              <w:t xml:space="preserve"> Section 1</w:t>
            </w:r>
          </w:p>
        </w:tc>
      </w:tr>
      <w:tr w:rsidR="003F7FF4" w:rsidRPr="00944E48" w14:paraId="64770912" w14:textId="77777777" w:rsidTr="008E0D3D">
        <w:trPr>
          <w:trHeight w:val="300"/>
        </w:trPr>
        <w:tc>
          <w:tcPr>
            <w:tcW w:w="1540" w:type="dxa"/>
            <w:vMerge/>
            <w:tcBorders>
              <w:top w:val="nil"/>
              <w:left w:val="single" w:sz="4" w:space="0" w:color="auto"/>
              <w:bottom w:val="single" w:sz="4" w:space="0" w:color="auto"/>
              <w:right w:val="single" w:sz="4" w:space="0" w:color="auto"/>
            </w:tcBorders>
            <w:shd w:val="clear" w:color="auto" w:fill="auto"/>
            <w:vAlign w:val="center"/>
          </w:tcPr>
          <w:p w14:paraId="6D1BDAD4" w14:textId="77777777" w:rsidR="003F7FF4" w:rsidRPr="00944E48" w:rsidRDefault="003F7FF4" w:rsidP="009B62C6">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60A6E53C" w14:textId="77777777" w:rsidR="003F7FF4" w:rsidRPr="00944E48" w:rsidRDefault="003F7FF4" w:rsidP="009B62C6">
            <w:pPr>
              <w:rPr>
                <w:b/>
                <w:bCs/>
                <w:color w:val="000000"/>
                <w:szCs w:val="24"/>
              </w:rPr>
            </w:pPr>
            <w:r w:rsidRPr="00944E48">
              <w:rPr>
                <w:b/>
                <w:bCs/>
                <w:color w:val="000000"/>
                <w:szCs w:val="24"/>
              </w:rPr>
              <w:t>Glenwood Mobile Home Subdivision</w:t>
            </w:r>
          </w:p>
        </w:tc>
        <w:tc>
          <w:tcPr>
            <w:tcW w:w="1280" w:type="dxa"/>
            <w:tcBorders>
              <w:top w:val="nil"/>
              <w:left w:val="nil"/>
              <w:bottom w:val="single" w:sz="4" w:space="0" w:color="auto"/>
              <w:right w:val="single" w:sz="4" w:space="0" w:color="auto"/>
            </w:tcBorders>
            <w:shd w:val="clear" w:color="auto" w:fill="auto"/>
            <w:vAlign w:val="center"/>
          </w:tcPr>
          <w:p w14:paraId="7DB51020" w14:textId="77777777" w:rsidR="003F7FF4" w:rsidRPr="00944E48" w:rsidRDefault="003F7FF4" w:rsidP="008E0D3D">
            <w:pPr>
              <w:jc w:val="center"/>
              <w:rPr>
                <w:b/>
                <w:bCs/>
                <w:color w:val="000000"/>
                <w:szCs w:val="24"/>
              </w:rPr>
            </w:pPr>
            <w:r w:rsidRPr="00944E48">
              <w:rPr>
                <w:b/>
                <w:bCs/>
                <w:color w:val="000000"/>
                <w:szCs w:val="24"/>
              </w:rPr>
              <w:t>1011492</w:t>
            </w:r>
          </w:p>
        </w:tc>
        <w:tc>
          <w:tcPr>
            <w:tcW w:w="4385" w:type="dxa"/>
            <w:tcBorders>
              <w:top w:val="nil"/>
              <w:left w:val="nil"/>
              <w:bottom w:val="single" w:sz="4" w:space="0" w:color="auto"/>
              <w:right w:val="single" w:sz="4" w:space="0" w:color="auto"/>
            </w:tcBorders>
            <w:shd w:val="clear" w:color="auto" w:fill="auto"/>
            <w:vAlign w:val="center"/>
          </w:tcPr>
          <w:p w14:paraId="263899F5" w14:textId="77777777" w:rsidR="003F7FF4" w:rsidRPr="00944E48" w:rsidRDefault="003F7FF4" w:rsidP="008E0D3D">
            <w:pPr>
              <w:rPr>
                <w:color w:val="000000"/>
                <w:szCs w:val="24"/>
              </w:rPr>
            </w:pPr>
            <w:proofErr w:type="spellStart"/>
            <w:r w:rsidRPr="00944E48">
              <w:rPr>
                <w:color w:val="000000"/>
                <w:szCs w:val="24"/>
              </w:rPr>
              <w:t>Fairacres</w:t>
            </w:r>
            <w:proofErr w:type="spellEnd"/>
            <w:r w:rsidRPr="00944E48">
              <w:rPr>
                <w:color w:val="000000"/>
                <w:szCs w:val="24"/>
              </w:rPr>
              <w:t xml:space="preserve"> Section 2</w:t>
            </w:r>
          </w:p>
        </w:tc>
      </w:tr>
      <w:tr w:rsidR="003F7FF4" w:rsidRPr="00944E48" w14:paraId="56E041E6" w14:textId="77777777" w:rsidTr="008E0D3D">
        <w:trPr>
          <w:trHeight w:val="300"/>
        </w:trPr>
        <w:tc>
          <w:tcPr>
            <w:tcW w:w="1540" w:type="dxa"/>
            <w:vMerge/>
            <w:tcBorders>
              <w:top w:val="nil"/>
              <w:left w:val="single" w:sz="4" w:space="0" w:color="auto"/>
              <w:bottom w:val="single" w:sz="4" w:space="0" w:color="auto"/>
              <w:right w:val="single" w:sz="4" w:space="0" w:color="auto"/>
            </w:tcBorders>
            <w:shd w:val="clear" w:color="auto" w:fill="auto"/>
            <w:vAlign w:val="center"/>
          </w:tcPr>
          <w:p w14:paraId="45A3D2CD" w14:textId="77777777" w:rsidR="003F7FF4" w:rsidRPr="00944E48" w:rsidRDefault="003F7FF4" w:rsidP="009B62C6">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38DAE574" w14:textId="77777777" w:rsidR="003F7FF4" w:rsidRPr="00944E48" w:rsidRDefault="003F7FF4" w:rsidP="009B62C6">
            <w:pPr>
              <w:rPr>
                <w:b/>
                <w:bCs/>
                <w:color w:val="000000"/>
                <w:szCs w:val="24"/>
              </w:rPr>
            </w:pPr>
            <w:r w:rsidRPr="00944E48">
              <w:rPr>
                <w:b/>
                <w:bCs/>
                <w:color w:val="000000"/>
                <w:szCs w:val="24"/>
              </w:rPr>
              <w:t>Homestead Oaks</w:t>
            </w:r>
          </w:p>
        </w:tc>
        <w:tc>
          <w:tcPr>
            <w:tcW w:w="1280" w:type="dxa"/>
            <w:tcBorders>
              <w:top w:val="nil"/>
              <w:left w:val="nil"/>
              <w:bottom w:val="single" w:sz="4" w:space="0" w:color="auto"/>
              <w:right w:val="single" w:sz="4" w:space="0" w:color="auto"/>
            </w:tcBorders>
            <w:shd w:val="clear" w:color="auto" w:fill="auto"/>
            <w:vAlign w:val="center"/>
          </w:tcPr>
          <w:p w14:paraId="40A16AF5" w14:textId="77777777" w:rsidR="003F7FF4" w:rsidRPr="00944E48" w:rsidRDefault="003F7FF4" w:rsidP="008E0D3D">
            <w:pPr>
              <w:jc w:val="center"/>
              <w:rPr>
                <w:b/>
                <w:bCs/>
                <w:color w:val="000000"/>
                <w:szCs w:val="24"/>
              </w:rPr>
            </w:pPr>
            <w:r w:rsidRPr="00944E48">
              <w:rPr>
                <w:b/>
                <w:bCs/>
                <w:color w:val="000000"/>
                <w:szCs w:val="24"/>
              </w:rPr>
              <w:t>1011734</w:t>
            </w:r>
          </w:p>
        </w:tc>
        <w:tc>
          <w:tcPr>
            <w:tcW w:w="4385" w:type="dxa"/>
            <w:tcBorders>
              <w:top w:val="nil"/>
              <w:left w:val="nil"/>
              <w:bottom w:val="single" w:sz="4" w:space="0" w:color="auto"/>
              <w:right w:val="single" w:sz="4" w:space="0" w:color="auto"/>
            </w:tcBorders>
            <w:shd w:val="clear" w:color="auto" w:fill="auto"/>
            <w:vAlign w:val="center"/>
          </w:tcPr>
          <w:p w14:paraId="0B910E5A" w14:textId="77777777" w:rsidR="003F7FF4" w:rsidRPr="00944E48" w:rsidRDefault="003F7FF4" w:rsidP="008E0D3D">
            <w:pPr>
              <w:rPr>
                <w:color w:val="000000"/>
                <w:szCs w:val="24"/>
              </w:rPr>
            </w:pPr>
            <w:r w:rsidRPr="00944E48">
              <w:rPr>
                <w:color w:val="000000"/>
                <w:szCs w:val="24"/>
              </w:rPr>
              <w:t>Homestead Oaks</w:t>
            </w:r>
          </w:p>
        </w:tc>
      </w:tr>
      <w:tr w:rsidR="00180D70" w:rsidRPr="00944E48" w14:paraId="5F27EA20" w14:textId="77777777" w:rsidTr="008E0D3D">
        <w:trPr>
          <w:trHeight w:val="300"/>
        </w:trPr>
        <w:tc>
          <w:tcPr>
            <w:tcW w:w="1540" w:type="dxa"/>
            <w:vMerge/>
            <w:tcBorders>
              <w:top w:val="nil"/>
              <w:left w:val="single" w:sz="4" w:space="0" w:color="auto"/>
              <w:bottom w:val="single" w:sz="4" w:space="0" w:color="auto"/>
              <w:right w:val="single" w:sz="4" w:space="0" w:color="auto"/>
            </w:tcBorders>
            <w:shd w:val="clear" w:color="auto" w:fill="auto"/>
            <w:vAlign w:val="center"/>
          </w:tcPr>
          <w:p w14:paraId="10BDCDAA" w14:textId="77777777" w:rsidR="00180D70" w:rsidRPr="00944E48" w:rsidRDefault="00180D70" w:rsidP="009B62C6">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5C879A2B" w14:textId="75CEC8A6" w:rsidR="00180D70" w:rsidRPr="00944E48" w:rsidRDefault="00180D70" w:rsidP="009B62C6">
            <w:pPr>
              <w:rPr>
                <w:b/>
                <w:bCs/>
                <w:color w:val="000000"/>
                <w:szCs w:val="24"/>
              </w:rPr>
            </w:pPr>
            <w:r w:rsidRPr="00944E48">
              <w:rPr>
                <w:b/>
                <w:bCs/>
                <w:color w:val="000000"/>
                <w:szCs w:val="24"/>
              </w:rPr>
              <w:t>Los Pinos Water System</w:t>
            </w:r>
          </w:p>
        </w:tc>
        <w:tc>
          <w:tcPr>
            <w:tcW w:w="1280" w:type="dxa"/>
            <w:tcBorders>
              <w:top w:val="nil"/>
              <w:left w:val="nil"/>
              <w:bottom w:val="single" w:sz="4" w:space="0" w:color="auto"/>
              <w:right w:val="single" w:sz="4" w:space="0" w:color="auto"/>
            </w:tcBorders>
            <w:shd w:val="clear" w:color="auto" w:fill="auto"/>
            <w:vAlign w:val="center"/>
          </w:tcPr>
          <w:p w14:paraId="5932524A" w14:textId="2529DBD7" w:rsidR="00180D70" w:rsidRPr="00944E48" w:rsidRDefault="00180D70" w:rsidP="008E0D3D">
            <w:pPr>
              <w:jc w:val="center"/>
              <w:rPr>
                <w:b/>
                <w:bCs/>
                <w:color w:val="000000"/>
                <w:szCs w:val="24"/>
              </w:rPr>
            </w:pPr>
            <w:r w:rsidRPr="00944E48">
              <w:rPr>
                <w:b/>
                <w:bCs/>
                <w:color w:val="000000"/>
                <w:szCs w:val="24"/>
              </w:rPr>
              <w:t>1013733</w:t>
            </w:r>
          </w:p>
        </w:tc>
        <w:tc>
          <w:tcPr>
            <w:tcW w:w="4385" w:type="dxa"/>
            <w:tcBorders>
              <w:top w:val="nil"/>
              <w:left w:val="nil"/>
              <w:bottom w:val="single" w:sz="4" w:space="0" w:color="auto"/>
              <w:right w:val="single" w:sz="4" w:space="0" w:color="auto"/>
            </w:tcBorders>
            <w:shd w:val="clear" w:color="auto" w:fill="auto"/>
            <w:vAlign w:val="center"/>
          </w:tcPr>
          <w:p w14:paraId="7A8BC595" w14:textId="21630489" w:rsidR="00180D70" w:rsidRPr="00944E48" w:rsidRDefault="00180D70" w:rsidP="008E0D3D">
            <w:pPr>
              <w:rPr>
                <w:color w:val="000000"/>
                <w:szCs w:val="24"/>
              </w:rPr>
            </w:pPr>
            <w:r w:rsidRPr="00944E48">
              <w:rPr>
                <w:color w:val="000000"/>
                <w:szCs w:val="24"/>
              </w:rPr>
              <w:t>Los Pinos Subdivision</w:t>
            </w:r>
          </w:p>
        </w:tc>
      </w:tr>
      <w:tr w:rsidR="003F7FF4" w:rsidRPr="00944E48" w14:paraId="3DA85613" w14:textId="77777777" w:rsidTr="008E0D3D">
        <w:trPr>
          <w:trHeight w:val="300"/>
        </w:trPr>
        <w:tc>
          <w:tcPr>
            <w:tcW w:w="1540" w:type="dxa"/>
            <w:vMerge/>
            <w:tcBorders>
              <w:top w:val="nil"/>
              <w:left w:val="single" w:sz="4" w:space="0" w:color="auto"/>
              <w:bottom w:val="single" w:sz="4" w:space="0" w:color="auto"/>
              <w:right w:val="single" w:sz="4" w:space="0" w:color="auto"/>
            </w:tcBorders>
            <w:shd w:val="clear" w:color="auto" w:fill="auto"/>
            <w:vAlign w:val="center"/>
          </w:tcPr>
          <w:p w14:paraId="744CFF06" w14:textId="77777777" w:rsidR="003F7FF4" w:rsidRPr="00944E48" w:rsidRDefault="003F7FF4" w:rsidP="009B62C6">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48E08DA7" w14:textId="77777777" w:rsidR="003F7FF4" w:rsidRPr="00944E48" w:rsidRDefault="003F7FF4" w:rsidP="009B62C6">
            <w:pPr>
              <w:rPr>
                <w:b/>
                <w:bCs/>
                <w:color w:val="000000"/>
                <w:szCs w:val="24"/>
              </w:rPr>
            </w:pPr>
            <w:r w:rsidRPr="00944E48">
              <w:rPr>
                <w:b/>
                <w:bCs/>
                <w:color w:val="000000"/>
                <w:szCs w:val="24"/>
              </w:rPr>
              <w:t>McGee Place</w:t>
            </w:r>
          </w:p>
        </w:tc>
        <w:tc>
          <w:tcPr>
            <w:tcW w:w="1280" w:type="dxa"/>
            <w:tcBorders>
              <w:top w:val="nil"/>
              <w:left w:val="nil"/>
              <w:bottom w:val="single" w:sz="4" w:space="0" w:color="auto"/>
              <w:right w:val="single" w:sz="4" w:space="0" w:color="auto"/>
            </w:tcBorders>
            <w:shd w:val="clear" w:color="auto" w:fill="auto"/>
            <w:vAlign w:val="center"/>
          </w:tcPr>
          <w:p w14:paraId="69A71EE6" w14:textId="77777777" w:rsidR="003F7FF4" w:rsidRPr="00944E48" w:rsidRDefault="003F7FF4" w:rsidP="008E0D3D">
            <w:pPr>
              <w:jc w:val="center"/>
              <w:rPr>
                <w:b/>
                <w:bCs/>
                <w:color w:val="000000"/>
                <w:szCs w:val="24"/>
              </w:rPr>
            </w:pPr>
            <w:r w:rsidRPr="00944E48">
              <w:rPr>
                <w:b/>
                <w:bCs/>
                <w:color w:val="000000"/>
                <w:szCs w:val="24"/>
              </w:rPr>
              <w:t>1012995</w:t>
            </w:r>
          </w:p>
        </w:tc>
        <w:tc>
          <w:tcPr>
            <w:tcW w:w="4385" w:type="dxa"/>
            <w:tcBorders>
              <w:top w:val="nil"/>
              <w:left w:val="nil"/>
              <w:bottom w:val="single" w:sz="4" w:space="0" w:color="auto"/>
              <w:right w:val="single" w:sz="4" w:space="0" w:color="auto"/>
            </w:tcBorders>
            <w:shd w:val="clear" w:color="auto" w:fill="auto"/>
            <w:vAlign w:val="center"/>
          </w:tcPr>
          <w:p w14:paraId="4B595896" w14:textId="77777777" w:rsidR="003F7FF4" w:rsidRPr="00944E48" w:rsidRDefault="003F7FF4" w:rsidP="008E0D3D">
            <w:pPr>
              <w:rPr>
                <w:color w:val="000000"/>
                <w:szCs w:val="24"/>
              </w:rPr>
            </w:pPr>
            <w:r w:rsidRPr="00944E48">
              <w:rPr>
                <w:color w:val="000000"/>
                <w:szCs w:val="24"/>
              </w:rPr>
              <w:t>McGee Place</w:t>
            </w:r>
          </w:p>
        </w:tc>
      </w:tr>
      <w:tr w:rsidR="003F7FF4" w:rsidRPr="00944E48" w14:paraId="33336F6D" w14:textId="77777777" w:rsidTr="008E0D3D">
        <w:trPr>
          <w:trHeight w:val="300"/>
        </w:trPr>
        <w:tc>
          <w:tcPr>
            <w:tcW w:w="1540" w:type="dxa"/>
            <w:vMerge/>
            <w:tcBorders>
              <w:top w:val="nil"/>
              <w:left w:val="single" w:sz="4" w:space="0" w:color="auto"/>
              <w:bottom w:val="single" w:sz="4" w:space="0" w:color="auto"/>
              <w:right w:val="single" w:sz="4" w:space="0" w:color="auto"/>
            </w:tcBorders>
            <w:shd w:val="clear" w:color="auto" w:fill="auto"/>
            <w:vAlign w:val="center"/>
          </w:tcPr>
          <w:p w14:paraId="7DFAD9BC" w14:textId="77777777" w:rsidR="003F7FF4" w:rsidRPr="00944E48" w:rsidRDefault="003F7FF4" w:rsidP="009B62C6">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1B800267" w14:textId="77777777" w:rsidR="003F7FF4" w:rsidRPr="00944E48" w:rsidRDefault="003F7FF4" w:rsidP="009B62C6">
            <w:pPr>
              <w:rPr>
                <w:b/>
                <w:bCs/>
                <w:color w:val="000000"/>
                <w:szCs w:val="24"/>
              </w:rPr>
            </w:pPr>
            <w:r w:rsidRPr="00944E48">
              <w:rPr>
                <w:b/>
                <w:bCs/>
                <w:color w:val="000000"/>
                <w:szCs w:val="24"/>
              </w:rPr>
              <w:t>Orchard Crossing</w:t>
            </w:r>
          </w:p>
        </w:tc>
        <w:tc>
          <w:tcPr>
            <w:tcW w:w="1280" w:type="dxa"/>
            <w:tcBorders>
              <w:top w:val="nil"/>
              <w:left w:val="nil"/>
              <w:bottom w:val="single" w:sz="4" w:space="0" w:color="auto"/>
              <w:right w:val="single" w:sz="4" w:space="0" w:color="auto"/>
            </w:tcBorders>
            <w:shd w:val="clear" w:color="auto" w:fill="auto"/>
            <w:vAlign w:val="center"/>
          </w:tcPr>
          <w:p w14:paraId="18E8DBB3" w14:textId="77777777" w:rsidR="003F7FF4" w:rsidRPr="00944E48" w:rsidRDefault="003F7FF4" w:rsidP="008E0D3D">
            <w:pPr>
              <w:jc w:val="center"/>
              <w:rPr>
                <w:b/>
                <w:bCs/>
                <w:color w:val="000000"/>
                <w:szCs w:val="24"/>
              </w:rPr>
            </w:pPr>
            <w:r w:rsidRPr="00944E48">
              <w:rPr>
                <w:b/>
                <w:bCs/>
                <w:color w:val="000000"/>
                <w:szCs w:val="24"/>
              </w:rPr>
              <w:t>1012450</w:t>
            </w:r>
          </w:p>
        </w:tc>
        <w:tc>
          <w:tcPr>
            <w:tcW w:w="4385" w:type="dxa"/>
            <w:tcBorders>
              <w:top w:val="nil"/>
              <w:left w:val="nil"/>
              <w:bottom w:val="single" w:sz="4" w:space="0" w:color="auto"/>
              <w:right w:val="single" w:sz="4" w:space="0" w:color="auto"/>
            </w:tcBorders>
            <w:shd w:val="clear" w:color="auto" w:fill="auto"/>
            <w:vAlign w:val="center"/>
          </w:tcPr>
          <w:p w14:paraId="384110EF" w14:textId="77777777" w:rsidR="003F7FF4" w:rsidRPr="00944E48" w:rsidRDefault="003F7FF4" w:rsidP="008E0D3D">
            <w:pPr>
              <w:rPr>
                <w:color w:val="000000"/>
                <w:szCs w:val="24"/>
              </w:rPr>
            </w:pPr>
            <w:r w:rsidRPr="00944E48">
              <w:rPr>
                <w:color w:val="000000"/>
                <w:szCs w:val="24"/>
              </w:rPr>
              <w:t>Orchard Crossing</w:t>
            </w:r>
          </w:p>
        </w:tc>
      </w:tr>
      <w:tr w:rsidR="003F7FF4" w:rsidRPr="00944E48" w14:paraId="2FBA286C" w14:textId="77777777" w:rsidTr="008E0D3D">
        <w:trPr>
          <w:trHeight w:val="300"/>
        </w:trPr>
        <w:tc>
          <w:tcPr>
            <w:tcW w:w="1540" w:type="dxa"/>
            <w:vMerge/>
            <w:tcBorders>
              <w:top w:val="nil"/>
              <w:left w:val="single" w:sz="4" w:space="0" w:color="auto"/>
              <w:bottom w:val="single" w:sz="4" w:space="0" w:color="auto"/>
              <w:right w:val="single" w:sz="4" w:space="0" w:color="auto"/>
            </w:tcBorders>
            <w:shd w:val="clear" w:color="auto" w:fill="auto"/>
            <w:vAlign w:val="center"/>
          </w:tcPr>
          <w:p w14:paraId="574670D4" w14:textId="77777777" w:rsidR="003F7FF4" w:rsidRPr="00944E48" w:rsidRDefault="003F7FF4" w:rsidP="009B62C6">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446352C0" w14:textId="77777777" w:rsidR="003F7FF4" w:rsidRPr="00944E48" w:rsidRDefault="003F7FF4" w:rsidP="009B62C6">
            <w:pPr>
              <w:rPr>
                <w:b/>
                <w:bCs/>
                <w:color w:val="000000"/>
                <w:szCs w:val="24"/>
              </w:rPr>
            </w:pPr>
            <w:r w:rsidRPr="00944E48">
              <w:rPr>
                <w:b/>
                <w:bCs/>
                <w:color w:val="000000"/>
                <w:szCs w:val="24"/>
              </w:rPr>
              <w:t>Rollan Heights</w:t>
            </w:r>
          </w:p>
        </w:tc>
        <w:tc>
          <w:tcPr>
            <w:tcW w:w="1280" w:type="dxa"/>
            <w:tcBorders>
              <w:top w:val="nil"/>
              <w:left w:val="nil"/>
              <w:bottom w:val="single" w:sz="4" w:space="0" w:color="auto"/>
              <w:right w:val="single" w:sz="4" w:space="0" w:color="auto"/>
            </w:tcBorders>
            <w:shd w:val="clear" w:color="auto" w:fill="auto"/>
            <w:vAlign w:val="center"/>
          </w:tcPr>
          <w:p w14:paraId="316A7282" w14:textId="77777777" w:rsidR="003F7FF4" w:rsidRPr="00944E48" w:rsidRDefault="003F7FF4" w:rsidP="008E0D3D">
            <w:pPr>
              <w:jc w:val="center"/>
              <w:rPr>
                <w:b/>
                <w:bCs/>
                <w:color w:val="000000"/>
                <w:szCs w:val="24"/>
              </w:rPr>
            </w:pPr>
            <w:r w:rsidRPr="00944E48">
              <w:rPr>
                <w:b/>
                <w:bCs/>
                <w:color w:val="000000"/>
                <w:szCs w:val="24"/>
              </w:rPr>
              <w:t>1010640</w:t>
            </w:r>
          </w:p>
        </w:tc>
        <w:tc>
          <w:tcPr>
            <w:tcW w:w="4385" w:type="dxa"/>
            <w:tcBorders>
              <w:top w:val="nil"/>
              <w:left w:val="nil"/>
              <w:bottom w:val="single" w:sz="4" w:space="0" w:color="auto"/>
              <w:right w:val="single" w:sz="4" w:space="0" w:color="auto"/>
            </w:tcBorders>
            <w:shd w:val="clear" w:color="auto" w:fill="auto"/>
            <w:vAlign w:val="center"/>
          </w:tcPr>
          <w:p w14:paraId="5BB7A823" w14:textId="77777777" w:rsidR="003F7FF4" w:rsidRPr="00944E48" w:rsidRDefault="003F7FF4" w:rsidP="008E0D3D">
            <w:pPr>
              <w:rPr>
                <w:color w:val="000000"/>
                <w:szCs w:val="24"/>
              </w:rPr>
            </w:pPr>
            <w:r w:rsidRPr="00944E48">
              <w:rPr>
                <w:color w:val="000000"/>
                <w:szCs w:val="24"/>
              </w:rPr>
              <w:t>Rollan Heights</w:t>
            </w:r>
          </w:p>
        </w:tc>
      </w:tr>
      <w:tr w:rsidR="003F7FF4" w:rsidRPr="00944E48" w14:paraId="1D09D1A5" w14:textId="77777777" w:rsidTr="008E0D3D">
        <w:trPr>
          <w:trHeight w:val="300"/>
        </w:trPr>
        <w:tc>
          <w:tcPr>
            <w:tcW w:w="1540" w:type="dxa"/>
            <w:vMerge/>
            <w:tcBorders>
              <w:top w:val="nil"/>
              <w:left w:val="single" w:sz="4" w:space="0" w:color="auto"/>
              <w:bottom w:val="single" w:sz="4" w:space="0" w:color="auto"/>
              <w:right w:val="single" w:sz="4" w:space="0" w:color="auto"/>
            </w:tcBorders>
            <w:shd w:val="clear" w:color="auto" w:fill="auto"/>
            <w:vAlign w:val="center"/>
          </w:tcPr>
          <w:p w14:paraId="13AD8BAE" w14:textId="77777777" w:rsidR="003F7FF4" w:rsidRPr="00944E48" w:rsidRDefault="003F7FF4" w:rsidP="009B62C6">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03D460E4" w14:textId="77777777" w:rsidR="003F7FF4" w:rsidRPr="00944E48" w:rsidRDefault="003F7FF4" w:rsidP="009B62C6">
            <w:pPr>
              <w:rPr>
                <w:b/>
                <w:bCs/>
                <w:color w:val="000000"/>
                <w:szCs w:val="24"/>
              </w:rPr>
            </w:pPr>
            <w:r w:rsidRPr="00944E48">
              <w:rPr>
                <w:b/>
                <w:bCs/>
                <w:color w:val="000000"/>
                <w:szCs w:val="24"/>
              </w:rPr>
              <w:t>Spring Cypress Center</w:t>
            </w:r>
          </w:p>
        </w:tc>
        <w:tc>
          <w:tcPr>
            <w:tcW w:w="1280" w:type="dxa"/>
            <w:tcBorders>
              <w:top w:val="nil"/>
              <w:left w:val="nil"/>
              <w:bottom w:val="single" w:sz="4" w:space="0" w:color="auto"/>
              <w:right w:val="single" w:sz="4" w:space="0" w:color="auto"/>
            </w:tcBorders>
            <w:shd w:val="clear" w:color="auto" w:fill="auto"/>
            <w:vAlign w:val="center"/>
          </w:tcPr>
          <w:p w14:paraId="0595B3AB" w14:textId="77777777" w:rsidR="003F7FF4" w:rsidRPr="00944E48" w:rsidRDefault="003F7FF4" w:rsidP="008E0D3D">
            <w:pPr>
              <w:jc w:val="center"/>
              <w:rPr>
                <w:b/>
                <w:bCs/>
                <w:color w:val="000000"/>
                <w:szCs w:val="24"/>
              </w:rPr>
            </w:pPr>
            <w:r w:rsidRPr="00944E48">
              <w:rPr>
                <w:b/>
                <w:bCs/>
                <w:color w:val="000000"/>
                <w:szCs w:val="24"/>
              </w:rPr>
              <w:t>1013172</w:t>
            </w:r>
          </w:p>
        </w:tc>
        <w:tc>
          <w:tcPr>
            <w:tcW w:w="4385" w:type="dxa"/>
            <w:tcBorders>
              <w:top w:val="nil"/>
              <w:left w:val="nil"/>
              <w:bottom w:val="single" w:sz="4" w:space="0" w:color="auto"/>
              <w:right w:val="single" w:sz="4" w:space="0" w:color="auto"/>
            </w:tcBorders>
            <w:shd w:val="clear" w:color="auto" w:fill="auto"/>
            <w:vAlign w:val="center"/>
          </w:tcPr>
          <w:p w14:paraId="5B1A5A5F" w14:textId="77777777" w:rsidR="003F7FF4" w:rsidRPr="00944E48" w:rsidRDefault="003F7FF4" w:rsidP="008E0D3D">
            <w:pPr>
              <w:rPr>
                <w:color w:val="000000"/>
                <w:szCs w:val="24"/>
              </w:rPr>
            </w:pPr>
            <w:r w:rsidRPr="00944E48">
              <w:rPr>
                <w:color w:val="000000"/>
                <w:szCs w:val="24"/>
              </w:rPr>
              <w:t>Spring Cypress Shopping Center</w:t>
            </w:r>
          </w:p>
        </w:tc>
      </w:tr>
      <w:tr w:rsidR="003F7FF4" w:rsidRPr="00944E48" w14:paraId="074107BB" w14:textId="77777777" w:rsidTr="008E0D3D">
        <w:trPr>
          <w:trHeight w:val="300"/>
        </w:trPr>
        <w:tc>
          <w:tcPr>
            <w:tcW w:w="1540" w:type="dxa"/>
            <w:vMerge/>
            <w:tcBorders>
              <w:top w:val="nil"/>
              <w:left w:val="single" w:sz="4" w:space="0" w:color="auto"/>
              <w:bottom w:val="single" w:sz="4" w:space="0" w:color="auto"/>
              <w:right w:val="single" w:sz="4" w:space="0" w:color="auto"/>
            </w:tcBorders>
            <w:shd w:val="clear" w:color="auto" w:fill="auto"/>
            <w:vAlign w:val="center"/>
          </w:tcPr>
          <w:p w14:paraId="1CBC6655" w14:textId="77777777" w:rsidR="003F7FF4" w:rsidRPr="00944E48" w:rsidRDefault="003F7FF4" w:rsidP="009B62C6">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02AE97FC" w14:textId="77777777" w:rsidR="003F7FF4" w:rsidRPr="00944E48" w:rsidRDefault="003F7FF4" w:rsidP="009B62C6">
            <w:pPr>
              <w:rPr>
                <w:b/>
                <w:bCs/>
                <w:color w:val="000000"/>
                <w:szCs w:val="24"/>
              </w:rPr>
            </w:pPr>
            <w:r w:rsidRPr="00944E48">
              <w:rPr>
                <w:b/>
                <w:bCs/>
                <w:color w:val="000000"/>
                <w:szCs w:val="24"/>
              </w:rPr>
              <w:t>Target Center Water Plant</w:t>
            </w:r>
          </w:p>
        </w:tc>
        <w:tc>
          <w:tcPr>
            <w:tcW w:w="1280" w:type="dxa"/>
            <w:tcBorders>
              <w:top w:val="nil"/>
              <w:left w:val="nil"/>
              <w:bottom w:val="single" w:sz="4" w:space="0" w:color="auto"/>
              <w:right w:val="single" w:sz="4" w:space="0" w:color="auto"/>
            </w:tcBorders>
            <w:shd w:val="clear" w:color="auto" w:fill="auto"/>
            <w:vAlign w:val="center"/>
          </w:tcPr>
          <w:p w14:paraId="7F094E7F" w14:textId="77777777" w:rsidR="003F7FF4" w:rsidRPr="00944E48" w:rsidRDefault="003F7FF4" w:rsidP="008E0D3D">
            <w:pPr>
              <w:jc w:val="center"/>
              <w:rPr>
                <w:b/>
                <w:bCs/>
                <w:color w:val="000000"/>
                <w:szCs w:val="24"/>
              </w:rPr>
            </w:pPr>
            <w:r w:rsidRPr="00944E48">
              <w:rPr>
                <w:b/>
                <w:bCs/>
                <w:color w:val="000000"/>
                <w:szCs w:val="24"/>
              </w:rPr>
              <w:t>1013316</w:t>
            </w:r>
          </w:p>
        </w:tc>
        <w:tc>
          <w:tcPr>
            <w:tcW w:w="4385" w:type="dxa"/>
            <w:tcBorders>
              <w:top w:val="nil"/>
              <w:left w:val="nil"/>
              <w:bottom w:val="single" w:sz="4" w:space="0" w:color="auto"/>
              <w:right w:val="single" w:sz="4" w:space="0" w:color="auto"/>
            </w:tcBorders>
            <w:shd w:val="clear" w:color="auto" w:fill="auto"/>
            <w:vAlign w:val="center"/>
          </w:tcPr>
          <w:p w14:paraId="231567EF" w14:textId="77777777" w:rsidR="003F7FF4" w:rsidRPr="00944E48" w:rsidRDefault="003F7FF4" w:rsidP="008E0D3D">
            <w:pPr>
              <w:rPr>
                <w:color w:val="000000"/>
                <w:szCs w:val="24"/>
              </w:rPr>
            </w:pPr>
            <w:r w:rsidRPr="00944E48">
              <w:rPr>
                <w:color w:val="000000"/>
                <w:szCs w:val="24"/>
              </w:rPr>
              <w:t>Spring Cypress Shopping Center</w:t>
            </w:r>
          </w:p>
        </w:tc>
      </w:tr>
      <w:tr w:rsidR="003F7FF4" w:rsidRPr="00944E48" w14:paraId="29CAFE88" w14:textId="77777777" w:rsidTr="008E0D3D">
        <w:trPr>
          <w:trHeight w:val="300"/>
        </w:trPr>
        <w:tc>
          <w:tcPr>
            <w:tcW w:w="1540" w:type="dxa"/>
            <w:vMerge/>
            <w:tcBorders>
              <w:top w:val="nil"/>
              <w:left w:val="single" w:sz="4" w:space="0" w:color="auto"/>
              <w:bottom w:val="single" w:sz="4" w:space="0" w:color="auto"/>
              <w:right w:val="single" w:sz="4" w:space="0" w:color="auto"/>
            </w:tcBorders>
            <w:shd w:val="clear" w:color="auto" w:fill="auto"/>
            <w:vAlign w:val="center"/>
          </w:tcPr>
          <w:p w14:paraId="64D2447B" w14:textId="77777777" w:rsidR="003F7FF4" w:rsidRPr="00944E48" w:rsidRDefault="003F7FF4" w:rsidP="009B62C6">
            <w:pPr>
              <w:jc w:val="center"/>
              <w:rPr>
                <w:color w:val="000000"/>
                <w:szCs w:val="24"/>
              </w:rPr>
            </w:pPr>
          </w:p>
        </w:tc>
        <w:tc>
          <w:tcPr>
            <w:tcW w:w="2960" w:type="dxa"/>
            <w:tcBorders>
              <w:top w:val="nil"/>
              <w:left w:val="nil"/>
              <w:bottom w:val="single" w:sz="4" w:space="0" w:color="auto"/>
              <w:right w:val="single" w:sz="4" w:space="0" w:color="auto"/>
            </w:tcBorders>
            <w:shd w:val="clear" w:color="auto" w:fill="auto"/>
          </w:tcPr>
          <w:p w14:paraId="719A21AF" w14:textId="77777777" w:rsidR="003F7FF4" w:rsidRPr="00944E48" w:rsidRDefault="003F7FF4" w:rsidP="009B62C6">
            <w:pPr>
              <w:rPr>
                <w:b/>
                <w:bCs/>
                <w:color w:val="000000"/>
                <w:szCs w:val="24"/>
              </w:rPr>
            </w:pPr>
            <w:r w:rsidRPr="00944E48">
              <w:rPr>
                <w:b/>
                <w:bCs/>
                <w:szCs w:val="24"/>
              </w:rPr>
              <w:t>Villas of Willowbrook</w:t>
            </w:r>
          </w:p>
        </w:tc>
        <w:tc>
          <w:tcPr>
            <w:tcW w:w="1280" w:type="dxa"/>
            <w:tcBorders>
              <w:top w:val="nil"/>
              <w:left w:val="nil"/>
              <w:bottom w:val="single" w:sz="4" w:space="0" w:color="auto"/>
              <w:right w:val="single" w:sz="4" w:space="0" w:color="auto"/>
            </w:tcBorders>
            <w:shd w:val="clear" w:color="auto" w:fill="auto"/>
            <w:vAlign w:val="center"/>
          </w:tcPr>
          <w:p w14:paraId="410B3235" w14:textId="77777777" w:rsidR="003F7FF4" w:rsidRPr="00944E48" w:rsidRDefault="003F7FF4" w:rsidP="008E0D3D">
            <w:pPr>
              <w:jc w:val="center"/>
              <w:rPr>
                <w:b/>
                <w:bCs/>
                <w:color w:val="000000"/>
                <w:szCs w:val="24"/>
              </w:rPr>
            </w:pPr>
            <w:r w:rsidRPr="00944E48">
              <w:rPr>
                <w:b/>
                <w:bCs/>
                <w:szCs w:val="24"/>
              </w:rPr>
              <w:t>1013599</w:t>
            </w:r>
          </w:p>
        </w:tc>
        <w:tc>
          <w:tcPr>
            <w:tcW w:w="4385" w:type="dxa"/>
            <w:tcBorders>
              <w:top w:val="nil"/>
              <w:left w:val="nil"/>
              <w:bottom w:val="single" w:sz="4" w:space="0" w:color="auto"/>
              <w:right w:val="single" w:sz="4" w:space="0" w:color="auto"/>
            </w:tcBorders>
            <w:shd w:val="clear" w:color="auto" w:fill="auto"/>
            <w:vAlign w:val="center"/>
          </w:tcPr>
          <w:p w14:paraId="6591EA00" w14:textId="77777777" w:rsidR="003F7FF4" w:rsidRPr="00944E48" w:rsidRDefault="003F7FF4" w:rsidP="008E0D3D">
            <w:pPr>
              <w:rPr>
                <w:color w:val="000000"/>
                <w:szCs w:val="24"/>
              </w:rPr>
            </w:pPr>
            <w:r w:rsidRPr="00944E48">
              <w:rPr>
                <w:szCs w:val="24"/>
              </w:rPr>
              <w:t xml:space="preserve">Villas of Willowbrook </w:t>
            </w:r>
          </w:p>
        </w:tc>
      </w:tr>
      <w:tr w:rsidR="003F7FF4" w:rsidRPr="00944E48" w14:paraId="7BB060BA" w14:textId="77777777" w:rsidTr="008E0D3D">
        <w:trPr>
          <w:trHeight w:val="300"/>
        </w:trPr>
        <w:tc>
          <w:tcPr>
            <w:tcW w:w="1540" w:type="dxa"/>
            <w:vMerge/>
            <w:tcBorders>
              <w:top w:val="nil"/>
              <w:left w:val="single" w:sz="4" w:space="0" w:color="auto"/>
              <w:bottom w:val="single" w:sz="4" w:space="0" w:color="auto"/>
              <w:right w:val="single" w:sz="4" w:space="0" w:color="auto"/>
            </w:tcBorders>
            <w:shd w:val="clear" w:color="auto" w:fill="auto"/>
            <w:vAlign w:val="center"/>
          </w:tcPr>
          <w:p w14:paraId="6B937CE6" w14:textId="77777777" w:rsidR="003F7FF4" w:rsidRPr="00944E48" w:rsidRDefault="003F7FF4" w:rsidP="009B62C6">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142B6710" w14:textId="77777777" w:rsidR="003F7FF4" w:rsidRPr="00944E48" w:rsidRDefault="003F7FF4" w:rsidP="009B62C6">
            <w:pPr>
              <w:rPr>
                <w:b/>
                <w:bCs/>
                <w:color w:val="000000"/>
                <w:szCs w:val="24"/>
              </w:rPr>
            </w:pPr>
            <w:r w:rsidRPr="00944E48">
              <w:rPr>
                <w:b/>
                <w:bCs/>
                <w:szCs w:val="24"/>
              </w:rPr>
              <w:t>Western Trails Subdivision</w:t>
            </w:r>
          </w:p>
        </w:tc>
        <w:tc>
          <w:tcPr>
            <w:tcW w:w="1280" w:type="dxa"/>
            <w:tcBorders>
              <w:top w:val="nil"/>
              <w:left w:val="nil"/>
              <w:bottom w:val="single" w:sz="4" w:space="0" w:color="auto"/>
              <w:right w:val="single" w:sz="4" w:space="0" w:color="auto"/>
            </w:tcBorders>
            <w:shd w:val="clear" w:color="auto" w:fill="auto"/>
            <w:vAlign w:val="center"/>
          </w:tcPr>
          <w:p w14:paraId="601D8CAE" w14:textId="77777777" w:rsidR="003F7FF4" w:rsidRPr="00944E48" w:rsidRDefault="003F7FF4" w:rsidP="008E0D3D">
            <w:pPr>
              <w:jc w:val="center"/>
              <w:rPr>
                <w:b/>
                <w:bCs/>
                <w:color w:val="000000"/>
                <w:szCs w:val="24"/>
              </w:rPr>
            </w:pPr>
            <w:r w:rsidRPr="00944E48">
              <w:rPr>
                <w:b/>
                <w:bCs/>
                <w:szCs w:val="24"/>
              </w:rPr>
              <w:t>1010230</w:t>
            </w:r>
          </w:p>
        </w:tc>
        <w:tc>
          <w:tcPr>
            <w:tcW w:w="4385" w:type="dxa"/>
            <w:tcBorders>
              <w:top w:val="nil"/>
              <w:left w:val="nil"/>
              <w:bottom w:val="single" w:sz="4" w:space="0" w:color="auto"/>
              <w:right w:val="single" w:sz="4" w:space="0" w:color="auto"/>
            </w:tcBorders>
            <w:shd w:val="clear" w:color="auto" w:fill="auto"/>
            <w:vAlign w:val="center"/>
          </w:tcPr>
          <w:p w14:paraId="68AACE11" w14:textId="77777777" w:rsidR="003F7FF4" w:rsidRPr="00944E48" w:rsidRDefault="003F7FF4" w:rsidP="008E0D3D">
            <w:pPr>
              <w:rPr>
                <w:color w:val="000000"/>
                <w:szCs w:val="24"/>
              </w:rPr>
            </w:pPr>
            <w:r w:rsidRPr="00944E48">
              <w:rPr>
                <w:szCs w:val="24"/>
              </w:rPr>
              <w:t>Western Trails</w:t>
            </w:r>
          </w:p>
        </w:tc>
      </w:tr>
      <w:tr w:rsidR="0034794A" w:rsidRPr="00944E48" w14:paraId="5DB591F2" w14:textId="77777777" w:rsidTr="008E0D3D">
        <w:trPr>
          <w:trHeight w:val="300"/>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4124C41A" w14:textId="77777777" w:rsidR="0034794A" w:rsidRPr="00944E48" w:rsidRDefault="0034794A" w:rsidP="0034794A">
            <w:pPr>
              <w:jc w:val="center"/>
              <w:rPr>
                <w:color w:val="000000"/>
                <w:szCs w:val="24"/>
              </w:rPr>
            </w:pPr>
            <w:r w:rsidRPr="00944E48">
              <w:rPr>
                <w:color w:val="000000"/>
                <w:szCs w:val="24"/>
              </w:rPr>
              <w:t>Hays</w:t>
            </w:r>
          </w:p>
        </w:tc>
        <w:tc>
          <w:tcPr>
            <w:tcW w:w="2960" w:type="dxa"/>
            <w:tcBorders>
              <w:top w:val="nil"/>
              <w:left w:val="nil"/>
              <w:bottom w:val="single" w:sz="4" w:space="0" w:color="auto"/>
              <w:right w:val="single" w:sz="4" w:space="0" w:color="auto"/>
            </w:tcBorders>
            <w:shd w:val="clear" w:color="auto" w:fill="auto"/>
            <w:vAlign w:val="center"/>
            <w:hideMark/>
          </w:tcPr>
          <w:p w14:paraId="3A83F276" w14:textId="2F6A6BFA" w:rsidR="0034794A" w:rsidRPr="00944E48" w:rsidRDefault="0034794A" w:rsidP="0034794A">
            <w:pPr>
              <w:rPr>
                <w:b/>
                <w:bCs/>
                <w:color w:val="000000"/>
                <w:szCs w:val="24"/>
              </w:rPr>
            </w:pPr>
            <w:r w:rsidRPr="00944E48">
              <w:rPr>
                <w:b/>
                <w:bCs/>
                <w:color w:val="000000"/>
                <w:szCs w:val="24"/>
              </w:rPr>
              <w:t>Huntington Estates</w:t>
            </w:r>
          </w:p>
        </w:tc>
        <w:tc>
          <w:tcPr>
            <w:tcW w:w="1280" w:type="dxa"/>
            <w:tcBorders>
              <w:top w:val="nil"/>
              <w:left w:val="nil"/>
              <w:bottom w:val="single" w:sz="4" w:space="0" w:color="auto"/>
              <w:right w:val="single" w:sz="4" w:space="0" w:color="auto"/>
            </w:tcBorders>
            <w:shd w:val="clear" w:color="auto" w:fill="auto"/>
            <w:vAlign w:val="center"/>
            <w:hideMark/>
          </w:tcPr>
          <w:p w14:paraId="72F96A9C" w14:textId="132282DC" w:rsidR="0034794A" w:rsidRPr="00944E48" w:rsidRDefault="0034794A" w:rsidP="008E0D3D">
            <w:pPr>
              <w:jc w:val="center"/>
              <w:rPr>
                <w:b/>
                <w:bCs/>
                <w:color w:val="000000"/>
                <w:szCs w:val="24"/>
              </w:rPr>
            </w:pPr>
            <w:r w:rsidRPr="00944E48">
              <w:rPr>
                <w:b/>
                <w:bCs/>
                <w:color w:val="000000"/>
                <w:szCs w:val="24"/>
              </w:rPr>
              <w:t>1050124</w:t>
            </w:r>
          </w:p>
        </w:tc>
        <w:tc>
          <w:tcPr>
            <w:tcW w:w="4385" w:type="dxa"/>
            <w:tcBorders>
              <w:top w:val="nil"/>
              <w:left w:val="nil"/>
              <w:bottom w:val="single" w:sz="4" w:space="0" w:color="auto"/>
              <w:right w:val="single" w:sz="4" w:space="0" w:color="auto"/>
            </w:tcBorders>
            <w:shd w:val="clear" w:color="auto" w:fill="auto"/>
            <w:vAlign w:val="center"/>
            <w:hideMark/>
          </w:tcPr>
          <w:p w14:paraId="657BE964" w14:textId="413B3F50" w:rsidR="0034794A" w:rsidRPr="00944E48" w:rsidRDefault="0034794A" w:rsidP="008E0D3D">
            <w:pPr>
              <w:rPr>
                <w:color w:val="000000"/>
                <w:szCs w:val="24"/>
              </w:rPr>
            </w:pPr>
            <w:r w:rsidRPr="00944E48">
              <w:rPr>
                <w:color w:val="000000"/>
                <w:szCs w:val="24"/>
              </w:rPr>
              <w:t>Huntington Estates</w:t>
            </w:r>
          </w:p>
        </w:tc>
      </w:tr>
      <w:tr w:rsidR="0034794A" w:rsidRPr="00944E48" w14:paraId="791F8D91" w14:textId="77777777" w:rsidTr="008E0D3D">
        <w:trPr>
          <w:trHeight w:val="300"/>
        </w:trPr>
        <w:tc>
          <w:tcPr>
            <w:tcW w:w="1540" w:type="dxa"/>
            <w:vMerge/>
            <w:tcBorders>
              <w:top w:val="nil"/>
              <w:left w:val="single" w:sz="4" w:space="0" w:color="auto"/>
              <w:bottom w:val="single" w:sz="4" w:space="0" w:color="auto"/>
              <w:right w:val="single" w:sz="4" w:space="0" w:color="auto"/>
            </w:tcBorders>
            <w:shd w:val="clear" w:color="auto" w:fill="auto"/>
            <w:vAlign w:val="center"/>
          </w:tcPr>
          <w:p w14:paraId="7D4DD881" w14:textId="77777777" w:rsidR="0034794A" w:rsidRPr="00944E48" w:rsidRDefault="0034794A" w:rsidP="009B62C6">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2E77C0C7" w14:textId="1589BAFC" w:rsidR="0034794A" w:rsidRPr="00944E48" w:rsidRDefault="0034794A" w:rsidP="009B62C6">
            <w:pPr>
              <w:rPr>
                <w:b/>
                <w:bCs/>
                <w:color w:val="000000"/>
                <w:szCs w:val="24"/>
              </w:rPr>
            </w:pPr>
            <w:r w:rsidRPr="00944E48">
              <w:rPr>
                <w:b/>
                <w:bCs/>
                <w:color w:val="000000"/>
                <w:szCs w:val="24"/>
              </w:rPr>
              <w:t>Plum Creek***</w:t>
            </w:r>
          </w:p>
        </w:tc>
        <w:tc>
          <w:tcPr>
            <w:tcW w:w="1280" w:type="dxa"/>
            <w:tcBorders>
              <w:top w:val="nil"/>
              <w:left w:val="nil"/>
              <w:bottom w:val="single" w:sz="4" w:space="0" w:color="auto"/>
              <w:right w:val="single" w:sz="4" w:space="0" w:color="auto"/>
            </w:tcBorders>
            <w:shd w:val="clear" w:color="auto" w:fill="auto"/>
            <w:vAlign w:val="center"/>
          </w:tcPr>
          <w:p w14:paraId="432B6C22" w14:textId="5CB7445A" w:rsidR="0034794A" w:rsidRPr="00944E48" w:rsidRDefault="0034794A" w:rsidP="008E0D3D">
            <w:pPr>
              <w:jc w:val="center"/>
              <w:rPr>
                <w:b/>
                <w:bCs/>
                <w:color w:val="000000"/>
                <w:szCs w:val="24"/>
              </w:rPr>
            </w:pPr>
            <w:r w:rsidRPr="00944E48">
              <w:rPr>
                <w:b/>
                <w:bCs/>
                <w:color w:val="000000"/>
                <w:szCs w:val="24"/>
              </w:rPr>
              <w:t>1050028</w:t>
            </w:r>
          </w:p>
        </w:tc>
        <w:tc>
          <w:tcPr>
            <w:tcW w:w="4385" w:type="dxa"/>
            <w:tcBorders>
              <w:top w:val="nil"/>
              <w:left w:val="nil"/>
              <w:bottom w:val="single" w:sz="4" w:space="0" w:color="auto"/>
              <w:right w:val="single" w:sz="4" w:space="0" w:color="auto"/>
            </w:tcBorders>
            <w:shd w:val="clear" w:color="auto" w:fill="auto"/>
            <w:vAlign w:val="center"/>
          </w:tcPr>
          <w:p w14:paraId="73E02605" w14:textId="348C2467" w:rsidR="0034794A" w:rsidRPr="00944E48" w:rsidRDefault="0034794A" w:rsidP="008E0D3D">
            <w:pPr>
              <w:rPr>
                <w:color w:val="000000"/>
                <w:szCs w:val="24"/>
              </w:rPr>
            </w:pPr>
            <w:r w:rsidRPr="00944E48">
              <w:rPr>
                <w:color w:val="000000"/>
                <w:szCs w:val="24"/>
              </w:rPr>
              <w:t>Amberwood, Bootstring Farms, Branch View Addition, Buda Business Park, Casey-Kyle, Double R, Dove Hill Estates, Goforth Estates, Green Pastures, Interstate Business, Kyle Crossing-Home Depot, Park South, Pinafore Park, Rolling Hills Estates, South Buda Business Park, Two Way, Village at Buda, Indian Paintbrush</w:t>
            </w:r>
          </w:p>
        </w:tc>
      </w:tr>
      <w:tr w:rsidR="003F7FF4" w:rsidRPr="00944E48" w14:paraId="007C0360" w14:textId="77777777" w:rsidTr="008E0D3D">
        <w:trPr>
          <w:trHeight w:val="1120"/>
        </w:trPr>
        <w:tc>
          <w:tcPr>
            <w:tcW w:w="1540" w:type="dxa"/>
            <w:vMerge/>
            <w:tcBorders>
              <w:top w:val="nil"/>
              <w:left w:val="single" w:sz="4" w:space="0" w:color="auto"/>
              <w:bottom w:val="single" w:sz="4" w:space="0" w:color="auto"/>
              <w:right w:val="single" w:sz="4" w:space="0" w:color="auto"/>
            </w:tcBorders>
            <w:vAlign w:val="center"/>
            <w:hideMark/>
          </w:tcPr>
          <w:p w14:paraId="19ACCAFB" w14:textId="77777777" w:rsidR="003F7FF4" w:rsidRPr="00944E48" w:rsidRDefault="003F7FF4" w:rsidP="009B62C6">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14F3BF66" w14:textId="77777777" w:rsidR="003F7FF4" w:rsidRPr="00944E48" w:rsidRDefault="003F7FF4" w:rsidP="009B62C6">
            <w:pPr>
              <w:rPr>
                <w:b/>
                <w:bCs/>
                <w:color w:val="000000"/>
                <w:szCs w:val="24"/>
              </w:rPr>
            </w:pPr>
            <w:r w:rsidRPr="00944E48">
              <w:rPr>
                <w:b/>
                <w:bCs/>
                <w:color w:val="000000"/>
                <w:szCs w:val="24"/>
              </w:rPr>
              <w:t>River Oaks Ranch</w:t>
            </w:r>
          </w:p>
        </w:tc>
        <w:tc>
          <w:tcPr>
            <w:tcW w:w="1280" w:type="dxa"/>
            <w:tcBorders>
              <w:top w:val="nil"/>
              <w:left w:val="nil"/>
              <w:bottom w:val="single" w:sz="4" w:space="0" w:color="auto"/>
              <w:right w:val="single" w:sz="4" w:space="0" w:color="auto"/>
            </w:tcBorders>
            <w:shd w:val="clear" w:color="auto" w:fill="auto"/>
            <w:vAlign w:val="center"/>
            <w:hideMark/>
          </w:tcPr>
          <w:p w14:paraId="66027914" w14:textId="77777777" w:rsidR="003F7FF4" w:rsidRPr="00944E48" w:rsidRDefault="003F7FF4" w:rsidP="008E0D3D">
            <w:pPr>
              <w:jc w:val="center"/>
              <w:rPr>
                <w:b/>
                <w:bCs/>
                <w:color w:val="000000"/>
                <w:szCs w:val="24"/>
              </w:rPr>
            </w:pPr>
            <w:r w:rsidRPr="00944E48">
              <w:rPr>
                <w:b/>
                <w:bCs/>
                <w:color w:val="000000"/>
                <w:szCs w:val="24"/>
              </w:rPr>
              <w:t>1050099</w:t>
            </w:r>
          </w:p>
        </w:tc>
        <w:tc>
          <w:tcPr>
            <w:tcW w:w="4385" w:type="dxa"/>
            <w:tcBorders>
              <w:top w:val="nil"/>
              <w:left w:val="nil"/>
              <w:bottom w:val="single" w:sz="4" w:space="0" w:color="auto"/>
              <w:right w:val="single" w:sz="4" w:space="0" w:color="auto"/>
            </w:tcBorders>
            <w:shd w:val="clear" w:color="auto" w:fill="auto"/>
            <w:vAlign w:val="center"/>
            <w:hideMark/>
          </w:tcPr>
          <w:p w14:paraId="07EBE9FB" w14:textId="77777777" w:rsidR="003F7FF4" w:rsidRPr="00944E48" w:rsidRDefault="003F7FF4" w:rsidP="008E0D3D">
            <w:pPr>
              <w:rPr>
                <w:color w:val="000000"/>
                <w:szCs w:val="24"/>
              </w:rPr>
            </w:pPr>
            <w:r w:rsidRPr="00944E48">
              <w:rPr>
                <w:color w:val="000000"/>
                <w:szCs w:val="24"/>
              </w:rPr>
              <w:t>River Oaks Ranch</w:t>
            </w:r>
          </w:p>
        </w:tc>
      </w:tr>
      <w:tr w:rsidR="00815532" w:rsidRPr="00944E48" w14:paraId="3F16D351" w14:textId="77777777" w:rsidTr="008E0D3D">
        <w:trPr>
          <w:trHeight w:val="840"/>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726D3913" w14:textId="77777777" w:rsidR="00815532" w:rsidRPr="00944E48" w:rsidRDefault="00815532" w:rsidP="00815532">
            <w:pPr>
              <w:jc w:val="center"/>
              <w:rPr>
                <w:color w:val="000000"/>
                <w:szCs w:val="24"/>
              </w:rPr>
            </w:pPr>
            <w:r w:rsidRPr="00944E48">
              <w:rPr>
                <w:color w:val="000000"/>
                <w:szCs w:val="24"/>
              </w:rPr>
              <w:t>Henderson</w:t>
            </w:r>
          </w:p>
        </w:tc>
        <w:tc>
          <w:tcPr>
            <w:tcW w:w="2960" w:type="dxa"/>
            <w:tcBorders>
              <w:top w:val="nil"/>
              <w:left w:val="nil"/>
              <w:bottom w:val="single" w:sz="4" w:space="0" w:color="auto"/>
              <w:right w:val="single" w:sz="4" w:space="0" w:color="auto"/>
            </w:tcBorders>
            <w:shd w:val="clear" w:color="auto" w:fill="auto"/>
            <w:vAlign w:val="center"/>
          </w:tcPr>
          <w:p w14:paraId="63337048" w14:textId="41B8F1FF" w:rsidR="00815532" w:rsidRPr="00944E48" w:rsidRDefault="00944153" w:rsidP="00815532">
            <w:pPr>
              <w:rPr>
                <w:b/>
                <w:bCs/>
                <w:color w:val="000000"/>
                <w:szCs w:val="24"/>
              </w:rPr>
            </w:pPr>
            <w:r w:rsidRPr="00944E48">
              <w:rPr>
                <w:b/>
                <w:bCs/>
                <w:color w:val="000000"/>
                <w:szCs w:val="24"/>
              </w:rPr>
              <w:t>Athens Water System Coop</w:t>
            </w:r>
          </w:p>
        </w:tc>
        <w:tc>
          <w:tcPr>
            <w:tcW w:w="1280" w:type="dxa"/>
            <w:tcBorders>
              <w:top w:val="nil"/>
              <w:left w:val="nil"/>
              <w:bottom w:val="single" w:sz="4" w:space="0" w:color="auto"/>
              <w:right w:val="single" w:sz="4" w:space="0" w:color="auto"/>
            </w:tcBorders>
            <w:shd w:val="clear" w:color="auto" w:fill="auto"/>
            <w:vAlign w:val="center"/>
          </w:tcPr>
          <w:p w14:paraId="47676707" w14:textId="4CCFE97B" w:rsidR="00815532" w:rsidRPr="00944E48" w:rsidRDefault="00944153" w:rsidP="008E0D3D">
            <w:pPr>
              <w:jc w:val="center"/>
              <w:rPr>
                <w:b/>
                <w:bCs/>
                <w:color w:val="000000"/>
                <w:szCs w:val="24"/>
              </w:rPr>
            </w:pPr>
            <w:r w:rsidRPr="00944E48">
              <w:rPr>
                <w:b/>
                <w:bCs/>
                <w:color w:val="000000"/>
                <w:szCs w:val="24"/>
              </w:rPr>
              <w:t>1070235</w:t>
            </w:r>
          </w:p>
        </w:tc>
        <w:tc>
          <w:tcPr>
            <w:tcW w:w="4385" w:type="dxa"/>
            <w:tcBorders>
              <w:top w:val="nil"/>
              <w:left w:val="nil"/>
              <w:bottom w:val="single" w:sz="4" w:space="0" w:color="auto"/>
              <w:right w:val="single" w:sz="4" w:space="0" w:color="auto"/>
            </w:tcBorders>
            <w:shd w:val="clear" w:color="auto" w:fill="auto"/>
            <w:vAlign w:val="center"/>
          </w:tcPr>
          <w:p w14:paraId="64E84E75" w14:textId="07B856FC" w:rsidR="00815532" w:rsidRPr="00944E48" w:rsidRDefault="00944153" w:rsidP="008E0D3D">
            <w:pPr>
              <w:rPr>
                <w:color w:val="000000"/>
                <w:szCs w:val="24"/>
              </w:rPr>
            </w:pPr>
            <w:r w:rsidRPr="00944E48">
              <w:rPr>
                <w:color w:val="000000"/>
                <w:szCs w:val="24"/>
              </w:rPr>
              <w:t>Athens Water System</w:t>
            </w:r>
          </w:p>
        </w:tc>
      </w:tr>
      <w:tr w:rsidR="00944153" w:rsidRPr="00944E48" w14:paraId="038B07C4" w14:textId="77777777" w:rsidTr="008E0D3D">
        <w:trPr>
          <w:trHeight w:val="840"/>
        </w:trPr>
        <w:tc>
          <w:tcPr>
            <w:tcW w:w="1540" w:type="dxa"/>
            <w:vMerge/>
            <w:tcBorders>
              <w:top w:val="nil"/>
              <w:left w:val="single" w:sz="4" w:space="0" w:color="auto"/>
              <w:bottom w:val="single" w:sz="4" w:space="0" w:color="auto"/>
              <w:right w:val="single" w:sz="4" w:space="0" w:color="auto"/>
            </w:tcBorders>
            <w:shd w:val="clear" w:color="auto" w:fill="auto"/>
            <w:vAlign w:val="center"/>
          </w:tcPr>
          <w:p w14:paraId="5954FFE1" w14:textId="77777777" w:rsidR="00944153" w:rsidRPr="00944E48" w:rsidRDefault="00944153" w:rsidP="00944153">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2CE93687" w14:textId="3494468A" w:rsidR="00944153" w:rsidRPr="00944E48" w:rsidRDefault="00944153" w:rsidP="00944153">
            <w:pPr>
              <w:rPr>
                <w:b/>
                <w:bCs/>
                <w:color w:val="000000"/>
                <w:szCs w:val="24"/>
              </w:rPr>
            </w:pPr>
            <w:r w:rsidRPr="00944E48">
              <w:rPr>
                <w:b/>
                <w:bCs/>
                <w:color w:val="000000"/>
                <w:szCs w:val="24"/>
              </w:rPr>
              <w:t>Beachwood Estates &amp; North Trinidad</w:t>
            </w:r>
          </w:p>
        </w:tc>
        <w:tc>
          <w:tcPr>
            <w:tcW w:w="1280" w:type="dxa"/>
            <w:tcBorders>
              <w:top w:val="nil"/>
              <w:left w:val="nil"/>
              <w:bottom w:val="single" w:sz="4" w:space="0" w:color="auto"/>
              <w:right w:val="single" w:sz="4" w:space="0" w:color="auto"/>
            </w:tcBorders>
            <w:shd w:val="clear" w:color="auto" w:fill="auto"/>
            <w:vAlign w:val="center"/>
          </w:tcPr>
          <w:p w14:paraId="09DDA014" w14:textId="3762EFFA" w:rsidR="00944153" w:rsidRPr="00944E48" w:rsidRDefault="00944153" w:rsidP="008E0D3D">
            <w:pPr>
              <w:jc w:val="center"/>
              <w:rPr>
                <w:b/>
                <w:bCs/>
                <w:color w:val="000000"/>
                <w:szCs w:val="24"/>
              </w:rPr>
            </w:pPr>
            <w:r w:rsidRPr="00944E48">
              <w:rPr>
                <w:b/>
                <w:bCs/>
                <w:color w:val="000000"/>
                <w:szCs w:val="24"/>
              </w:rPr>
              <w:t>1070069</w:t>
            </w:r>
          </w:p>
        </w:tc>
        <w:tc>
          <w:tcPr>
            <w:tcW w:w="4385" w:type="dxa"/>
            <w:tcBorders>
              <w:top w:val="nil"/>
              <w:left w:val="nil"/>
              <w:bottom w:val="single" w:sz="4" w:space="0" w:color="auto"/>
              <w:right w:val="single" w:sz="4" w:space="0" w:color="auto"/>
            </w:tcBorders>
            <w:shd w:val="clear" w:color="auto" w:fill="auto"/>
            <w:vAlign w:val="center"/>
          </w:tcPr>
          <w:p w14:paraId="1652DA3D" w14:textId="699D2D79" w:rsidR="00944153" w:rsidRPr="00944E48" w:rsidRDefault="00944153" w:rsidP="008E0D3D">
            <w:pPr>
              <w:rPr>
                <w:color w:val="000000"/>
                <w:szCs w:val="24"/>
              </w:rPr>
            </w:pPr>
            <w:r w:rsidRPr="00944E48">
              <w:rPr>
                <w:color w:val="000000"/>
                <w:szCs w:val="24"/>
              </w:rPr>
              <w:t>Brentwood Estates, Deep Water Estates, Forest Shores, Greenwood Cove, Hidden Harbor, Indian Oaks, Beachwood Estates, Oak Forest Estates, Pebble Beach, Seis Hombres, Spillview Acres, Three-Way View, Treasure Isle, Waterboard</w:t>
            </w:r>
          </w:p>
        </w:tc>
      </w:tr>
      <w:tr w:rsidR="00944153" w:rsidRPr="00944E48" w14:paraId="654280D8" w14:textId="77777777" w:rsidTr="008E0D3D">
        <w:trPr>
          <w:trHeight w:val="840"/>
        </w:trPr>
        <w:tc>
          <w:tcPr>
            <w:tcW w:w="1540" w:type="dxa"/>
            <w:vMerge/>
            <w:tcBorders>
              <w:top w:val="nil"/>
              <w:left w:val="single" w:sz="4" w:space="0" w:color="auto"/>
              <w:bottom w:val="single" w:sz="4" w:space="0" w:color="auto"/>
              <w:right w:val="single" w:sz="4" w:space="0" w:color="auto"/>
            </w:tcBorders>
            <w:shd w:val="clear" w:color="auto" w:fill="auto"/>
            <w:vAlign w:val="center"/>
          </w:tcPr>
          <w:p w14:paraId="713E508B" w14:textId="77777777" w:rsidR="00944153" w:rsidRPr="00944E48" w:rsidRDefault="00944153" w:rsidP="00944153">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7EA4E6DE" w14:textId="3D91A1B0" w:rsidR="00944153" w:rsidRPr="00944E48" w:rsidRDefault="00944153" w:rsidP="00944153">
            <w:pPr>
              <w:rPr>
                <w:b/>
                <w:bCs/>
                <w:color w:val="000000"/>
                <w:szCs w:val="24"/>
              </w:rPr>
            </w:pPr>
            <w:r w:rsidRPr="00944E48">
              <w:rPr>
                <w:b/>
                <w:bCs/>
                <w:color w:val="000000"/>
                <w:szCs w:val="24"/>
              </w:rPr>
              <w:t>Briarwood Harbor</w:t>
            </w:r>
          </w:p>
        </w:tc>
        <w:tc>
          <w:tcPr>
            <w:tcW w:w="1280" w:type="dxa"/>
            <w:tcBorders>
              <w:top w:val="nil"/>
              <w:left w:val="nil"/>
              <w:bottom w:val="single" w:sz="4" w:space="0" w:color="auto"/>
              <w:right w:val="single" w:sz="4" w:space="0" w:color="auto"/>
            </w:tcBorders>
            <w:shd w:val="clear" w:color="auto" w:fill="auto"/>
            <w:vAlign w:val="center"/>
          </w:tcPr>
          <w:p w14:paraId="1739D4F4" w14:textId="16F4AF83" w:rsidR="00944153" w:rsidRPr="00944E48" w:rsidRDefault="00944153" w:rsidP="008E0D3D">
            <w:pPr>
              <w:jc w:val="center"/>
              <w:rPr>
                <w:b/>
                <w:bCs/>
                <w:color w:val="000000"/>
                <w:szCs w:val="24"/>
              </w:rPr>
            </w:pPr>
            <w:r w:rsidRPr="00944E48">
              <w:rPr>
                <w:b/>
                <w:bCs/>
                <w:color w:val="000000"/>
                <w:szCs w:val="24"/>
              </w:rPr>
              <w:t>1070220</w:t>
            </w:r>
          </w:p>
        </w:tc>
        <w:tc>
          <w:tcPr>
            <w:tcW w:w="4385" w:type="dxa"/>
            <w:tcBorders>
              <w:top w:val="nil"/>
              <w:left w:val="nil"/>
              <w:bottom w:val="single" w:sz="4" w:space="0" w:color="auto"/>
              <w:right w:val="single" w:sz="4" w:space="0" w:color="auto"/>
            </w:tcBorders>
            <w:shd w:val="clear" w:color="auto" w:fill="auto"/>
            <w:vAlign w:val="center"/>
          </w:tcPr>
          <w:p w14:paraId="20AB4353" w14:textId="43FDEE82" w:rsidR="00944153" w:rsidRPr="00944E48" w:rsidRDefault="00944153" w:rsidP="008E0D3D">
            <w:pPr>
              <w:rPr>
                <w:color w:val="000000"/>
                <w:szCs w:val="24"/>
              </w:rPr>
            </w:pPr>
            <w:r w:rsidRPr="00944E48">
              <w:rPr>
                <w:color w:val="000000"/>
                <w:szCs w:val="24"/>
              </w:rPr>
              <w:t>Briarwood Harbor, Camp Big Cedar</w:t>
            </w:r>
          </w:p>
        </w:tc>
      </w:tr>
      <w:tr w:rsidR="00944153" w:rsidRPr="00944E48" w14:paraId="686354CA" w14:textId="77777777" w:rsidTr="008E0D3D">
        <w:trPr>
          <w:trHeight w:val="300"/>
        </w:trPr>
        <w:tc>
          <w:tcPr>
            <w:tcW w:w="1540" w:type="dxa"/>
            <w:vMerge/>
            <w:tcBorders>
              <w:top w:val="nil"/>
              <w:left w:val="single" w:sz="4" w:space="0" w:color="auto"/>
              <w:bottom w:val="single" w:sz="4" w:space="0" w:color="auto"/>
              <w:right w:val="single" w:sz="4" w:space="0" w:color="auto"/>
            </w:tcBorders>
            <w:vAlign w:val="center"/>
            <w:hideMark/>
          </w:tcPr>
          <w:p w14:paraId="69B5AB15" w14:textId="77777777" w:rsidR="00944153" w:rsidRPr="00944E48" w:rsidRDefault="00944153"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79712A9A" w14:textId="77777777" w:rsidR="00944153" w:rsidRPr="00944E48" w:rsidRDefault="00944153" w:rsidP="00944153">
            <w:pPr>
              <w:rPr>
                <w:b/>
                <w:bCs/>
                <w:color w:val="000000"/>
                <w:szCs w:val="24"/>
              </w:rPr>
            </w:pPr>
            <w:r w:rsidRPr="00944E48">
              <w:rPr>
                <w:b/>
                <w:bCs/>
                <w:color w:val="000000"/>
                <w:szCs w:val="24"/>
              </w:rPr>
              <w:t>Carolynn Estates</w:t>
            </w:r>
          </w:p>
        </w:tc>
        <w:tc>
          <w:tcPr>
            <w:tcW w:w="1280" w:type="dxa"/>
            <w:tcBorders>
              <w:top w:val="nil"/>
              <w:left w:val="nil"/>
              <w:bottom w:val="single" w:sz="4" w:space="0" w:color="auto"/>
              <w:right w:val="single" w:sz="4" w:space="0" w:color="auto"/>
            </w:tcBorders>
            <w:shd w:val="clear" w:color="auto" w:fill="auto"/>
            <w:vAlign w:val="center"/>
            <w:hideMark/>
          </w:tcPr>
          <w:p w14:paraId="057C5E52" w14:textId="77777777" w:rsidR="00944153" w:rsidRPr="00944E48" w:rsidRDefault="00944153" w:rsidP="008E0D3D">
            <w:pPr>
              <w:jc w:val="center"/>
              <w:rPr>
                <w:b/>
                <w:bCs/>
                <w:color w:val="000000"/>
                <w:szCs w:val="24"/>
              </w:rPr>
            </w:pPr>
            <w:r w:rsidRPr="00944E48">
              <w:rPr>
                <w:b/>
                <w:bCs/>
                <w:color w:val="000000"/>
                <w:szCs w:val="24"/>
              </w:rPr>
              <w:t>1070106</w:t>
            </w:r>
          </w:p>
        </w:tc>
        <w:tc>
          <w:tcPr>
            <w:tcW w:w="4385" w:type="dxa"/>
            <w:tcBorders>
              <w:top w:val="nil"/>
              <w:left w:val="nil"/>
              <w:bottom w:val="single" w:sz="4" w:space="0" w:color="auto"/>
              <w:right w:val="single" w:sz="4" w:space="0" w:color="auto"/>
            </w:tcBorders>
            <w:shd w:val="clear" w:color="auto" w:fill="auto"/>
            <w:vAlign w:val="center"/>
            <w:hideMark/>
          </w:tcPr>
          <w:p w14:paraId="0F3B1362" w14:textId="77777777" w:rsidR="00944153" w:rsidRPr="00944E48" w:rsidRDefault="00944153" w:rsidP="008E0D3D">
            <w:pPr>
              <w:rPr>
                <w:color w:val="000000"/>
                <w:szCs w:val="24"/>
              </w:rPr>
            </w:pPr>
            <w:proofErr w:type="spellStart"/>
            <w:r w:rsidRPr="00944E48">
              <w:rPr>
                <w:color w:val="000000"/>
                <w:szCs w:val="24"/>
              </w:rPr>
              <w:t>Bluffview</w:t>
            </w:r>
            <w:proofErr w:type="spellEnd"/>
            <w:r w:rsidRPr="00944E48">
              <w:rPr>
                <w:color w:val="000000"/>
                <w:szCs w:val="24"/>
              </w:rPr>
              <w:t xml:space="preserve">, Brushy Creek, </w:t>
            </w:r>
            <w:proofErr w:type="spellStart"/>
            <w:r w:rsidRPr="00944E48">
              <w:rPr>
                <w:color w:val="000000"/>
                <w:szCs w:val="24"/>
              </w:rPr>
              <w:t>Bushwacker</w:t>
            </w:r>
            <w:proofErr w:type="spellEnd"/>
            <w:r w:rsidRPr="00944E48">
              <w:rPr>
                <w:color w:val="000000"/>
                <w:szCs w:val="24"/>
              </w:rPr>
              <w:t xml:space="preserve"> Estates, Carolynn Estates, Enclave, Esquire Estates II, Green Acres, Hidden Hills Harbor, Hillside Acres, Lynn Creek Cove, Payne Springs Estates, Forest Glen, The Highlands at Cedar Creek Lake, Michael’s Cove, Pinnacle Club</w:t>
            </w:r>
          </w:p>
        </w:tc>
      </w:tr>
      <w:tr w:rsidR="00944153" w:rsidRPr="00944E48" w14:paraId="4A659924" w14:textId="77777777" w:rsidTr="008E0D3D">
        <w:trPr>
          <w:trHeight w:val="840"/>
        </w:trPr>
        <w:tc>
          <w:tcPr>
            <w:tcW w:w="1540" w:type="dxa"/>
            <w:vMerge/>
            <w:tcBorders>
              <w:top w:val="nil"/>
              <w:left w:val="single" w:sz="4" w:space="0" w:color="auto"/>
              <w:bottom w:val="single" w:sz="4" w:space="0" w:color="auto"/>
              <w:right w:val="single" w:sz="4" w:space="0" w:color="auto"/>
            </w:tcBorders>
            <w:vAlign w:val="center"/>
            <w:hideMark/>
          </w:tcPr>
          <w:p w14:paraId="45B8C072" w14:textId="77777777" w:rsidR="00944153" w:rsidRPr="00944E48" w:rsidRDefault="00944153"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5BBBA0F1" w14:textId="77777777" w:rsidR="00944153" w:rsidRPr="00944E48" w:rsidRDefault="00944153" w:rsidP="00944153">
            <w:pPr>
              <w:rPr>
                <w:b/>
                <w:bCs/>
                <w:color w:val="000000"/>
                <w:szCs w:val="24"/>
              </w:rPr>
            </w:pPr>
            <w:r w:rsidRPr="00944E48">
              <w:rPr>
                <w:b/>
                <w:bCs/>
                <w:color w:val="000000"/>
                <w:szCs w:val="24"/>
              </w:rPr>
              <w:t>Cherokee Shores Water Supply</w:t>
            </w:r>
          </w:p>
        </w:tc>
        <w:tc>
          <w:tcPr>
            <w:tcW w:w="1280" w:type="dxa"/>
            <w:tcBorders>
              <w:top w:val="nil"/>
              <w:left w:val="nil"/>
              <w:bottom w:val="single" w:sz="4" w:space="0" w:color="auto"/>
              <w:right w:val="single" w:sz="4" w:space="0" w:color="auto"/>
            </w:tcBorders>
            <w:shd w:val="clear" w:color="auto" w:fill="auto"/>
            <w:vAlign w:val="center"/>
            <w:hideMark/>
          </w:tcPr>
          <w:p w14:paraId="481A1AFC" w14:textId="77777777" w:rsidR="00944153" w:rsidRPr="00944E48" w:rsidRDefault="00944153" w:rsidP="008E0D3D">
            <w:pPr>
              <w:jc w:val="center"/>
              <w:rPr>
                <w:b/>
                <w:bCs/>
                <w:color w:val="000000"/>
                <w:szCs w:val="24"/>
              </w:rPr>
            </w:pPr>
            <w:r w:rsidRPr="00944E48">
              <w:rPr>
                <w:b/>
                <w:bCs/>
                <w:color w:val="000000"/>
                <w:szCs w:val="24"/>
              </w:rPr>
              <w:t>1070206</w:t>
            </w:r>
          </w:p>
        </w:tc>
        <w:tc>
          <w:tcPr>
            <w:tcW w:w="4385" w:type="dxa"/>
            <w:tcBorders>
              <w:top w:val="nil"/>
              <w:left w:val="nil"/>
              <w:bottom w:val="single" w:sz="4" w:space="0" w:color="auto"/>
              <w:right w:val="single" w:sz="4" w:space="0" w:color="auto"/>
            </w:tcBorders>
            <w:shd w:val="clear" w:color="auto" w:fill="auto"/>
            <w:vAlign w:val="center"/>
            <w:hideMark/>
          </w:tcPr>
          <w:p w14:paraId="2C8A22CB" w14:textId="77777777" w:rsidR="00944153" w:rsidRPr="00944E48" w:rsidRDefault="00944153" w:rsidP="008E0D3D">
            <w:pPr>
              <w:rPr>
                <w:color w:val="000000"/>
                <w:szCs w:val="24"/>
              </w:rPr>
            </w:pPr>
            <w:r w:rsidRPr="00944E48">
              <w:rPr>
                <w:color w:val="000000"/>
                <w:szCs w:val="24"/>
              </w:rPr>
              <w:t xml:space="preserve">Allen Ranch, Carson Addition, Coleman Tract, La Martinique, </w:t>
            </w:r>
            <w:proofErr w:type="spellStart"/>
            <w:r w:rsidRPr="00944E48">
              <w:rPr>
                <w:color w:val="000000"/>
                <w:szCs w:val="24"/>
              </w:rPr>
              <w:t>Landmarck</w:t>
            </w:r>
            <w:proofErr w:type="spellEnd"/>
            <w:r w:rsidRPr="00944E48">
              <w:rPr>
                <w:color w:val="000000"/>
                <w:szCs w:val="24"/>
              </w:rPr>
              <w:t xml:space="preserve"> Passage, Manning Ranch, Robinson Tract (Country Estates), Taylor Tract, Waterfront Shores, Cherokee Shores</w:t>
            </w:r>
          </w:p>
        </w:tc>
      </w:tr>
      <w:tr w:rsidR="00944153" w:rsidRPr="00944E48" w14:paraId="1A3C60EC" w14:textId="77777777" w:rsidTr="008E0D3D">
        <w:trPr>
          <w:trHeight w:val="560"/>
        </w:trPr>
        <w:tc>
          <w:tcPr>
            <w:tcW w:w="1540" w:type="dxa"/>
            <w:vMerge/>
            <w:tcBorders>
              <w:top w:val="nil"/>
              <w:left w:val="single" w:sz="4" w:space="0" w:color="auto"/>
              <w:bottom w:val="single" w:sz="4" w:space="0" w:color="auto"/>
              <w:right w:val="single" w:sz="4" w:space="0" w:color="auto"/>
            </w:tcBorders>
            <w:vAlign w:val="center"/>
            <w:hideMark/>
          </w:tcPr>
          <w:p w14:paraId="36B0DA49" w14:textId="77777777" w:rsidR="00944153" w:rsidRPr="00944E48" w:rsidRDefault="00944153"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39B3050D" w14:textId="77777777" w:rsidR="00944153" w:rsidRPr="00944E48" w:rsidRDefault="00944153" w:rsidP="00944153">
            <w:pPr>
              <w:rPr>
                <w:b/>
                <w:bCs/>
                <w:color w:val="000000"/>
                <w:szCs w:val="24"/>
              </w:rPr>
            </w:pPr>
            <w:r w:rsidRPr="00944E48">
              <w:rPr>
                <w:b/>
                <w:bCs/>
                <w:color w:val="000000"/>
                <w:szCs w:val="24"/>
              </w:rPr>
              <w:t>Dal-High Water System</w:t>
            </w:r>
          </w:p>
        </w:tc>
        <w:tc>
          <w:tcPr>
            <w:tcW w:w="1280" w:type="dxa"/>
            <w:tcBorders>
              <w:top w:val="nil"/>
              <w:left w:val="nil"/>
              <w:bottom w:val="single" w:sz="4" w:space="0" w:color="auto"/>
              <w:right w:val="single" w:sz="4" w:space="0" w:color="auto"/>
            </w:tcBorders>
            <w:shd w:val="clear" w:color="auto" w:fill="auto"/>
            <w:vAlign w:val="center"/>
            <w:hideMark/>
          </w:tcPr>
          <w:p w14:paraId="23D59818" w14:textId="77777777" w:rsidR="00944153" w:rsidRPr="00944E48" w:rsidRDefault="00944153" w:rsidP="008E0D3D">
            <w:pPr>
              <w:jc w:val="center"/>
              <w:rPr>
                <w:b/>
                <w:bCs/>
                <w:color w:val="000000"/>
                <w:szCs w:val="24"/>
              </w:rPr>
            </w:pPr>
            <w:r w:rsidRPr="00944E48">
              <w:rPr>
                <w:b/>
                <w:bCs/>
                <w:color w:val="000000"/>
                <w:szCs w:val="24"/>
              </w:rPr>
              <w:t>1070159</w:t>
            </w:r>
          </w:p>
        </w:tc>
        <w:tc>
          <w:tcPr>
            <w:tcW w:w="4385" w:type="dxa"/>
            <w:tcBorders>
              <w:top w:val="nil"/>
              <w:left w:val="nil"/>
              <w:bottom w:val="single" w:sz="4" w:space="0" w:color="auto"/>
              <w:right w:val="single" w:sz="4" w:space="0" w:color="auto"/>
            </w:tcBorders>
            <w:shd w:val="clear" w:color="auto" w:fill="auto"/>
            <w:vAlign w:val="center"/>
            <w:hideMark/>
          </w:tcPr>
          <w:p w14:paraId="5438986D" w14:textId="77777777" w:rsidR="00944153" w:rsidRPr="00944E48" w:rsidRDefault="00944153" w:rsidP="008E0D3D">
            <w:pPr>
              <w:rPr>
                <w:color w:val="000000"/>
                <w:szCs w:val="24"/>
              </w:rPr>
            </w:pPr>
            <w:r w:rsidRPr="00944E48">
              <w:rPr>
                <w:color w:val="000000"/>
                <w:szCs w:val="24"/>
              </w:rPr>
              <w:t>Dal-High Addition</w:t>
            </w:r>
          </w:p>
        </w:tc>
      </w:tr>
      <w:tr w:rsidR="00944153" w:rsidRPr="00944E48" w14:paraId="269D3AD5" w14:textId="77777777" w:rsidTr="008E0D3D">
        <w:trPr>
          <w:trHeight w:val="300"/>
        </w:trPr>
        <w:tc>
          <w:tcPr>
            <w:tcW w:w="1540" w:type="dxa"/>
            <w:vMerge/>
            <w:tcBorders>
              <w:top w:val="nil"/>
              <w:left w:val="single" w:sz="4" w:space="0" w:color="auto"/>
              <w:bottom w:val="single" w:sz="4" w:space="0" w:color="auto"/>
              <w:right w:val="single" w:sz="4" w:space="0" w:color="auto"/>
            </w:tcBorders>
            <w:vAlign w:val="center"/>
            <w:hideMark/>
          </w:tcPr>
          <w:p w14:paraId="195EF09D" w14:textId="77777777" w:rsidR="00944153" w:rsidRPr="00944E48" w:rsidRDefault="00944153"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6A417752" w14:textId="77777777" w:rsidR="00944153" w:rsidRPr="00944E48" w:rsidRDefault="00944153" w:rsidP="00944153">
            <w:pPr>
              <w:rPr>
                <w:b/>
                <w:bCs/>
                <w:color w:val="000000"/>
                <w:szCs w:val="24"/>
              </w:rPr>
            </w:pPr>
            <w:proofErr w:type="spellStart"/>
            <w:r w:rsidRPr="00944E48">
              <w:rPr>
                <w:b/>
                <w:bCs/>
                <w:color w:val="000000"/>
                <w:szCs w:val="24"/>
              </w:rPr>
              <w:t>Highsaw</w:t>
            </w:r>
            <w:proofErr w:type="spellEnd"/>
          </w:p>
        </w:tc>
        <w:tc>
          <w:tcPr>
            <w:tcW w:w="1280" w:type="dxa"/>
            <w:tcBorders>
              <w:top w:val="nil"/>
              <w:left w:val="nil"/>
              <w:bottom w:val="single" w:sz="4" w:space="0" w:color="auto"/>
              <w:right w:val="single" w:sz="4" w:space="0" w:color="auto"/>
            </w:tcBorders>
            <w:shd w:val="clear" w:color="auto" w:fill="auto"/>
            <w:vAlign w:val="center"/>
            <w:hideMark/>
          </w:tcPr>
          <w:p w14:paraId="6C8B7F25" w14:textId="77777777" w:rsidR="00944153" w:rsidRPr="00944E48" w:rsidRDefault="00944153" w:rsidP="008E0D3D">
            <w:pPr>
              <w:jc w:val="center"/>
              <w:rPr>
                <w:b/>
                <w:bCs/>
                <w:color w:val="000000"/>
                <w:szCs w:val="24"/>
              </w:rPr>
            </w:pPr>
            <w:r w:rsidRPr="00944E48">
              <w:rPr>
                <w:b/>
                <w:bCs/>
                <w:color w:val="000000"/>
                <w:szCs w:val="24"/>
              </w:rPr>
              <w:t>1070124</w:t>
            </w:r>
          </w:p>
        </w:tc>
        <w:tc>
          <w:tcPr>
            <w:tcW w:w="4385" w:type="dxa"/>
            <w:tcBorders>
              <w:top w:val="nil"/>
              <w:left w:val="nil"/>
              <w:bottom w:val="single" w:sz="4" w:space="0" w:color="auto"/>
              <w:right w:val="single" w:sz="4" w:space="0" w:color="auto"/>
            </w:tcBorders>
            <w:shd w:val="clear" w:color="auto" w:fill="auto"/>
            <w:vAlign w:val="center"/>
            <w:hideMark/>
          </w:tcPr>
          <w:p w14:paraId="3E99A008" w14:textId="77777777" w:rsidR="00944153" w:rsidRPr="00944E48" w:rsidRDefault="00944153" w:rsidP="008E0D3D">
            <w:pPr>
              <w:rPr>
                <w:color w:val="000000"/>
                <w:szCs w:val="24"/>
              </w:rPr>
            </w:pPr>
            <w:r w:rsidRPr="00944E48">
              <w:rPr>
                <w:color w:val="000000"/>
                <w:szCs w:val="24"/>
              </w:rPr>
              <w:t>Brierwood Bay, Coffee City</w:t>
            </w:r>
            <w:r w:rsidRPr="00944E48">
              <w:rPr>
                <w:b/>
                <w:bCs/>
                <w:color w:val="000000"/>
                <w:szCs w:val="24"/>
              </w:rPr>
              <w:t>*</w:t>
            </w:r>
            <w:r w:rsidRPr="00944E48">
              <w:rPr>
                <w:color w:val="000000"/>
                <w:szCs w:val="24"/>
              </w:rPr>
              <w:t xml:space="preserve">, Diamond Head Bay, Coffee Landing Addition, Fincastle Farms, </w:t>
            </w:r>
            <w:proofErr w:type="spellStart"/>
            <w:r w:rsidRPr="00944E48">
              <w:rPr>
                <w:color w:val="000000"/>
                <w:szCs w:val="24"/>
              </w:rPr>
              <w:t>Highsaw</w:t>
            </w:r>
            <w:proofErr w:type="spellEnd"/>
            <w:r w:rsidRPr="00944E48">
              <w:rPr>
                <w:color w:val="000000"/>
                <w:szCs w:val="24"/>
              </w:rPr>
              <w:t>, Hillside Estates, Hill-McCauley Tract</w:t>
            </w:r>
          </w:p>
        </w:tc>
      </w:tr>
      <w:tr w:rsidR="00944153" w:rsidRPr="00944E48" w14:paraId="0BEC3222" w14:textId="77777777" w:rsidTr="008E0D3D">
        <w:trPr>
          <w:trHeight w:val="560"/>
        </w:trPr>
        <w:tc>
          <w:tcPr>
            <w:tcW w:w="1540" w:type="dxa"/>
            <w:vMerge/>
            <w:tcBorders>
              <w:top w:val="nil"/>
              <w:left w:val="single" w:sz="4" w:space="0" w:color="auto"/>
              <w:bottom w:val="single" w:sz="4" w:space="0" w:color="auto"/>
              <w:right w:val="single" w:sz="4" w:space="0" w:color="auto"/>
            </w:tcBorders>
            <w:vAlign w:val="center"/>
            <w:hideMark/>
          </w:tcPr>
          <w:p w14:paraId="78E6D4BE" w14:textId="77777777" w:rsidR="00944153" w:rsidRPr="00944E48" w:rsidRDefault="00944153"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4A7C7548" w14:textId="77777777" w:rsidR="00944153" w:rsidRPr="00944E48" w:rsidRDefault="00944153" w:rsidP="00944153">
            <w:pPr>
              <w:rPr>
                <w:b/>
                <w:bCs/>
                <w:color w:val="000000"/>
                <w:szCs w:val="24"/>
              </w:rPr>
            </w:pPr>
            <w:r w:rsidRPr="00944E48">
              <w:rPr>
                <w:b/>
                <w:bCs/>
                <w:color w:val="000000"/>
                <w:szCs w:val="24"/>
              </w:rPr>
              <w:t>Lollipop Water Works</w:t>
            </w:r>
          </w:p>
        </w:tc>
        <w:tc>
          <w:tcPr>
            <w:tcW w:w="1280" w:type="dxa"/>
            <w:tcBorders>
              <w:top w:val="nil"/>
              <w:left w:val="nil"/>
              <w:bottom w:val="single" w:sz="4" w:space="0" w:color="auto"/>
              <w:right w:val="single" w:sz="4" w:space="0" w:color="auto"/>
            </w:tcBorders>
            <w:shd w:val="clear" w:color="auto" w:fill="auto"/>
            <w:vAlign w:val="center"/>
            <w:hideMark/>
          </w:tcPr>
          <w:p w14:paraId="23AC3987" w14:textId="77777777" w:rsidR="00944153" w:rsidRPr="00944E48" w:rsidRDefault="00944153" w:rsidP="008E0D3D">
            <w:pPr>
              <w:jc w:val="center"/>
              <w:rPr>
                <w:b/>
                <w:bCs/>
                <w:color w:val="000000"/>
                <w:szCs w:val="24"/>
              </w:rPr>
            </w:pPr>
            <w:r w:rsidRPr="00944E48">
              <w:rPr>
                <w:b/>
                <w:bCs/>
                <w:color w:val="000000"/>
                <w:szCs w:val="24"/>
              </w:rPr>
              <w:t>1070039</w:t>
            </w:r>
          </w:p>
        </w:tc>
        <w:tc>
          <w:tcPr>
            <w:tcW w:w="4385" w:type="dxa"/>
            <w:tcBorders>
              <w:top w:val="nil"/>
              <w:left w:val="nil"/>
              <w:bottom w:val="single" w:sz="4" w:space="0" w:color="auto"/>
              <w:right w:val="single" w:sz="4" w:space="0" w:color="auto"/>
            </w:tcBorders>
            <w:shd w:val="clear" w:color="auto" w:fill="auto"/>
            <w:vAlign w:val="center"/>
            <w:hideMark/>
          </w:tcPr>
          <w:p w14:paraId="2127B8E0" w14:textId="77777777" w:rsidR="00944153" w:rsidRPr="00944E48" w:rsidRDefault="00944153" w:rsidP="008E0D3D">
            <w:pPr>
              <w:rPr>
                <w:color w:val="000000"/>
                <w:szCs w:val="24"/>
              </w:rPr>
            </w:pPr>
            <w:r w:rsidRPr="00944E48">
              <w:rPr>
                <w:color w:val="000000"/>
                <w:szCs w:val="24"/>
              </w:rPr>
              <w:t>Lollipop Landing</w:t>
            </w:r>
          </w:p>
        </w:tc>
      </w:tr>
      <w:tr w:rsidR="00944153" w:rsidRPr="00944E48" w14:paraId="02076626" w14:textId="77777777" w:rsidTr="008E0D3D">
        <w:trPr>
          <w:trHeight w:val="300"/>
        </w:trPr>
        <w:tc>
          <w:tcPr>
            <w:tcW w:w="1540" w:type="dxa"/>
            <w:vMerge/>
            <w:tcBorders>
              <w:top w:val="nil"/>
              <w:left w:val="single" w:sz="4" w:space="0" w:color="auto"/>
              <w:bottom w:val="single" w:sz="4" w:space="0" w:color="auto"/>
              <w:right w:val="single" w:sz="4" w:space="0" w:color="auto"/>
            </w:tcBorders>
            <w:vAlign w:val="center"/>
            <w:hideMark/>
          </w:tcPr>
          <w:p w14:paraId="7F4C0423" w14:textId="77777777" w:rsidR="00944153" w:rsidRPr="00944E48" w:rsidRDefault="00944153"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22479EFD" w14:textId="77777777" w:rsidR="00944153" w:rsidRPr="00944E48" w:rsidRDefault="00944153" w:rsidP="00944153">
            <w:pPr>
              <w:rPr>
                <w:b/>
                <w:bCs/>
                <w:color w:val="000000"/>
                <w:szCs w:val="24"/>
              </w:rPr>
            </w:pPr>
            <w:r w:rsidRPr="00944E48">
              <w:rPr>
                <w:b/>
                <w:bCs/>
                <w:color w:val="000000"/>
                <w:szCs w:val="24"/>
              </w:rPr>
              <w:t>Westwood Beach</w:t>
            </w:r>
          </w:p>
        </w:tc>
        <w:tc>
          <w:tcPr>
            <w:tcW w:w="1280" w:type="dxa"/>
            <w:tcBorders>
              <w:top w:val="nil"/>
              <w:left w:val="nil"/>
              <w:bottom w:val="single" w:sz="4" w:space="0" w:color="auto"/>
              <w:right w:val="single" w:sz="4" w:space="0" w:color="auto"/>
            </w:tcBorders>
            <w:shd w:val="clear" w:color="auto" w:fill="auto"/>
            <w:vAlign w:val="center"/>
            <w:hideMark/>
          </w:tcPr>
          <w:p w14:paraId="30AB1585" w14:textId="77777777" w:rsidR="00944153" w:rsidRPr="00944E48" w:rsidRDefault="00944153" w:rsidP="008E0D3D">
            <w:pPr>
              <w:jc w:val="center"/>
              <w:rPr>
                <w:b/>
                <w:bCs/>
                <w:color w:val="000000"/>
                <w:szCs w:val="24"/>
              </w:rPr>
            </w:pPr>
            <w:r w:rsidRPr="00944E48">
              <w:rPr>
                <w:b/>
                <w:bCs/>
                <w:color w:val="000000"/>
                <w:szCs w:val="24"/>
              </w:rPr>
              <w:t>1070085</w:t>
            </w:r>
          </w:p>
        </w:tc>
        <w:tc>
          <w:tcPr>
            <w:tcW w:w="4385" w:type="dxa"/>
            <w:tcBorders>
              <w:top w:val="nil"/>
              <w:left w:val="nil"/>
              <w:bottom w:val="single" w:sz="4" w:space="0" w:color="auto"/>
              <w:right w:val="single" w:sz="4" w:space="0" w:color="auto"/>
            </w:tcBorders>
            <w:shd w:val="clear" w:color="auto" w:fill="auto"/>
            <w:vAlign w:val="center"/>
            <w:hideMark/>
          </w:tcPr>
          <w:p w14:paraId="2E655F57" w14:textId="77777777" w:rsidR="00944153" w:rsidRPr="00944E48" w:rsidRDefault="00944153" w:rsidP="008E0D3D">
            <w:pPr>
              <w:rPr>
                <w:color w:val="000000"/>
                <w:szCs w:val="24"/>
              </w:rPr>
            </w:pPr>
            <w:r w:rsidRPr="00944E48">
              <w:rPr>
                <w:color w:val="000000"/>
                <w:szCs w:val="24"/>
              </w:rPr>
              <w:t xml:space="preserve">Cooper Estates, Lakeway, Oak Trail Shores, Shiloh, </w:t>
            </w:r>
            <w:proofErr w:type="spellStart"/>
            <w:r w:rsidRPr="00944E48">
              <w:rPr>
                <w:color w:val="000000"/>
                <w:szCs w:val="24"/>
              </w:rPr>
              <w:t>Waterwood</w:t>
            </w:r>
            <w:proofErr w:type="spellEnd"/>
            <w:r w:rsidRPr="00944E48">
              <w:rPr>
                <w:color w:val="000000"/>
                <w:szCs w:val="24"/>
              </w:rPr>
              <w:t xml:space="preserve">, </w:t>
            </w:r>
            <w:proofErr w:type="spellStart"/>
            <w:r w:rsidRPr="00944E48">
              <w:rPr>
                <w:color w:val="000000"/>
                <w:szCs w:val="24"/>
              </w:rPr>
              <w:t>Wildewood</w:t>
            </w:r>
            <w:proofErr w:type="spellEnd"/>
            <w:r w:rsidRPr="00944E48">
              <w:rPr>
                <w:color w:val="000000"/>
                <w:szCs w:val="24"/>
              </w:rPr>
              <w:t>, Westwood Beach</w:t>
            </w:r>
          </w:p>
        </w:tc>
      </w:tr>
      <w:tr w:rsidR="00944153" w:rsidRPr="00944E48" w14:paraId="5EDFEADA" w14:textId="77777777" w:rsidTr="008E0D3D">
        <w:trPr>
          <w:trHeight w:val="300"/>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7B33D702" w14:textId="77777777" w:rsidR="00944153" w:rsidRPr="00944E48" w:rsidRDefault="00944153" w:rsidP="00944153">
            <w:pPr>
              <w:jc w:val="center"/>
              <w:rPr>
                <w:color w:val="000000"/>
                <w:szCs w:val="24"/>
              </w:rPr>
            </w:pPr>
            <w:r w:rsidRPr="00944E48">
              <w:rPr>
                <w:color w:val="000000"/>
                <w:szCs w:val="24"/>
              </w:rPr>
              <w:t>Hood</w:t>
            </w:r>
          </w:p>
        </w:tc>
        <w:tc>
          <w:tcPr>
            <w:tcW w:w="2960" w:type="dxa"/>
            <w:tcBorders>
              <w:top w:val="nil"/>
              <w:left w:val="nil"/>
              <w:bottom w:val="single" w:sz="4" w:space="0" w:color="auto"/>
              <w:right w:val="single" w:sz="4" w:space="0" w:color="auto"/>
            </w:tcBorders>
            <w:shd w:val="clear" w:color="auto" w:fill="auto"/>
            <w:vAlign w:val="center"/>
            <w:hideMark/>
          </w:tcPr>
          <w:p w14:paraId="0ECC555A" w14:textId="103F6542" w:rsidR="00944153" w:rsidRPr="00944E48" w:rsidRDefault="00944153" w:rsidP="00944153">
            <w:pPr>
              <w:rPr>
                <w:b/>
                <w:bCs/>
                <w:color w:val="000000"/>
                <w:szCs w:val="24"/>
              </w:rPr>
            </w:pPr>
            <w:r w:rsidRPr="00944E48">
              <w:rPr>
                <w:b/>
                <w:bCs/>
                <w:color w:val="000000"/>
                <w:szCs w:val="24"/>
              </w:rPr>
              <w:t>Acton Water Royal Oaks</w:t>
            </w:r>
          </w:p>
        </w:tc>
        <w:tc>
          <w:tcPr>
            <w:tcW w:w="1280" w:type="dxa"/>
            <w:tcBorders>
              <w:top w:val="nil"/>
              <w:left w:val="nil"/>
              <w:bottom w:val="single" w:sz="4" w:space="0" w:color="auto"/>
              <w:right w:val="single" w:sz="4" w:space="0" w:color="auto"/>
            </w:tcBorders>
            <w:shd w:val="clear" w:color="auto" w:fill="auto"/>
            <w:vAlign w:val="center"/>
            <w:hideMark/>
          </w:tcPr>
          <w:p w14:paraId="4FF30748" w14:textId="3A199906" w:rsidR="00944153" w:rsidRPr="00944E48" w:rsidRDefault="00944153" w:rsidP="008E0D3D">
            <w:pPr>
              <w:jc w:val="center"/>
              <w:rPr>
                <w:b/>
                <w:bCs/>
                <w:color w:val="000000"/>
                <w:szCs w:val="24"/>
              </w:rPr>
            </w:pPr>
            <w:r w:rsidRPr="00944E48">
              <w:rPr>
                <w:b/>
                <w:bCs/>
                <w:color w:val="000000"/>
                <w:szCs w:val="24"/>
              </w:rPr>
              <w:t>1110055</w:t>
            </w:r>
          </w:p>
        </w:tc>
        <w:tc>
          <w:tcPr>
            <w:tcW w:w="4385" w:type="dxa"/>
            <w:tcBorders>
              <w:top w:val="nil"/>
              <w:left w:val="nil"/>
              <w:bottom w:val="single" w:sz="4" w:space="0" w:color="auto"/>
              <w:right w:val="single" w:sz="4" w:space="0" w:color="auto"/>
            </w:tcBorders>
            <w:shd w:val="clear" w:color="auto" w:fill="auto"/>
            <w:vAlign w:val="center"/>
            <w:hideMark/>
          </w:tcPr>
          <w:p w14:paraId="396B27BA" w14:textId="25246C48" w:rsidR="00944153" w:rsidRPr="00944E48" w:rsidRDefault="00944153" w:rsidP="008E0D3D">
            <w:pPr>
              <w:rPr>
                <w:color w:val="000000"/>
                <w:szCs w:val="24"/>
              </w:rPr>
            </w:pPr>
            <w:r w:rsidRPr="00944E48">
              <w:rPr>
                <w:color w:val="000000"/>
                <w:szCs w:val="24"/>
              </w:rPr>
              <w:t>Acton Royal Oaks</w:t>
            </w:r>
          </w:p>
        </w:tc>
      </w:tr>
      <w:tr w:rsidR="00944153" w:rsidRPr="00944E48" w14:paraId="47E50BDC" w14:textId="77777777" w:rsidTr="008E0D3D">
        <w:trPr>
          <w:trHeight w:val="300"/>
        </w:trPr>
        <w:tc>
          <w:tcPr>
            <w:tcW w:w="1540" w:type="dxa"/>
            <w:vMerge/>
            <w:tcBorders>
              <w:top w:val="nil"/>
              <w:left w:val="single" w:sz="4" w:space="0" w:color="auto"/>
              <w:bottom w:val="single" w:sz="4" w:space="0" w:color="auto"/>
              <w:right w:val="single" w:sz="4" w:space="0" w:color="auto"/>
            </w:tcBorders>
            <w:shd w:val="clear" w:color="auto" w:fill="auto"/>
            <w:vAlign w:val="center"/>
          </w:tcPr>
          <w:p w14:paraId="2667B148" w14:textId="77777777" w:rsidR="00944153" w:rsidRPr="00944E48" w:rsidRDefault="00944153" w:rsidP="00944153">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7308CED3" w14:textId="653AE5C6" w:rsidR="00944153" w:rsidRPr="00944E48" w:rsidRDefault="00944153" w:rsidP="00944153">
            <w:pPr>
              <w:rPr>
                <w:b/>
                <w:bCs/>
                <w:color w:val="000000"/>
                <w:szCs w:val="24"/>
              </w:rPr>
            </w:pPr>
            <w:r w:rsidRPr="00944E48">
              <w:rPr>
                <w:b/>
                <w:bCs/>
                <w:color w:val="000000"/>
                <w:szCs w:val="24"/>
              </w:rPr>
              <w:t>Comanche Cove &amp; Heritage Heights</w:t>
            </w:r>
          </w:p>
        </w:tc>
        <w:tc>
          <w:tcPr>
            <w:tcW w:w="1280" w:type="dxa"/>
            <w:tcBorders>
              <w:top w:val="nil"/>
              <w:left w:val="nil"/>
              <w:bottom w:val="single" w:sz="4" w:space="0" w:color="auto"/>
              <w:right w:val="single" w:sz="4" w:space="0" w:color="auto"/>
            </w:tcBorders>
            <w:shd w:val="clear" w:color="auto" w:fill="auto"/>
            <w:vAlign w:val="center"/>
          </w:tcPr>
          <w:p w14:paraId="33F37348" w14:textId="1F8DBEF0" w:rsidR="00944153" w:rsidRPr="00944E48" w:rsidRDefault="00944153" w:rsidP="008E0D3D">
            <w:pPr>
              <w:jc w:val="center"/>
              <w:rPr>
                <w:b/>
                <w:bCs/>
                <w:color w:val="000000"/>
                <w:szCs w:val="24"/>
              </w:rPr>
            </w:pPr>
            <w:r w:rsidRPr="00944E48">
              <w:rPr>
                <w:b/>
                <w:bCs/>
                <w:color w:val="000000"/>
                <w:szCs w:val="24"/>
              </w:rPr>
              <w:t>1110060</w:t>
            </w:r>
          </w:p>
        </w:tc>
        <w:tc>
          <w:tcPr>
            <w:tcW w:w="4385" w:type="dxa"/>
            <w:tcBorders>
              <w:top w:val="nil"/>
              <w:left w:val="nil"/>
              <w:bottom w:val="single" w:sz="4" w:space="0" w:color="auto"/>
              <w:right w:val="single" w:sz="4" w:space="0" w:color="auto"/>
            </w:tcBorders>
            <w:shd w:val="clear" w:color="auto" w:fill="auto"/>
            <w:vAlign w:val="center"/>
          </w:tcPr>
          <w:p w14:paraId="1D9A6A19" w14:textId="1BE2C725" w:rsidR="00944153" w:rsidRPr="00944E48" w:rsidRDefault="00944153" w:rsidP="008E0D3D">
            <w:pPr>
              <w:rPr>
                <w:color w:val="000000"/>
                <w:szCs w:val="24"/>
              </w:rPr>
            </w:pPr>
            <w:r w:rsidRPr="00944E48">
              <w:rPr>
                <w:color w:val="000000"/>
                <w:szCs w:val="24"/>
              </w:rPr>
              <w:t>Heritage Heights, Scenic View, Comanche Cove</w:t>
            </w:r>
          </w:p>
        </w:tc>
      </w:tr>
      <w:tr w:rsidR="00944153" w:rsidRPr="00944E48" w14:paraId="5918002A" w14:textId="77777777" w:rsidTr="008E0D3D">
        <w:trPr>
          <w:trHeight w:val="560"/>
        </w:trPr>
        <w:tc>
          <w:tcPr>
            <w:tcW w:w="1540" w:type="dxa"/>
            <w:vMerge/>
            <w:tcBorders>
              <w:top w:val="nil"/>
              <w:left w:val="single" w:sz="4" w:space="0" w:color="auto"/>
              <w:bottom w:val="single" w:sz="4" w:space="0" w:color="auto"/>
              <w:right w:val="single" w:sz="4" w:space="0" w:color="auto"/>
            </w:tcBorders>
            <w:vAlign w:val="center"/>
            <w:hideMark/>
          </w:tcPr>
          <w:p w14:paraId="4F4196B2" w14:textId="77777777" w:rsidR="00944153" w:rsidRPr="00944E48" w:rsidRDefault="00944153"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223EFAEA" w14:textId="77777777" w:rsidR="00944153" w:rsidRPr="00944E48" w:rsidRDefault="00944153" w:rsidP="00944153">
            <w:pPr>
              <w:rPr>
                <w:b/>
                <w:bCs/>
                <w:color w:val="000000"/>
                <w:szCs w:val="24"/>
              </w:rPr>
            </w:pPr>
            <w:r w:rsidRPr="00944E48">
              <w:rPr>
                <w:b/>
                <w:bCs/>
                <w:color w:val="000000"/>
                <w:szCs w:val="24"/>
              </w:rPr>
              <w:t xml:space="preserve">Comanche Harbor &amp; Port </w:t>
            </w:r>
            <w:proofErr w:type="spellStart"/>
            <w:r w:rsidRPr="00944E48">
              <w:rPr>
                <w:b/>
                <w:bCs/>
                <w:color w:val="000000"/>
                <w:szCs w:val="24"/>
              </w:rPr>
              <w:t>O’Call</w:t>
            </w:r>
            <w:proofErr w:type="spellEnd"/>
          </w:p>
        </w:tc>
        <w:tc>
          <w:tcPr>
            <w:tcW w:w="1280" w:type="dxa"/>
            <w:tcBorders>
              <w:top w:val="nil"/>
              <w:left w:val="nil"/>
              <w:bottom w:val="single" w:sz="4" w:space="0" w:color="auto"/>
              <w:right w:val="single" w:sz="4" w:space="0" w:color="auto"/>
            </w:tcBorders>
            <w:shd w:val="clear" w:color="auto" w:fill="auto"/>
            <w:vAlign w:val="center"/>
            <w:hideMark/>
          </w:tcPr>
          <w:p w14:paraId="652CAB16" w14:textId="77777777" w:rsidR="00944153" w:rsidRPr="00944E48" w:rsidRDefault="00944153" w:rsidP="008E0D3D">
            <w:pPr>
              <w:jc w:val="center"/>
              <w:rPr>
                <w:b/>
                <w:bCs/>
                <w:color w:val="000000"/>
                <w:szCs w:val="24"/>
              </w:rPr>
            </w:pPr>
            <w:r w:rsidRPr="00944E48">
              <w:rPr>
                <w:b/>
                <w:bCs/>
                <w:color w:val="000000"/>
                <w:szCs w:val="24"/>
              </w:rPr>
              <w:t>1110022</w:t>
            </w:r>
          </w:p>
        </w:tc>
        <w:tc>
          <w:tcPr>
            <w:tcW w:w="4385" w:type="dxa"/>
            <w:tcBorders>
              <w:top w:val="nil"/>
              <w:left w:val="nil"/>
              <w:bottom w:val="single" w:sz="4" w:space="0" w:color="auto"/>
              <w:right w:val="single" w:sz="4" w:space="0" w:color="auto"/>
            </w:tcBorders>
            <w:shd w:val="clear" w:color="auto" w:fill="auto"/>
            <w:vAlign w:val="center"/>
            <w:hideMark/>
          </w:tcPr>
          <w:p w14:paraId="7DAC6127" w14:textId="77777777" w:rsidR="00944153" w:rsidRPr="00944E48" w:rsidRDefault="00944153" w:rsidP="008E0D3D">
            <w:pPr>
              <w:rPr>
                <w:color w:val="000000"/>
                <w:szCs w:val="24"/>
              </w:rPr>
            </w:pPr>
            <w:r w:rsidRPr="00944E48">
              <w:rPr>
                <w:color w:val="000000"/>
                <w:szCs w:val="24"/>
              </w:rPr>
              <w:t xml:space="preserve">Comanche Point, Island Village, Ports </w:t>
            </w:r>
            <w:proofErr w:type="spellStart"/>
            <w:r w:rsidRPr="00944E48">
              <w:rPr>
                <w:color w:val="000000"/>
                <w:szCs w:val="24"/>
              </w:rPr>
              <w:t>O’Call</w:t>
            </w:r>
            <w:proofErr w:type="spellEnd"/>
            <w:r w:rsidRPr="00944E48">
              <w:rPr>
                <w:color w:val="000000"/>
                <w:szCs w:val="24"/>
              </w:rPr>
              <w:t>, Comanche Harbor</w:t>
            </w:r>
          </w:p>
        </w:tc>
      </w:tr>
      <w:tr w:rsidR="00944153" w:rsidRPr="00944E48" w14:paraId="24E26B4E" w14:textId="77777777" w:rsidTr="008E0D3D">
        <w:trPr>
          <w:trHeight w:val="560"/>
        </w:trPr>
        <w:tc>
          <w:tcPr>
            <w:tcW w:w="1540" w:type="dxa"/>
            <w:vMerge/>
            <w:tcBorders>
              <w:top w:val="nil"/>
              <w:left w:val="single" w:sz="4" w:space="0" w:color="auto"/>
              <w:bottom w:val="single" w:sz="4" w:space="0" w:color="auto"/>
              <w:right w:val="single" w:sz="4" w:space="0" w:color="auto"/>
            </w:tcBorders>
            <w:vAlign w:val="center"/>
            <w:hideMark/>
          </w:tcPr>
          <w:p w14:paraId="08CB33C9" w14:textId="77777777" w:rsidR="00944153" w:rsidRPr="00944E48" w:rsidRDefault="00944153"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768E6867" w14:textId="77777777" w:rsidR="00944153" w:rsidRPr="00944E48" w:rsidRDefault="00944153" w:rsidP="00944153">
            <w:pPr>
              <w:rPr>
                <w:b/>
                <w:bCs/>
                <w:color w:val="000000"/>
                <w:szCs w:val="24"/>
              </w:rPr>
            </w:pPr>
            <w:r w:rsidRPr="00944E48">
              <w:rPr>
                <w:b/>
                <w:bCs/>
                <w:color w:val="000000"/>
                <w:szCs w:val="24"/>
              </w:rPr>
              <w:t>Granbury Acres Water System</w:t>
            </w:r>
          </w:p>
        </w:tc>
        <w:tc>
          <w:tcPr>
            <w:tcW w:w="1280" w:type="dxa"/>
            <w:tcBorders>
              <w:top w:val="nil"/>
              <w:left w:val="nil"/>
              <w:bottom w:val="single" w:sz="4" w:space="0" w:color="auto"/>
              <w:right w:val="single" w:sz="4" w:space="0" w:color="auto"/>
            </w:tcBorders>
            <w:shd w:val="clear" w:color="auto" w:fill="auto"/>
            <w:vAlign w:val="center"/>
            <w:hideMark/>
          </w:tcPr>
          <w:p w14:paraId="50483512" w14:textId="77777777" w:rsidR="00944153" w:rsidRPr="00944E48" w:rsidRDefault="00944153" w:rsidP="008E0D3D">
            <w:pPr>
              <w:jc w:val="center"/>
              <w:rPr>
                <w:b/>
                <w:bCs/>
                <w:color w:val="000000"/>
                <w:szCs w:val="24"/>
              </w:rPr>
            </w:pPr>
            <w:r w:rsidRPr="00944E48">
              <w:rPr>
                <w:b/>
                <w:bCs/>
                <w:color w:val="000000"/>
                <w:szCs w:val="24"/>
              </w:rPr>
              <w:t>1110109</w:t>
            </w:r>
          </w:p>
        </w:tc>
        <w:tc>
          <w:tcPr>
            <w:tcW w:w="4385" w:type="dxa"/>
            <w:tcBorders>
              <w:top w:val="nil"/>
              <w:left w:val="nil"/>
              <w:bottom w:val="single" w:sz="4" w:space="0" w:color="auto"/>
              <w:right w:val="single" w:sz="4" w:space="0" w:color="auto"/>
            </w:tcBorders>
            <w:shd w:val="clear" w:color="auto" w:fill="auto"/>
            <w:vAlign w:val="center"/>
            <w:hideMark/>
          </w:tcPr>
          <w:p w14:paraId="7D28E4E7" w14:textId="77777777" w:rsidR="00944153" w:rsidRPr="00944E48" w:rsidRDefault="00944153" w:rsidP="008E0D3D">
            <w:pPr>
              <w:rPr>
                <w:color w:val="000000"/>
                <w:szCs w:val="24"/>
              </w:rPr>
            </w:pPr>
            <w:r w:rsidRPr="00944E48">
              <w:rPr>
                <w:color w:val="000000"/>
                <w:szCs w:val="24"/>
              </w:rPr>
              <w:t>377 Sunset Strip, Granbury Acres</w:t>
            </w:r>
          </w:p>
        </w:tc>
      </w:tr>
      <w:tr w:rsidR="00944153" w:rsidRPr="00944E48" w14:paraId="02869739" w14:textId="77777777" w:rsidTr="008E0D3D">
        <w:trPr>
          <w:trHeight w:val="560"/>
        </w:trPr>
        <w:tc>
          <w:tcPr>
            <w:tcW w:w="1540" w:type="dxa"/>
            <w:vMerge/>
            <w:tcBorders>
              <w:top w:val="nil"/>
              <w:left w:val="single" w:sz="4" w:space="0" w:color="auto"/>
              <w:bottom w:val="single" w:sz="4" w:space="0" w:color="auto"/>
              <w:right w:val="single" w:sz="4" w:space="0" w:color="auto"/>
            </w:tcBorders>
            <w:vAlign w:val="center"/>
            <w:hideMark/>
          </w:tcPr>
          <w:p w14:paraId="1D3B4CB4" w14:textId="77777777" w:rsidR="00944153" w:rsidRPr="00944E48" w:rsidRDefault="00944153"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06FA662B" w14:textId="77777777" w:rsidR="00944153" w:rsidRPr="00944E48" w:rsidRDefault="00944153" w:rsidP="00944153">
            <w:pPr>
              <w:rPr>
                <w:b/>
                <w:bCs/>
                <w:color w:val="000000"/>
                <w:szCs w:val="24"/>
              </w:rPr>
            </w:pPr>
            <w:r w:rsidRPr="00944E48">
              <w:rPr>
                <w:b/>
                <w:bCs/>
                <w:color w:val="000000"/>
                <w:szCs w:val="24"/>
              </w:rPr>
              <w:t>Hideaway Bay Estates</w:t>
            </w:r>
          </w:p>
        </w:tc>
        <w:tc>
          <w:tcPr>
            <w:tcW w:w="1280" w:type="dxa"/>
            <w:tcBorders>
              <w:top w:val="nil"/>
              <w:left w:val="nil"/>
              <w:bottom w:val="single" w:sz="4" w:space="0" w:color="auto"/>
              <w:right w:val="single" w:sz="4" w:space="0" w:color="auto"/>
            </w:tcBorders>
            <w:shd w:val="clear" w:color="auto" w:fill="auto"/>
            <w:vAlign w:val="center"/>
            <w:hideMark/>
          </w:tcPr>
          <w:p w14:paraId="4F2E2BC1" w14:textId="77777777" w:rsidR="00944153" w:rsidRPr="00944E48" w:rsidRDefault="00944153" w:rsidP="008E0D3D">
            <w:pPr>
              <w:jc w:val="center"/>
              <w:rPr>
                <w:b/>
                <w:bCs/>
                <w:color w:val="000000"/>
                <w:szCs w:val="24"/>
              </w:rPr>
            </w:pPr>
            <w:r w:rsidRPr="00944E48">
              <w:rPr>
                <w:b/>
                <w:bCs/>
                <w:color w:val="000000"/>
                <w:szCs w:val="24"/>
              </w:rPr>
              <w:t>1110002</w:t>
            </w:r>
          </w:p>
        </w:tc>
        <w:tc>
          <w:tcPr>
            <w:tcW w:w="4385" w:type="dxa"/>
            <w:tcBorders>
              <w:top w:val="nil"/>
              <w:left w:val="nil"/>
              <w:bottom w:val="single" w:sz="4" w:space="0" w:color="auto"/>
              <w:right w:val="single" w:sz="4" w:space="0" w:color="auto"/>
            </w:tcBorders>
            <w:shd w:val="clear" w:color="auto" w:fill="auto"/>
            <w:vAlign w:val="center"/>
            <w:hideMark/>
          </w:tcPr>
          <w:p w14:paraId="3951646E" w14:textId="77777777" w:rsidR="00944153" w:rsidRPr="00944E48" w:rsidRDefault="00944153" w:rsidP="008E0D3D">
            <w:pPr>
              <w:rPr>
                <w:color w:val="000000"/>
                <w:szCs w:val="24"/>
              </w:rPr>
            </w:pPr>
            <w:r w:rsidRPr="00944E48">
              <w:rPr>
                <w:color w:val="000000"/>
                <w:szCs w:val="24"/>
              </w:rPr>
              <w:t>Hideaway Bay</w:t>
            </w:r>
          </w:p>
        </w:tc>
      </w:tr>
      <w:tr w:rsidR="00944153" w:rsidRPr="00944E48" w14:paraId="22405DC8" w14:textId="77777777" w:rsidTr="008E0D3D">
        <w:trPr>
          <w:trHeight w:val="300"/>
        </w:trPr>
        <w:tc>
          <w:tcPr>
            <w:tcW w:w="1540" w:type="dxa"/>
            <w:vMerge/>
            <w:tcBorders>
              <w:top w:val="nil"/>
              <w:left w:val="single" w:sz="4" w:space="0" w:color="auto"/>
              <w:bottom w:val="single" w:sz="4" w:space="0" w:color="auto"/>
              <w:right w:val="single" w:sz="4" w:space="0" w:color="auto"/>
            </w:tcBorders>
            <w:vAlign w:val="center"/>
            <w:hideMark/>
          </w:tcPr>
          <w:p w14:paraId="00640F39" w14:textId="77777777" w:rsidR="00944153" w:rsidRPr="00944E48" w:rsidRDefault="00944153"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19A8A2F4" w14:textId="77777777" w:rsidR="00944153" w:rsidRPr="00944E48" w:rsidRDefault="00944153" w:rsidP="00944153">
            <w:pPr>
              <w:rPr>
                <w:b/>
                <w:bCs/>
                <w:color w:val="000000"/>
                <w:szCs w:val="24"/>
              </w:rPr>
            </w:pPr>
            <w:r w:rsidRPr="00944E48">
              <w:rPr>
                <w:b/>
                <w:bCs/>
                <w:color w:val="000000"/>
                <w:szCs w:val="24"/>
              </w:rPr>
              <w:t>Montego Bay Estates</w:t>
            </w:r>
          </w:p>
        </w:tc>
        <w:tc>
          <w:tcPr>
            <w:tcW w:w="1280" w:type="dxa"/>
            <w:tcBorders>
              <w:top w:val="nil"/>
              <w:left w:val="nil"/>
              <w:bottom w:val="single" w:sz="4" w:space="0" w:color="auto"/>
              <w:right w:val="single" w:sz="4" w:space="0" w:color="auto"/>
            </w:tcBorders>
            <w:shd w:val="clear" w:color="auto" w:fill="auto"/>
            <w:vAlign w:val="center"/>
            <w:hideMark/>
          </w:tcPr>
          <w:p w14:paraId="75801950" w14:textId="77777777" w:rsidR="00944153" w:rsidRPr="00944E48" w:rsidRDefault="00944153" w:rsidP="008E0D3D">
            <w:pPr>
              <w:jc w:val="center"/>
              <w:rPr>
                <w:b/>
                <w:bCs/>
                <w:color w:val="000000"/>
                <w:szCs w:val="24"/>
              </w:rPr>
            </w:pPr>
            <w:r w:rsidRPr="00944E48">
              <w:rPr>
                <w:b/>
                <w:bCs/>
                <w:color w:val="000000"/>
                <w:szCs w:val="24"/>
              </w:rPr>
              <w:t>1110044</w:t>
            </w:r>
          </w:p>
        </w:tc>
        <w:tc>
          <w:tcPr>
            <w:tcW w:w="4385" w:type="dxa"/>
            <w:tcBorders>
              <w:top w:val="nil"/>
              <w:left w:val="nil"/>
              <w:bottom w:val="single" w:sz="4" w:space="0" w:color="auto"/>
              <w:right w:val="single" w:sz="4" w:space="0" w:color="auto"/>
            </w:tcBorders>
            <w:shd w:val="clear" w:color="auto" w:fill="auto"/>
            <w:vAlign w:val="center"/>
            <w:hideMark/>
          </w:tcPr>
          <w:p w14:paraId="4E580839" w14:textId="77777777" w:rsidR="00944153" w:rsidRPr="00944E48" w:rsidRDefault="00944153" w:rsidP="008E0D3D">
            <w:pPr>
              <w:rPr>
                <w:color w:val="000000"/>
                <w:szCs w:val="24"/>
              </w:rPr>
            </w:pPr>
            <w:r w:rsidRPr="00944E48">
              <w:rPr>
                <w:color w:val="000000"/>
                <w:szCs w:val="24"/>
              </w:rPr>
              <w:t>Montego Bay</w:t>
            </w:r>
          </w:p>
        </w:tc>
      </w:tr>
      <w:tr w:rsidR="00944153" w:rsidRPr="00944E48" w14:paraId="6A21BF18" w14:textId="77777777" w:rsidTr="008E0D3D">
        <w:trPr>
          <w:trHeight w:val="300"/>
        </w:trPr>
        <w:tc>
          <w:tcPr>
            <w:tcW w:w="1540" w:type="dxa"/>
            <w:vMerge/>
            <w:tcBorders>
              <w:top w:val="nil"/>
              <w:left w:val="single" w:sz="4" w:space="0" w:color="auto"/>
              <w:bottom w:val="single" w:sz="4" w:space="0" w:color="auto"/>
              <w:right w:val="single" w:sz="4" w:space="0" w:color="auto"/>
            </w:tcBorders>
            <w:vAlign w:val="center"/>
            <w:hideMark/>
          </w:tcPr>
          <w:p w14:paraId="1A5A8ACA" w14:textId="77777777" w:rsidR="00944153" w:rsidRPr="00944E48" w:rsidRDefault="00944153"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1E8B25A7" w14:textId="77777777" w:rsidR="00944153" w:rsidRPr="00944E48" w:rsidRDefault="00944153" w:rsidP="00944153">
            <w:pPr>
              <w:rPr>
                <w:b/>
                <w:bCs/>
                <w:color w:val="000000"/>
                <w:szCs w:val="24"/>
              </w:rPr>
            </w:pPr>
            <w:r w:rsidRPr="00944E48">
              <w:rPr>
                <w:b/>
                <w:bCs/>
                <w:color w:val="000000"/>
                <w:szCs w:val="24"/>
              </w:rPr>
              <w:t>Oak Trail Shores</w:t>
            </w:r>
          </w:p>
        </w:tc>
        <w:tc>
          <w:tcPr>
            <w:tcW w:w="1280" w:type="dxa"/>
            <w:tcBorders>
              <w:top w:val="nil"/>
              <w:left w:val="nil"/>
              <w:bottom w:val="single" w:sz="4" w:space="0" w:color="auto"/>
              <w:right w:val="single" w:sz="4" w:space="0" w:color="auto"/>
            </w:tcBorders>
            <w:shd w:val="clear" w:color="auto" w:fill="auto"/>
            <w:vAlign w:val="center"/>
            <w:hideMark/>
          </w:tcPr>
          <w:p w14:paraId="5B3028F8" w14:textId="77777777" w:rsidR="00944153" w:rsidRPr="00944E48" w:rsidRDefault="00944153" w:rsidP="008E0D3D">
            <w:pPr>
              <w:jc w:val="center"/>
              <w:rPr>
                <w:b/>
                <w:bCs/>
                <w:color w:val="000000"/>
                <w:szCs w:val="24"/>
              </w:rPr>
            </w:pPr>
            <w:r w:rsidRPr="00944E48">
              <w:rPr>
                <w:b/>
                <w:bCs/>
                <w:color w:val="000000"/>
                <w:szCs w:val="24"/>
              </w:rPr>
              <w:t>1110004</w:t>
            </w:r>
          </w:p>
        </w:tc>
        <w:tc>
          <w:tcPr>
            <w:tcW w:w="4385" w:type="dxa"/>
            <w:tcBorders>
              <w:top w:val="nil"/>
              <w:left w:val="nil"/>
              <w:bottom w:val="single" w:sz="4" w:space="0" w:color="auto"/>
              <w:right w:val="single" w:sz="4" w:space="0" w:color="auto"/>
            </w:tcBorders>
            <w:shd w:val="clear" w:color="auto" w:fill="auto"/>
            <w:vAlign w:val="center"/>
            <w:hideMark/>
          </w:tcPr>
          <w:p w14:paraId="61A09FDD" w14:textId="77777777" w:rsidR="00944153" w:rsidRPr="00944E48" w:rsidRDefault="00944153" w:rsidP="008E0D3D">
            <w:pPr>
              <w:rPr>
                <w:color w:val="000000"/>
                <w:szCs w:val="24"/>
              </w:rPr>
            </w:pPr>
            <w:r w:rsidRPr="00944E48">
              <w:rPr>
                <w:color w:val="000000"/>
                <w:szCs w:val="24"/>
              </w:rPr>
              <w:t>Lake Granbury Estates, Oak Trail Plaza, Oak Trail Shores, Arrowhead Shores, Lake Granbury Harbor</w:t>
            </w:r>
          </w:p>
        </w:tc>
      </w:tr>
      <w:tr w:rsidR="00944153" w:rsidRPr="00944E48" w14:paraId="30ED8BAC" w14:textId="77777777" w:rsidTr="008E0D3D">
        <w:trPr>
          <w:trHeight w:val="560"/>
        </w:trPr>
        <w:tc>
          <w:tcPr>
            <w:tcW w:w="1540" w:type="dxa"/>
            <w:vMerge/>
            <w:tcBorders>
              <w:top w:val="nil"/>
              <w:left w:val="single" w:sz="4" w:space="0" w:color="auto"/>
              <w:bottom w:val="single" w:sz="4" w:space="0" w:color="auto"/>
              <w:right w:val="single" w:sz="4" w:space="0" w:color="auto"/>
            </w:tcBorders>
            <w:vAlign w:val="center"/>
            <w:hideMark/>
          </w:tcPr>
          <w:p w14:paraId="2BACE572" w14:textId="77777777" w:rsidR="00944153" w:rsidRPr="00944E48" w:rsidRDefault="00944153"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22EB0535" w14:textId="77777777" w:rsidR="00944153" w:rsidRPr="00944E48" w:rsidRDefault="00944153" w:rsidP="00944153">
            <w:pPr>
              <w:rPr>
                <w:b/>
                <w:bCs/>
                <w:color w:val="000000"/>
                <w:szCs w:val="24"/>
              </w:rPr>
            </w:pPr>
            <w:r w:rsidRPr="00944E48">
              <w:rPr>
                <w:b/>
                <w:bCs/>
                <w:color w:val="000000"/>
                <w:szCs w:val="24"/>
              </w:rPr>
              <w:t>Rancho Brazos Subdivision</w:t>
            </w:r>
          </w:p>
        </w:tc>
        <w:tc>
          <w:tcPr>
            <w:tcW w:w="1280" w:type="dxa"/>
            <w:tcBorders>
              <w:top w:val="nil"/>
              <w:left w:val="nil"/>
              <w:bottom w:val="single" w:sz="4" w:space="0" w:color="auto"/>
              <w:right w:val="single" w:sz="4" w:space="0" w:color="auto"/>
            </w:tcBorders>
            <w:shd w:val="clear" w:color="auto" w:fill="auto"/>
            <w:vAlign w:val="center"/>
            <w:hideMark/>
          </w:tcPr>
          <w:p w14:paraId="2D337DF9" w14:textId="77777777" w:rsidR="00944153" w:rsidRPr="00944E48" w:rsidRDefault="00944153" w:rsidP="008E0D3D">
            <w:pPr>
              <w:jc w:val="center"/>
              <w:rPr>
                <w:b/>
                <w:bCs/>
                <w:color w:val="000000"/>
                <w:szCs w:val="24"/>
              </w:rPr>
            </w:pPr>
            <w:r w:rsidRPr="00944E48">
              <w:rPr>
                <w:b/>
                <w:bCs/>
                <w:color w:val="000000"/>
                <w:szCs w:val="24"/>
              </w:rPr>
              <w:t>1110036</w:t>
            </w:r>
          </w:p>
        </w:tc>
        <w:tc>
          <w:tcPr>
            <w:tcW w:w="4385" w:type="dxa"/>
            <w:tcBorders>
              <w:top w:val="nil"/>
              <w:left w:val="nil"/>
              <w:bottom w:val="single" w:sz="4" w:space="0" w:color="auto"/>
              <w:right w:val="single" w:sz="4" w:space="0" w:color="auto"/>
            </w:tcBorders>
            <w:shd w:val="clear" w:color="auto" w:fill="auto"/>
            <w:vAlign w:val="center"/>
            <w:hideMark/>
          </w:tcPr>
          <w:p w14:paraId="2B748A62" w14:textId="77777777" w:rsidR="00944153" w:rsidRPr="00944E48" w:rsidRDefault="00944153" w:rsidP="008E0D3D">
            <w:pPr>
              <w:rPr>
                <w:color w:val="000000"/>
                <w:szCs w:val="24"/>
              </w:rPr>
            </w:pPr>
            <w:r w:rsidRPr="00944E48">
              <w:rPr>
                <w:color w:val="000000"/>
                <w:szCs w:val="24"/>
              </w:rPr>
              <w:t>Rancho Brazos</w:t>
            </w:r>
          </w:p>
        </w:tc>
      </w:tr>
      <w:tr w:rsidR="00944153" w:rsidRPr="00944E48" w14:paraId="5BCE2E86" w14:textId="77777777" w:rsidTr="008E0D3D">
        <w:trPr>
          <w:trHeight w:val="560"/>
        </w:trPr>
        <w:tc>
          <w:tcPr>
            <w:tcW w:w="1540" w:type="dxa"/>
            <w:vMerge/>
            <w:tcBorders>
              <w:top w:val="nil"/>
              <w:left w:val="single" w:sz="4" w:space="0" w:color="auto"/>
              <w:bottom w:val="single" w:sz="4" w:space="0" w:color="auto"/>
              <w:right w:val="single" w:sz="4" w:space="0" w:color="auto"/>
            </w:tcBorders>
            <w:vAlign w:val="center"/>
          </w:tcPr>
          <w:p w14:paraId="5B05ECBC" w14:textId="77777777" w:rsidR="00944153" w:rsidRPr="00944E48" w:rsidRDefault="00944153"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0D57CE0E" w14:textId="575B6B95" w:rsidR="00944153" w:rsidRPr="00944E48" w:rsidRDefault="00944153" w:rsidP="008E0D3D">
            <w:pPr>
              <w:rPr>
                <w:b/>
                <w:bCs/>
                <w:color w:val="000000"/>
                <w:szCs w:val="24"/>
              </w:rPr>
            </w:pPr>
            <w:r w:rsidRPr="00944E48">
              <w:rPr>
                <w:b/>
                <w:bCs/>
                <w:szCs w:val="24"/>
              </w:rPr>
              <w:t>Western Hills Harbor</w:t>
            </w:r>
          </w:p>
        </w:tc>
        <w:tc>
          <w:tcPr>
            <w:tcW w:w="1280" w:type="dxa"/>
            <w:tcBorders>
              <w:top w:val="nil"/>
              <w:left w:val="nil"/>
              <w:bottom w:val="single" w:sz="4" w:space="0" w:color="auto"/>
              <w:right w:val="single" w:sz="4" w:space="0" w:color="auto"/>
            </w:tcBorders>
            <w:shd w:val="clear" w:color="auto" w:fill="auto"/>
            <w:vAlign w:val="center"/>
          </w:tcPr>
          <w:p w14:paraId="7C8895D2" w14:textId="693B12F6" w:rsidR="00944153" w:rsidRPr="00944E48" w:rsidRDefault="00944153" w:rsidP="008E0D3D">
            <w:pPr>
              <w:jc w:val="center"/>
              <w:rPr>
                <w:b/>
                <w:bCs/>
                <w:color w:val="000000"/>
                <w:szCs w:val="24"/>
              </w:rPr>
            </w:pPr>
            <w:r w:rsidRPr="00944E48">
              <w:rPr>
                <w:b/>
                <w:bCs/>
                <w:szCs w:val="24"/>
              </w:rPr>
              <w:t>1110005</w:t>
            </w:r>
          </w:p>
        </w:tc>
        <w:tc>
          <w:tcPr>
            <w:tcW w:w="4385" w:type="dxa"/>
            <w:tcBorders>
              <w:top w:val="nil"/>
              <w:left w:val="nil"/>
              <w:bottom w:val="single" w:sz="4" w:space="0" w:color="auto"/>
              <w:right w:val="single" w:sz="4" w:space="0" w:color="auto"/>
            </w:tcBorders>
            <w:shd w:val="clear" w:color="auto" w:fill="auto"/>
            <w:vAlign w:val="center"/>
          </w:tcPr>
          <w:p w14:paraId="1EE895F9" w14:textId="1A534D6C" w:rsidR="00944153" w:rsidRPr="00944E48" w:rsidRDefault="00944153" w:rsidP="008E0D3D">
            <w:pPr>
              <w:rPr>
                <w:color w:val="000000"/>
                <w:szCs w:val="24"/>
              </w:rPr>
            </w:pPr>
            <w:r w:rsidRPr="00944E48">
              <w:rPr>
                <w:szCs w:val="24"/>
              </w:rPr>
              <w:t xml:space="preserve">Western Hills Harbor, </w:t>
            </w:r>
            <w:proofErr w:type="spellStart"/>
            <w:r w:rsidRPr="00944E48">
              <w:rPr>
                <w:szCs w:val="24"/>
              </w:rPr>
              <w:t>Whisperview</w:t>
            </w:r>
            <w:proofErr w:type="spellEnd"/>
            <w:r w:rsidRPr="00944E48">
              <w:rPr>
                <w:szCs w:val="24"/>
              </w:rPr>
              <w:t xml:space="preserve"> Village, Kings Plaza</w:t>
            </w:r>
          </w:p>
        </w:tc>
      </w:tr>
      <w:tr w:rsidR="00944153" w:rsidRPr="00944E48" w14:paraId="51A37DD7" w14:textId="77777777" w:rsidTr="008E0D3D">
        <w:trPr>
          <w:trHeight w:val="300"/>
        </w:trPr>
        <w:tc>
          <w:tcPr>
            <w:tcW w:w="1540" w:type="dxa"/>
            <w:vMerge w:val="restart"/>
            <w:tcBorders>
              <w:top w:val="nil"/>
              <w:left w:val="single" w:sz="4" w:space="0" w:color="auto"/>
              <w:right w:val="single" w:sz="4" w:space="0" w:color="auto"/>
            </w:tcBorders>
            <w:vAlign w:val="center"/>
          </w:tcPr>
          <w:p w14:paraId="34BC640A" w14:textId="77777777" w:rsidR="00944153" w:rsidRPr="00944E48" w:rsidRDefault="00944153" w:rsidP="008E0D3D">
            <w:pPr>
              <w:jc w:val="center"/>
              <w:rPr>
                <w:color w:val="000000"/>
                <w:szCs w:val="24"/>
              </w:rPr>
            </w:pPr>
            <w:r w:rsidRPr="00944E48">
              <w:rPr>
                <w:szCs w:val="24"/>
              </w:rPr>
              <w:t>Johnson</w:t>
            </w:r>
          </w:p>
          <w:p w14:paraId="29550582" w14:textId="2233B53B" w:rsidR="00944153" w:rsidRPr="00944E48" w:rsidRDefault="00944153" w:rsidP="008E0D3D">
            <w:pPr>
              <w:jc w:val="center"/>
              <w:rPr>
                <w:color w:val="000000"/>
                <w:szCs w:val="24"/>
              </w:rPr>
            </w:pPr>
          </w:p>
        </w:tc>
        <w:tc>
          <w:tcPr>
            <w:tcW w:w="2960" w:type="dxa"/>
            <w:tcBorders>
              <w:top w:val="nil"/>
              <w:left w:val="nil"/>
              <w:bottom w:val="single" w:sz="4" w:space="0" w:color="auto"/>
              <w:right w:val="single" w:sz="4" w:space="0" w:color="auto"/>
            </w:tcBorders>
            <w:shd w:val="clear" w:color="auto" w:fill="auto"/>
          </w:tcPr>
          <w:p w14:paraId="3DC118BB" w14:textId="4B3C4957" w:rsidR="00944153" w:rsidRPr="00944E48" w:rsidRDefault="00944153" w:rsidP="00944153">
            <w:pPr>
              <w:rPr>
                <w:b/>
                <w:bCs/>
                <w:color w:val="000000"/>
                <w:szCs w:val="24"/>
              </w:rPr>
            </w:pPr>
            <w:r w:rsidRPr="00944E48">
              <w:rPr>
                <w:b/>
                <w:bCs/>
                <w:szCs w:val="24"/>
              </w:rPr>
              <w:t>Crowley 1 Acre Sky Corp Water</w:t>
            </w:r>
          </w:p>
        </w:tc>
        <w:tc>
          <w:tcPr>
            <w:tcW w:w="1280" w:type="dxa"/>
            <w:tcBorders>
              <w:top w:val="nil"/>
              <w:left w:val="nil"/>
              <w:bottom w:val="single" w:sz="4" w:space="0" w:color="auto"/>
              <w:right w:val="single" w:sz="4" w:space="0" w:color="auto"/>
            </w:tcBorders>
            <w:shd w:val="clear" w:color="auto" w:fill="auto"/>
            <w:vAlign w:val="center"/>
          </w:tcPr>
          <w:p w14:paraId="33DE82DE" w14:textId="5993AB01" w:rsidR="00944153" w:rsidRPr="00944E48" w:rsidRDefault="00944153" w:rsidP="008E0D3D">
            <w:pPr>
              <w:jc w:val="center"/>
              <w:rPr>
                <w:b/>
                <w:bCs/>
                <w:color w:val="000000"/>
                <w:szCs w:val="24"/>
              </w:rPr>
            </w:pPr>
            <w:r w:rsidRPr="00944E48">
              <w:rPr>
                <w:b/>
                <w:bCs/>
                <w:szCs w:val="24"/>
              </w:rPr>
              <w:t>1260011</w:t>
            </w:r>
          </w:p>
        </w:tc>
        <w:tc>
          <w:tcPr>
            <w:tcW w:w="4385" w:type="dxa"/>
            <w:tcBorders>
              <w:top w:val="nil"/>
              <w:left w:val="nil"/>
              <w:bottom w:val="single" w:sz="4" w:space="0" w:color="auto"/>
              <w:right w:val="single" w:sz="4" w:space="0" w:color="auto"/>
            </w:tcBorders>
            <w:shd w:val="clear" w:color="auto" w:fill="auto"/>
            <w:vAlign w:val="center"/>
          </w:tcPr>
          <w:p w14:paraId="7A4F5CAE" w14:textId="4C17BE66" w:rsidR="00944153" w:rsidRPr="00944E48" w:rsidRDefault="00944153" w:rsidP="008E0D3D">
            <w:pPr>
              <w:rPr>
                <w:color w:val="000000"/>
                <w:szCs w:val="24"/>
              </w:rPr>
            </w:pPr>
            <w:r w:rsidRPr="00944E48">
              <w:rPr>
                <w:szCs w:val="24"/>
              </w:rPr>
              <w:t>Blue Grass Estates, Crowley One Acre, Highcrest Estates, Skyline Ranch, Lakeside Estates, Lakeview Ranchettes</w:t>
            </w:r>
          </w:p>
        </w:tc>
      </w:tr>
      <w:tr w:rsidR="00944153" w:rsidRPr="00944E48" w14:paraId="2837FACB" w14:textId="77777777" w:rsidTr="008E0D3D">
        <w:trPr>
          <w:trHeight w:val="300"/>
        </w:trPr>
        <w:tc>
          <w:tcPr>
            <w:tcW w:w="1540" w:type="dxa"/>
            <w:vMerge/>
            <w:tcBorders>
              <w:top w:val="nil"/>
              <w:left w:val="single" w:sz="4" w:space="0" w:color="auto"/>
              <w:right w:val="single" w:sz="4" w:space="0" w:color="auto"/>
            </w:tcBorders>
          </w:tcPr>
          <w:p w14:paraId="0A817545" w14:textId="77777777" w:rsidR="00944153" w:rsidRPr="00944E48" w:rsidRDefault="00944153" w:rsidP="00944153">
            <w:pPr>
              <w:jc w:val="center"/>
              <w:rPr>
                <w:szCs w:val="24"/>
              </w:rPr>
            </w:pPr>
          </w:p>
        </w:tc>
        <w:tc>
          <w:tcPr>
            <w:tcW w:w="2960" w:type="dxa"/>
            <w:tcBorders>
              <w:top w:val="nil"/>
              <w:left w:val="nil"/>
              <w:bottom w:val="single" w:sz="4" w:space="0" w:color="auto"/>
              <w:right w:val="single" w:sz="4" w:space="0" w:color="auto"/>
            </w:tcBorders>
            <w:shd w:val="clear" w:color="auto" w:fill="auto"/>
          </w:tcPr>
          <w:p w14:paraId="237C7EBB" w14:textId="517E0E7F" w:rsidR="00944153" w:rsidRPr="00944E48" w:rsidRDefault="00944153" w:rsidP="00944153">
            <w:pPr>
              <w:rPr>
                <w:b/>
                <w:bCs/>
                <w:szCs w:val="24"/>
              </w:rPr>
            </w:pPr>
            <w:r w:rsidRPr="00944E48">
              <w:rPr>
                <w:b/>
                <w:bCs/>
                <w:szCs w:val="24"/>
              </w:rPr>
              <w:t>Falcon Crest Addition</w:t>
            </w:r>
          </w:p>
        </w:tc>
        <w:tc>
          <w:tcPr>
            <w:tcW w:w="1280" w:type="dxa"/>
            <w:tcBorders>
              <w:top w:val="nil"/>
              <w:left w:val="nil"/>
              <w:bottom w:val="single" w:sz="4" w:space="0" w:color="auto"/>
              <w:right w:val="single" w:sz="4" w:space="0" w:color="auto"/>
            </w:tcBorders>
            <w:shd w:val="clear" w:color="auto" w:fill="auto"/>
            <w:vAlign w:val="center"/>
          </w:tcPr>
          <w:p w14:paraId="7A169B48" w14:textId="6BFF0935" w:rsidR="00944153" w:rsidRPr="00944E48" w:rsidRDefault="00944153" w:rsidP="008E0D3D">
            <w:pPr>
              <w:jc w:val="center"/>
              <w:rPr>
                <w:b/>
                <w:bCs/>
                <w:szCs w:val="24"/>
              </w:rPr>
            </w:pPr>
            <w:r w:rsidRPr="00944E48">
              <w:rPr>
                <w:b/>
                <w:bCs/>
                <w:szCs w:val="24"/>
              </w:rPr>
              <w:t>1260076</w:t>
            </w:r>
          </w:p>
        </w:tc>
        <w:tc>
          <w:tcPr>
            <w:tcW w:w="4385" w:type="dxa"/>
            <w:tcBorders>
              <w:top w:val="nil"/>
              <w:left w:val="nil"/>
              <w:bottom w:val="single" w:sz="4" w:space="0" w:color="auto"/>
              <w:right w:val="single" w:sz="4" w:space="0" w:color="auto"/>
            </w:tcBorders>
            <w:shd w:val="clear" w:color="auto" w:fill="auto"/>
            <w:vAlign w:val="center"/>
          </w:tcPr>
          <w:p w14:paraId="505000B5" w14:textId="321125C0" w:rsidR="00944153" w:rsidRPr="00944E48" w:rsidRDefault="00944153" w:rsidP="008E0D3D">
            <w:pPr>
              <w:rPr>
                <w:szCs w:val="24"/>
              </w:rPr>
            </w:pPr>
            <w:r w:rsidRPr="00944E48">
              <w:rPr>
                <w:szCs w:val="24"/>
              </w:rPr>
              <w:t>Falcon Crest Addition</w:t>
            </w:r>
          </w:p>
        </w:tc>
      </w:tr>
      <w:tr w:rsidR="00944153" w:rsidRPr="00944E48" w14:paraId="2434F3D8" w14:textId="77777777" w:rsidTr="008E0D3D">
        <w:trPr>
          <w:trHeight w:val="560"/>
        </w:trPr>
        <w:tc>
          <w:tcPr>
            <w:tcW w:w="1540" w:type="dxa"/>
            <w:vMerge/>
            <w:tcBorders>
              <w:left w:val="single" w:sz="4" w:space="0" w:color="auto"/>
              <w:right w:val="single" w:sz="4" w:space="0" w:color="auto"/>
            </w:tcBorders>
          </w:tcPr>
          <w:p w14:paraId="081F7A0D" w14:textId="61DBF1F2" w:rsidR="00944153" w:rsidRPr="00944E48" w:rsidRDefault="00944153" w:rsidP="00944153">
            <w:pPr>
              <w:jc w:val="center"/>
              <w:rPr>
                <w:color w:val="000000"/>
                <w:szCs w:val="24"/>
              </w:rPr>
            </w:pPr>
          </w:p>
        </w:tc>
        <w:tc>
          <w:tcPr>
            <w:tcW w:w="2960" w:type="dxa"/>
            <w:tcBorders>
              <w:top w:val="nil"/>
              <w:left w:val="nil"/>
              <w:bottom w:val="single" w:sz="4" w:space="0" w:color="auto"/>
              <w:right w:val="single" w:sz="4" w:space="0" w:color="auto"/>
            </w:tcBorders>
            <w:shd w:val="clear" w:color="auto" w:fill="auto"/>
          </w:tcPr>
          <w:p w14:paraId="3A99E923" w14:textId="2991D4E8" w:rsidR="00944153" w:rsidRPr="00944E48" w:rsidRDefault="00944153" w:rsidP="00944153">
            <w:pPr>
              <w:rPr>
                <w:b/>
                <w:bCs/>
                <w:color w:val="000000"/>
                <w:szCs w:val="24"/>
              </w:rPr>
            </w:pPr>
            <w:r w:rsidRPr="00944E48">
              <w:rPr>
                <w:b/>
                <w:bCs/>
                <w:szCs w:val="24"/>
              </w:rPr>
              <w:t>Metroplex Homesteads Water Supply</w:t>
            </w:r>
          </w:p>
        </w:tc>
        <w:tc>
          <w:tcPr>
            <w:tcW w:w="1280" w:type="dxa"/>
            <w:tcBorders>
              <w:top w:val="nil"/>
              <w:left w:val="nil"/>
              <w:bottom w:val="single" w:sz="4" w:space="0" w:color="auto"/>
              <w:right w:val="single" w:sz="4" w:space="0" w:color="auto"/>
            </w:tcBorders>
            <w:shd w:val="clear" w:color="auto" w:fill="auto"/>
            <w:vAlign w:val="center"/>
          </w:tcPr>
          <w:p w14:paraId="3D91C832" w14:textId="050C19FE" w:rsidR="00944153" w:rsidRPr="00944E48" w:rsidRDefault="00944153" w:rsidP="008E0D3D">
            <w:pPr>
              <w:jc w:val="center"/>
              <w:rPr>
                <w:b/>
                <w:bCs/>
                <w:color w:val="000000"/>
                <w:szCs w:val="24"/>
              </w:rPr>
            </w:pPr>
            <w:r w:rsidRPr="00944E48">
              <w:rPr>
                <w:b/>
                <w:bCs/>
                <w:szCs w:val="24"/>
              </w:rPr>
              <w:t>1260074</w:t>
            </w:r>
          </w:p>
        </w:tc>
        <w:tc>
          <w:tcPr>
            <w:tcW w:w="4385" w:type="dxa"/>
            <w:tcBorders>
              <w:top w:val="nil"/>
              <w:left w:val="nil"/>
              <w:bottom w:val="single" w:sz="4" w:space="0" w:color="auto"/>
              <w:right w:val="single" w:sz="4" w:space="0" w:color="auto"/>
            </w:tcBorders>
            <w:shd w:val="clear" w:color="auto" w:fill="auto"/>
            <w:vAlign w:val="center"/>
          </w:tcPr>
          <w:p w14:paraId="1CB9EFE5" w14:textId="0EACB004" w:rsidR="00944153" w:rsidRPr="00944E48" w:rsidRDefault="00944153" w:rsidP="008E0D3D">
            <w:pPr>
              <w:rPr>
                <w:color w:val="000000"/>
                <w:szCs w:val="24"/>
              </w:rPr>
            </w:pPr>
            <w:r w:rsidRPr="00944E48">
              <w:rPr>
                <w:szCs w:val="24"/>
              </w:rPr>
              <w:t>Metroplex Homesteads, The Homesteads</w:t>
            </w:r>
          </w:p>
        </w:tc>
      </w:tr>
      <w:tr w:rsidR="00944153" w:rsidRPr="00944E48" w14:paraId="08157737" w14:textId="77777777" w:rsidTr="008E0D3D">
        <w:trPr>
          <w:trHeight w:val="300"/>
        </w:trPr>
        <w:tc>
          <w:tcPr>
            <w:tcW w:w="1540" w:type="dxa"/>
            <w:vMerge/>
            <w:tcBorders>
              <w:left w:val="single" w:sz="4" w:space="0" w:color="auto"/>
              <w:right w:val="single" w:sz="4" w:space="0" w:color="auto"/>
            </w:tcBorders>
            <w:shd w:val="clear" w:color="auto" w:fill="auto"/>
          </w:tcPr>
          <w:p w14:paraId="1E7B5C2B" w14:textId="3E28509B" w:rsidR="00944153" w:rsidRPr="00944E48" w:rsidRDefault="00944153" w:rsidP="00944153">
            <w:pPr>
              <w:jc w:val="center"/>
              <w:rPr>
                <w:color w:val="000000"/>
                <w:szCs w:val="24"/>
              </w:rPr>
            </w:pPr>
          </w:p>
        </w:tc>
        <w:tc>
          <w:tcPr>
            <w:tcW w:w="2960" w:type="dxa"/>
            <w:tcBorders>
              <w:top w:val="nil"/>
              <w:left w:val="nil"/>
              <w:bottom w:val="single" w:sz="4" w:space="0" w:color="auto"/>
              <w:right w:val="single" w:sz="4" w:space="0" w:color="auto"/>
            </w:tcBorders>
            <w:shd w:val="clear" w:color="auto" w:fill="auto"/>
          </w:tcPr>
          <w:p w14:paraId="7D8BA805" w14:textId="3C298441" w:rsidR="00944153" w:rsidRPr="00944E48" w:rsidRDefault="00944153" w:rsidP="00944153">
            <w:pPr>
              <w:rPr>
                <w:b/>
                <w:bCs/>
                <w:color w:val="000000"/>
                <w:szCs w:val="24"/>
              </w:rPr>
            </w:pPr>
            <w:r w:rsidRPr="00944E48">
              <w:rPr>
                <w:b/>
                <w:bCs/>
                <w:szCs w:val="24"/>
              </w:rPr>
              <w:t>Nolan River Estates</w:t>
            </w:r>
          </w:p>
        </w:tc>
        <w:tc>
          <w:tcPr>
            <w:tcW w:w="1280" w:type="dxa"/>
            <w:tcBorders>
              <w:top w:val="nil"/>
              <w:left w:val="nil"/>
              <w:bottom w:val="single" w:sz="4" w:space="0" w:color="auto"/>
              <w:right w:val="single" w:sz="4" w:space="0" w:color="auto"/>
            </w:tcBorders>
            <w:shd w:val="clear" w:color="auto" w:fill="auto"/>
            <w:vAlign w:val="center"/>
          </w:tcPr>
          <w:p w14:paraId="71B9D62D" w14:textId="2A70C255" w:rsidR="00944153" w:rsidRPr="00944E48" w:rsidRDefault="00944153" w:rsidP="008E0D3D">
            <w:pPr>
              <w:jc w:val="center"/>
              <w:rPr>
                <w:b/>
                <w:bCs/>
                <w:color w:val="000000"/>
                <w:szCs w:val="24"/>
              </w:rPr>
            </w:pPr>
            <w:r w:rsidRPr="00944E48">
              <w:rPr>
                <w:b/>
                <w:bCs/>
                <w:szCs w:val="24"/>
              </w:rPr>
              <w:t>1260099</w:t>
            </w:r>
          </w:p>
        </w:tc>
        <w:tc>
          <w:tcPr>
            <w:tcW w:w="4385" w:type="dxa"/>
            <w:tcBorders>
              <w:top w:val="nil"/>
              <w:left w:val="nil"/>
              <w:bottom w:val="single" w:sz="4" w:space="0" w:color="auto"/>
              <w:right w:val="single" w:sz="4" w:space="0" w:color="auto"/>
            </w:tcBorders>
            <w:shd w:val="clear" w:color="auto" w:fill="auto"/>
            <w:vAlign w:val="center"/>
          </w:tcPr>
          <w:p w14:paraId="015A810D" w14:textId="0EC7FC8A" w:rsidR="00944153" w:rsidRPr="00944E48" w:rsidRDefault="00944153" w:rsidP="008E0D3D">
            <w:pPr>
              <w:rPr>
                <w:color w:val="000000"/>
                <w:szCs w:val="24"/>
              </w:rPr>
            </w:pPr>
            <w:r w:rsidRPr="00944E48">
              <w:rPr>
                <w:szCs w:val="24"/>
              </w:rPr>
              <w:t>Nolan River Estates</w:t>
            </w:r>
          </w:p>
        </w:tc>
      </w:tr>
      <w:tr w:rsidR="00944153" w:rsidRPr="00944E48" w14:paraId="76C55A42" w14:textId="77777777" w:rsidTr="008E0D3D">
        <w:trPr>
          <w:trHeight w:val="300"/>
        </w:trPr>
        <w:tc>
          <w:tcPr>
            <w:tcW w:w="1540" w:type="dxa"/>
            <w:vMerge/>
            <w:tcBorders>
              <w:left w:val="single" w:sz="4" w:space="0" w:color="auto"/>
              <w:right w:val="single" w:sz="4" w:space="0" w:color="auto"/>
            </w:tcBorders>
          </w:tcPr>
          <w:p w14:paraId="3A8B21E5" w14:textId="4FD17352" w:rsidR="00944153" w:rsidRPr="00944E48" w:rsidRDefault="00944153" w:rsidP="00944153">
            <w:pPr>
              <w:jc w:val="center"/>
              <w:rPr>
                <w:color w:val="000000"/>
                <w:szCs w:val="24"/>
              </w:rPr>
            </w:pPr>
          </w:p>
        </w:tc>
        <w:tc>
          <w:tcPr>
            <w:tcW w:w="2960" w:type="dxa"/>
            <w:tcBorders>
              <w:top w:val="nil"/>
              <w:left w:val="nil"/>
              <w:bottom w:val="single" w:sz="4" w:space="0" w:color="auto"/>
              <w:right w:val="single" w:sz="4" w:space="0" w:color="auto"/>
            </w:tcBorders>
            <w:shd w:val="clear" w:color="auto" w:fill="auto"/>
          </w:tcPr>
          <w:p w14:paraId="06A013EA" w14:textId="2CB5E2A0" w:rsidR="00944153" w:rsidRPr="00944E48" w:rsidRDefault="00944153" w:rsidP="00944153">
            <w:pPr>
              <w:rPr>
                <w:b/>
                <w:bCs/>
                <w:color w:val="000000"/>
                <w:szCs w:val="24"/>
              </w:rPr>
            </w:pPr>
            <w:r w:rsidRPr="00944E48">
              <w:rPr>
                <w:b/>
                <w:bCs/>
                <w:szCs w:val="24"/>
              </w:rPr>
              <w:t>Ridge Crest Addition &amp; Misty Hollow</w:t>
            </w:r>
          </w:p>
        </w:tc>
        <w:tc>
          <w:tcPr>
            <w:tcW w:w="1280" w:type="dxa"/>
            <w:tcBorders>
              <w:top w:val="nil"/>
              <w:left w:val="nil"/>
              <w:bottom w:val="single" w:sz="4" w:space="0" w:color="auto"/>
              <w:right w:val="single" w:sz="4" w:space="0" w:color="auto"/>
            </w:tcBorders>
            <w:shd w:val="clear" w:color="auto" w:fill="auto"/>
            <w:vAlign w:val="center"/>
          </w:tcPr>
          <w:p w14:paraId="4628BF57" w14:textId="6BAA5B26" w:rsidR="00944153" w:rsidRPr="00944E48" w:rsidRDefault="00944153" w:rsidP="008E0D3D">
            <w:pPr>
              <w:jc w:val="center"/>
              <w:rPr>
                <w:b/>
                <w:bCs/>
                <w:color w:val="000000"/>
                <w:szCs w:val="24"/>
              </w:rPr>
            </w:pPr>
            <w:r w:rsidRPr="00944E48">
              <w:rPr>
                <w:b/>
                <w:bCs/>
                <w:szCs w:val="24"/>
              </w:rPr>
              <w:t>1260035</w:t>
            </w:r>
          </w:p>
        </w:tc>
        <w:tc>
          <w:tcPr>
            <w:tcW w:w="4385" w:type="dxa"/>
            <w:tcBorders>
              <w:top w:val="nil"/>
              <w:left w:val="nil"/>
              <w:bottom w:val="single" w:sz="4" w:space="0" w:color="auto"/>
              <w:right w:val="single" w:sz="4" w:space="0" w:color="auto"/>
            </w:tcBorders>
            <w:shd w:val="clear" w:color="auto" w:fill="auto"/>
            <w:vAlign w:val="center"/>
          </w:tcPr>
          <w:p w14:paraId="24414373" w14:textId="655A7357" w:rsidR="00944153" w:rsidRPr="00944E48" w:rsidRDefault="00944153" w:rsidP="008E0D3D">
            <w:pPr>
              <w:rPr>
                <w:color w:val="000000"/>
                <w:szCs w:val="24"/>
              </w:rPr>
            </w:pPr>
            <w:r w:rsidRPr="00944E48">
              <w:rPr>
                <w:szCs w:val="24"/>
              </w:rPr>
              <w:t>Misty Hollow, Ridgecrest Addition Estates</w:t>
            </w:r>
          </w:p>
        </w:tc>
      </w:tr>
      <w:tr w:rsidR="00944153" w:rsidRPr="00944E48" w14:paraId="78B7D366" w14:textId="77777777" w:rsidTr="008E0D3D">
        <w:trPr>
          <w:trHeight w:val="300"/>
        </w:trPr>
        <w:tc>
          <w:tcPr>
            <w:tcW w:w="1540" w:type="dxa"/>
            <w:vMerge/>
            <w:tcBorders>
              <w:left w:val="single" w:sz="4" w:space="0" w:color="auto"/>
              <w:right w:val="single" w:sz="4" w:space="0" w:color="auto"/>
            </w:tcBorders>
          </w:tcPr>
          <w:p w14:paraId="0C247AC2" w14:textId="399C959C" w:rsidR="00944153" w:rsidRPr="00944E48" w:rsidRDefault="00944153" w:rsidP="00944153">
            <w:pPr>
              <w:jc w:val="center"/>
              <w:rPr>
                <w:color w:val="000000"/>
                <w:szCs w:val="24"/>
              </w:rPr>
            </w:pPr>
          </w:p>
        </w:tc>
        <w:tc>
          <w:tcPr>
            <w:tcW w:w="2960" w:type="dxa"/>
            <w:tcBorders>
              <w:top w:val="nil"/>
              <w:left w:val="nil"/>
              <w:bottom w:val="single" w:sz="4" w:space="0" w:color="auto"/>
              <w:right w:val="single" w:sz="4" w:space="0" w:color="auto"/>
            </w:tcBorders>
            <w:shd w:val="clear" w:color="auto" w:fill="auto"/>
          </w:tcPr>
          <w:p w14:paraId="6E8623CA" w14:textId="7672AE65" w:rsidR="00944153" w:rsidRPr="00944E48" w:rsidRDefault="00944153" w:rsidP="00944153">
            <w:pPr>
              <w:rPr>
                <w:b/>
                <w:bCs/>
                <w:color w:val="000000"/>
                <w:szCs w:val="24"/>
              </w:rPr>
            </w:pPr>
            <w:r w:rsidRPr="00944E48">
              <w:rPr>
                <w:b/>
                <w:bCs/>
                <w:szCs w:val="24"/>
              </w:rPr>
              <w:t>Shaded Lane Estates</w:t>
            </w:r>
          </w:p>
        </w:tc>
        <w:tc>
          <w:tcPr>
            <w:tcW w:w="1280" w:type="dxa"/>
            <w:tcBorders>
              <w:top w:val="nil"/>
              <w:left w:val="nil"/>
              <w:bottom w:val="single" w:sz="4" w:space="0" w:color="auto"/>
              <w:right w:val="single" w:sz="4" w:space="0" w:color="auto"/>
            </w:tcBorders>
            <w:shd w:val="clear" w:color="auto" w:fill="auto"/>
            <w:vAlign w:val="center"/>
          </w:tcPr>
          <w:p w14:paraId="2B17E8E1" w14:textId="1E7854FE" w:rsidR="00944153" w:rsidRPr="00944E48" w:rsidRDefault="00944153" w:rsidP="008E0D3D">
            <w:pPr>
              <w:jc w:val="center"/>
              <w:rPr>
                <w:b/>
                <w:bCs/>
                <w:color w:val="000000"/>
                <w:szCs w:val="24"/>
              </w:rPr>
            </w:pPr>
            <w:r w:rsidRPr="00944E48">
              <w:rPr>
                <w:b/>
                <w:bCs/>
                <w:szCs w:val="24"/>
              </w:rPr>
              <w:t>1260103</w:t>
            </w:r>
          </w:p>
        </w:tc>
        <w:tc>
          <w:tcPr>
            <w:tcW w:w="4385" w:type="dxa"/>
            <w:tcBorders>
              <w:top w:val="nil"/>
              <w:left w:val="nil"/>
              <w:bottom w:val="single" w:sz="4" w:space="0" w:color="auto"/>
              <w:right w:val="single" w:sz="4" w:space="0" w:color="auto"/>
            </w:tcBorders>
            <w:shd w:val="clear" w:color="auto" w:fill="auto"/>
            <w:vAlign w:val="center"/>
          </w:tcPr>
          <w:p w14:paraId="4F4DDA2D" w14:textId="755AB34A" w:rsidR="00944153" w:rsidRPr="00944E48" w:rsidRDefault="00944153" w:rsidP="008E0D3D">
            <w:pPr>
              <w:rPr>
                <w:color w:val="000000"/>
                <w:szCs w:val="24"/>
              </w:rPr>
            </w:pPr>
            <w:r w:rsidRPr="00944E48">
              <w:rPr>
                <w:szCs w:val="24"/>
              </w:rPr>
              <w:t>Shaded Lane Estates</w:t>
            </w:r>
          </w:p>
        </w:tc>
      </w:tr>
      <w:tr w:rsidR="00944153" w:rsidRPr="00944E48" w14:paraId="010BD924" w14:textId="77777777" w:rsidTr="008E0D3D">
        <w:trPr>
          <w:trHeight w:val="560"/>
        </w:trPr>
        <w:tc>
          <w:tcPr>
            <w:tcW w:w="1540" w:type="dxa"/>
            <w:vMerge/>
            <w:tcBorders>
              <w:left w:val="single" w:sz="4" w:space="0" w:color="auto"/>
              <w:right w:val="single" w:sz="4" w:space="0" w:color="auto"/>
            </w:tcBorders>
          </w:tcPr>
          <w:p w14:paraId="3F35F534" w14:textId="77777777" w:rsidR="00944153" w:rsidRPr="00944E48" w:rsidRDefault="00944153" w:rsidP="00944153">
            <w:pPr>
              <w:rPr>
                <w:color w:val="000000"/>
                <w:szCs w:val="24"/>
              </w:rPr>
            </w:pPr>
          </w:p>
        </w:tc>
        <w:tc>
          <w:tcPr>
            <w:tcW w:w="2960" w:type="dxa"/>
            <w:tcBorders>
              <w:top w:val="nil"/>
              <w:left w:val="nil"/>
              <w:bottom w:val="single" w:sz="4" w:space="0" w:color="auto"/>
              <w:right w:val="single" w:sz="4" w:space="0" w:color="auto"/>
            </w:tcBorders>
            <w:shd w:val="clear" w:color="auto" w:fill="auto"/>
          </w:tcPr>
          <w:p w14:paraId="140C9D31" w14:textId="2A424A3A" w:rsidR="00944153" w:rsidRPr="00944E48" w:rsidRDefault="00944153" w:rsidP="00944153">
            <w:pPr>
              <w:rPr>
                <w:b/>
                <w:bCs/>
                <w:color w:val="000000"/>
                <w:szCs w:val="24"/>
              </w:rPr>
            </w:pPr>
            <w:r w:rsidRPr="00944E48">
              <w:rPr>
                <w:b/>
                <w:bCs/>
                <w:szCs w:val="24"/>
              </w:rPr>
              <w:t>Southern Acres Water System</w:t>
            </w:r>
          </w:p>
        </w:tc>
        <w:tc>
          <w:tcPr>
            <w:tcW w:w="1280" w:type="dxa"/>
            <w:tcBorders>
              <w:top w:val="nil"/>
              <w:left w:val="nil"/>
              <w:bottom w:val="single" w:sz="4" w:space="0" w:color="auto"/>
              <w:right w:val="single" w:sz="4" w:space="0" w:color="auto"/>
            </w:tcBorders>
            <w:shd w:val="clear" w:color="auto" w:fill="auto"/>
            <w:vAlign w:val="center"/>
          </w:tcPr>
          <w:p w14:paraId="42F71759" w14:textId="74E5C996" w:rsidR="00944153" w:rsidRPr="00944E48" w:rsidRDefault="00944153" w:rsidP="008E0D3D">
            <w:pPr>
              <w:jc w:val="center"/>
              <w:rPr>
                <w:b/>
                <w:bCs/>
                <w:color w:val="000000"/>
                <w:szCs w:val="24"/>
              </w:rPr>
            </w:pPr>
            <w:r w:rsidRPr="00944E48">
              <w:rPr>
                <w:b/>
                <w:bCs/>
                <w:szCs w:val="24"/>
              </w:rPr>
              <w:t>1260094</w:t>
            </w:r>
          </w:p>
        </w:tc>
        <w:tc>
          <w:tcPr>
            <w:tcW w:w="4385" w:type="dxa"/>
            <w:tcBorders>
              <w:top w:val="nil"/>
              <w:left w:val="nil"/>
              <w:bottom w:val="single" w:sz="4" w:space="0" w:color="auto"/>
              <w:right w:val="single" w:sz="4" w:space="0" w:color="auto"/>
            </w:tcBorders>
            <w:shd w:val="clear" w:color="auto" w:fill="auto"/>
            <w:vAlign w:val="center"/>
          </w:tcPr>
          <w:p w14:paraId="1C47942A" w14:textId="1F7B06E6" w:rsidR="00944153" w:rsidRPr="00944E48" w:rsidRDefault="00944153" w:rsidP="008E0D3D">
            <w:pPr>
              <w:rPr>
                <w:color w:val="000000"/>
                <w:szCs w:val="24"/>
              </w:rPr>
            </w:pPr>
            <w:r w:rsidRPr="00944E48">
              <w:rPr>
                <w:szCs w:val="24"/>
              </w:rPr>
              <w:t>Southern Acres</w:t>
            </w:r>
          </w:p>
        </w:tc>
      </w:tr>
      <w:tr w:rsidR="00944153" w:rsidRPr="00944E48" w14:paraId="078EBB5A" w14:textId="77777777" w:rsidTr="008E0D3D">
        <w:trPr>
          <w:trHeight w:val="560"/>
        </w:trPr>
        <w:tc>
          <w:tcPr>
            <w:tcW w:w="1540" w:type="dxa"/>
            <w:vMerge/>
            <w:tcBorders>
              <w:left w:val="single" w:sz="4" w:space="0" w:color="auto"/>
              <w:right w:val="single" w:sz="4" w:space="0" w:color="auto"/>
            </w:tcBorders>
          </w:tcPr>
          <w:p w14:paraId="3E95F14D" w14:textId="77777777" w:rsidR="00944153" w:rsidRPr="00944E48" w:rsidRDefault="00944153"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1956EBCC" w14:textId="0416515D" w:rsidR="00944153" w:rsidRPr="00944E48" w:rsidRDefault="00944153" w:rsidP="008E0D3D">
            <w:pPr>
              <w:rPr>
                <w:b/>
                <w:bCs/>
                <w:color w:val="000000"/>
                <w:szCs w:val="24"/>
              </w:rPr>
            </w:pPr>
            <w:r w:rsidRPr="00944E48">
              <w:rPr>
                <w:b/>
                <w:bCs/>
                <w:szCs w:val="24"/>
              </w:rPr>
              <w:t>Sundance Addition</w:t>
            </w:r>
          </w:p>
        </w:tc>
        <w:tc>
          <w:tcPr>
            <w:tcW w:w="1280" w:type="dxa"/>
            <w:tcBorders>
              <w:top w:val="nil"/>
              <w:left w:val="nil"/>
              <w:bottom w:val="single" w:sz="4" w:space="0" w:color="auto"/>
              <w:right w:val="single" w:sz="4" w:space="0" w:color="auto"/>
            </w:tcBorders>
            <w:shd w:val="clear" w:color="auto" w:fill="auto"/>
            <w:vAlign w:val="center"/>
          </w:tcPr>
          <w:p w14:paraId="36A0A15D" w14:textId="03DEA7D2" w:rsidR="00944153" w:rsidRPr="00944E48" w:rsidRDefault="00944153" w:rsidP="008E0D3D">
            <w:pPr>
              <w:jc w:val="center"/>
              <w:rPr>
                <w:b/>
                <w:bCs/>
                <w:color w:val="000000"/>
                <w:szCs w:val="24"/>
              </w:rPr>
            </w:pPr>
            <w:r w:rsidRPr="00944E48">
              <w:rPr>
                <w:b/>
                <w:bCs/>
                <w:szCs w:val="24"/>
              </w:rPr>
              <w:t>1260025</w:t>
            </w:r>
          </w:p>
        </w:tc>
        <w:tc>
          <w:tcPr>
            <w:tcW w:w="4385" w:type="dxa"/>
            <w:tcBorders>
              <w:top w:val="nil"/>
              <w:left w:val="nil"/>
              <w:bottom w:val="single" w:sz="4" w:space="0" w:color="auto"/>
              <w:right w:val="single" w:sz="4" w:space="0" w:color="auto"/>
            </w:tcBorders>
            <w:shd w:val="clear" w:color="auto" w:fill="auto"/>
            <w:vAlign w:val="center"/>
          </w:tcPr>
          <w:p w14:paraId="4B5B45BA" w14:textId="0D2F8951" w:rsidR="00944153" w:rsidRPr="00944E48" w:rsidRDefault="00944153" w:rsidP="008E0D3D">
            <w:pPr>
              <w:rPr>
                <w:color w:val="000000"/>
                <w:szCs w:val="24"/>
              </w:rPr>
            </w:pPr>
            <w:r w:rsidRPr="00944E48">
              <w:rPr>
                <w:szCs w:val="24"/>
              </w:rPr>
              <w:t>Space Acres North, Space Acres, X-Cell Ranch Estates, Sundance</w:t>
            </w:r>
          </w:p>
        </w:tc>
      </w:tr>
      <w:tr w:rsidR="00944153" w:rsidRPr="00944E48" w14:paraId="1D45EC05" w14:textId="77777777" w:rsidTr="008E0D3D">
        <w:trPr>
          <w:trHeight w:val="560"/>
        </w:trPr>
        <w:tc>
          <w:tcPr>
            <w:tcW w:w="1540" w:type="dxa"/>
            <w:vMerge/>
            <w:tcBorders>
              <w:left w:val="single" w:sz="4" w:space="0" w:color="auto"/>
              <w:right w:val="single" w:sz="4" w:space="0" w:color="auto"/>
            </w:tcBorders>
          </w:tcPr>
          <w:p w14:paraId="09B629D1" w14:textId="77777777" w:rsidR="00944153" w:rsidRPr="00944E48" w:rsidRDefault="00944153"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2C6EDA4B" w14:textId="4E900626" w:rsidR="00944153" w:rsidRPr="00944E48" w:rsidRDefault="00944153" w:rsidP="008E0D3D">
            <w:pPr>
              <w:rPr>
                <w:b/>
                <w:bCs/>
                <w:color w:val="000000"/>
                <w:szCs w:val="24"/>
              </w:rPr>
            </w:pPr>
            <w:r w:rsidRPr="00944E48">
              <w:rPr>
                <w:b/>
                <w:bCs/>
                <w:szCs w:val="24"/>
              </w:rPr>
              <w:t>Tex-Rides Subdivision</w:t>
            </w:r>
          </w:p>
        </w:tc>
        <w:tc>
          <w:tcPr>
            <w:tcW w:w="1280" w:type="dxa"/>
            <w:tcBorders>
              <w:top w:val="nil"/>
              <w:left w:val="nil"/>
              <w:bottom w:val="single" w:sz="4" w:space="0" w:color="auto"/>
              <w:right w:val="single" w:sz="4" w:space="0" w:color="auto"/>
            </w:tcBorders>
            <w:shd w:val="clear" w:color="auto" w:fill="auto"/>
            <w:vAlign w:val="center"/>
          </w:tcPr>
          <w:p w14:paraId="33B93EE5" w14:textId="2D3AD54F" w:rsidR="00944153" w:rsidRPr="00944E48" w:rsidRDefault="00944153" w:rsidP="008E0D3D">
            <w:pPr>
              <w:jc w:val="center"/>
              <w:rPr>
                <w:b/>
                <w:bCs/>
                <w:color w:val="000000"/>
                <w:szCs w:val="24"/>
              </w:rPr>
            </w:pPr>
            <w:r w:rsidRPr="00944E48">
              <w:rPr>
                <w:b/>
                <w:bCs/>
                <w:szCs w:val="24"/>
              </w:rPr>
              <w:t>1260037</w:t>
            </w:r>
          </w:p>
        </w:tc>
        <w:tc>
          <w:tcPr>
            <w:tcW w:w="4385" w:type="dxa"/>
            <w:tcBorders>
              <w:top w:val="nil"/>
              <w:left w:val="nil"/>
              <w:bottom w:val="single" w:sz="4" w:space="0" w:color="auto"/>
              <w:right w:val="single" w:sz="4" w:space="0" w:color="auto"/>
            </w:tcBorders>
            <w:shd w:val="clear" w:color="auto" w:fill="auto"/>
            <w:vAlign w:val="center"/>
          </w:tcPr>
          <w:p w14:paraId="64AEB440" w14:textId="75EEA361" w:rsidR="00944153" w:rsidRPr="00944E48" w:rsidRDefault="00944153" w:rsidP="008E0D3D">
            <w:pPr>
              <w:rPr>
                <w:color w:val="000000"/>
                <w:szCs w:val="24"/>
              </w:rPr>
            </w:pPr>
            <w:r w:rsidRPr="00944E48">
              <w:rPr>
                <w:szCs w:val="24"/>
              </w:rPr>
              <w:t>Tex-Rides Fifth</w:t>
            </w:r>
          </w:p>
        </w:tc>
      </w:tr>
      <w:tr w:rsidR="00944153" w:rsidRPr="00944E48" w14:paraId="765D18AA" w14:textId="77777777" w:rsidTr="008E0D3D">
        <w:trPr>
          <w:trHeight w:val="300"/>
        </w:trPr>
        <w:tc>
          <w:tcPr>
            <w:tcW w:w="1540" w:type="dxa"/>
            <w:vMerge/>
            <w:tcBorders>
              <w:left w:val="single" w:sz="4" w:space="0" w:color="auto"/>
              <w:right w:val="single" w:sz="4" w:space="0" w:color="auto"/>
            </w:tcBorders>
          </w:tcPr>
          <w:p w14:paraId="1E7C3D75" w14:textId="77777777" w:rsidR="00944153" w:rsidRPr="00944E48" w:rsidRDefault="00944153"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1F4E697A" w14:textId="6A412DCD" w:rsidR="00944153" w:rsidRPr="00944E48" w:rsidRDefault="00944153" w:rsidP="008E0D3D">
            <w:pPr>
              <w:rPr>
                <w:b/>
                <w:bCs/>
                <w:color w:val="000000"/>
                <w:szCs w:val="24"/>
              </w:rPr>
            </w:pPr>
            <w:r w:rsidRPr="00944E48">
              <w:rPr>
                <w:b/>
                <w:bCs/>
                <w:szCs w:val="24"/>
              </w:rPr>
              <w:t>Triple H Estates</w:t>
            </w:r>
          </w:p>
        </w:tc>
        <w:tc>
          <w:tcPr>
            <w:tcW w:w="1280" w:type="dxa"/>
            <w:tcBorders>
              <w:top w:val="nil"/>
              <w:left w:val="nil"/>
              <w:bottom w:val="single" w:sz="4" w:space="0" w:color="auto"/>
              <w:right w:val="single" w:sz="4" w:space="0" w:color="auto"/>
            </w:tcBorders>
            <w:shd w:val="clear" w:color="auto" w:fill="auto"/>
            <w:vAlign w:val="center"/>
          </w:tcPr>
          <w:p w14:paraId="1E313B19" w14:textId="132BA923" w:rsidR="00944153" w:rsidRPr="00944E48" w:rsidRDefault="00944153" w:rsidP="008E0D3D">
            <w:pPr>
              <w:jc w:val="center"/>
              <w:rPr>
                <w:b/>
                <w:bCs/>
                <w:color w:val="000000"/>
                <w:szCs w:val="24"/>
              </w:rPr>
            </w:pPr>
            <w:r w:rsidRPr="00944E48">
              <w:rPr>
                <w:b/>
                <w:bCs/>
                <w:szCs w:val="24"/>
              </w:rPr>
              <w:t>1260116</w:t>
            </w:r>
          </w:p>
        </w:tc>
        <w:tc>
          <w:tcPr>
            <w:tcW w:w="4385" w:type="dxa"/>
            <w:tcBorders>
              <w:top w:val="nil"/>
              <w:left w:val="nil"/>
              <w:bottom w:val="single" w:sz="4" w:space="0" w:color="auto"/>
              <w:right w:val="single" w:sz="4" w:space="0" w:color="auto"/>
            </w:tcBorders>
            <w:shd w:val="clear" w:color="auto" w:fill="auto"/>
            <w:vAlign w:val="center"/>
          </w:tcPr>
          <w:p w14:paraId="61B4F663" w14:textId="7DF2FD8B" w:rsidR="00944153" w:rsidRPr="00944E48" w:rsidRDefault="00944153" w:rsidP="008E0D3D">
            <w:pPr>
              <w:rPr>
                <w:color w:val="000000"/>
                <w:szCs w:val="24"/>
              </w:rPr>
            </w:pPr>
            <w:r w:rsidRPr="00944E48">
              <w:rPr>
                <w:szCs w:val="24"/>
              </w:rPr>
              <w:t>Triple H Estates</w:t>
            </w:r>
          </w:p>
        </w:tc>
      </w:tr>
      <w:tr w:rsidR="00944153" w:rsidRPr="00944E48" w14:paraId="6B27A43E" w14:textId="77777777" w:rsidTr="008E0D3D">
        <w:trPr>
          <w:trHeight w:val="300"/>
        </w:trPr>
        <w:tc>
          <w:tcPr>
            <w:tcW w:w="1540" w:type="dxa"/>
            <w:vMerge/>
            <w:tcBorders>
              <w:left w:val="single" w:sz="4" w:space="0" w:color="auto"/>
              <w:right w:val="single" w:sz="4" w:space="0" w:color="auto"/>
            </w:tcBorders>
          </w:tcPr>
          <w:p w14:paraId="6C8836C1" w14:textId="77777777" w:rsidR="00944153" w:rsidRPr="00944E48" w:rsidRDefault="00944153"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40A973D6" w14:textId="057E84BE" w:rsidR="00944153" w:rsidRPr="00944E48" w:rsidRDefault="00944153" w:rsidP="008E0D3D">
            <w:pPr>
              <w:rPr>
                <w:b/>
                <w:bCs/>
                <w:color w:val="000000"/>
                <w:szCs w:val="24"/>
              </w:rPr>
            </w:pPr>
            <w:r w:rsidRPr="00944E48">
              <w:rPr>
                <w:b/>
                <w:bCs/>
                <w:szCs w:val="24"/>
              </w:rPr>
              <w:t>Twin Creek Subdivision</w:t>
            </w:r>
          </w:p>
        </w:tc>
        <w:tc>
          <w:tcPr>
            <w:tcW w:w="1280" w:type="dxa"/>
            <w:tcBorders>
              <w:top w:val="nil"/>
              <w:left w:val="nil"/>
              <w:bottom w:val="single" w:sz="4" w:space="0" w:color="auto"/>
              <w:right w:val="single" w:sz="4" w:space="0" w:color="auto"/>
            </w:tcBorders>
            <w:shd w:val="clear" w:color="auto" w:fill="auto"/>
            <w:vAlign w:val="center"/>
          </w:tcPr>
          <w:p w14:paraId="3FCDBDF8" w14:textId="4B8307DC" w:rsidR="00944153" w:rsidRPr="00944E48" w:rsidRDefault="00944153" w:rsidP="008E0D3D">
            <w:pPr>
              <w:jc w:val="center"/>
              <w:rPr>
                <w:b/>
                <w:bCs/>
                <w:color w:val="000000"/>
                <w:szCs w:val="24"/>
              </w:rPr>
            </w:pPr>
            <w:r w:rsidRPr="00944E48">
              <w:rPr>
                <w:b/>
                <w:bCs/>
                <w:szCs w:val="24"/>
              </w:rPr>
              <w:t>1260038</w:t>
            </w:r>
          </w:p>
        </w:tc>
        <w:tc>
          <w:tcPr>
            <w:tcW w:w="4385" w:type="dxa"/>
            <w:tcBorders>
              <w:top w:val="nil"/>
              <w:left w:val="nil"/>
              <w:bottom w:val="single" w:sz="4" w:space="0" w:color="auto"/>
              <w:right w:val="single" w:sz="4" w:space="0" w:color="auto"/>
            </w:tcBorders>
            <w:shd w:val="clear" w:color="auto" w:fill="auto"/>
            <w:vAlign w:val="center"/>
          </w:tcPr>
          <w:p w14:paraId="52FDBC24" w14:textId="05AFC439" w:rsidR="00944153" w:rsidRPr="00944E48" w:rsidRDefault="00944153" w:rsidP="008E0D3D">
            <w:pPr>
              <w:rPr>
                <w:color w:val="000000"/>
                <w:szCs w:val="24"/>
              </w:rPr>
            </w:pPr>
            <w:r w:rsidRPr="00944E48">
              <w:rPr>
                <w:szCs w:val="24"/>
              </w:rPr>
              <w:t>Rolling Acres, North Hills Estates, Twin Creeks Addition</w:t>
            </w:r>
          </w:p>
        </w:tc>
      </w:tr>
      <w:tr w:rsidR="00944153" w:rsidRPr="00944E48" w14:paraId="3703C4B4" w14:textId="77777777" w:rsidTr="008E0D3D">
        <w:trPr>
          <w:trHeight w:val="560"/>
        </w:trPr>
        <w:tc>
          <w:tcPr>
            <w:tcW w:w="1540" w:type="dxa"/>
            <w:vMerge/>
            <w:tcBorders>
              <w:left w:val="single" w:sz="4" w:space="0" w:color="auto"/>
              <w:right w:val="single" w:sz="4" w:space="0" w:color="auto"/>
            </w:tcBorders>
            <w:hideMark/>
          </w:tcPr>
          <w:p w14:paraId="6AD4BF54" w14:textId="77777777" w:rsidR="00944153" w:rsidRPr="00944E48" w:rsidRDefault="00944153"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7EBCED6D" w14:textId="11DC2DEB" w:rsidR="00944153" w:rsidRPr="00944E48" w:rsidRDefault="00944153" w:rsidP="008E0D3D">
            <w:pPr>
              <w:rPr>
                <w:b/>
                <w:bCs/>
                <w:color w:val="000000"/>
                <w:szCs w:val="24"/>
              </w:rPr>
            </w:pPr>
            <w:r w:rsidRPr="00944E48">
              <w:rPr>
                <w:b/>
                <w:bCs/>
                <w:szCs w:val="24"/>
              </w:rPr>
              <w:t>West Meadow Subdivision</w:t>
            </w:r>
          </w:p>
        </w:tc>
        <w:tc>
          <w:tcPr>
            <w:tcW w:w="1280" w:type="dxa"/>
            <w:tcBorders>
              <w:top w:val="nil"/>
              <w:left w:val="nil"/>
              <w:bottom w:val="single" w:sz="4" w:space="0" w:color="auto"/>
              <w:right w:val="single" w:sz="4" w:space="0" w:color="auto"/>
            </w:tcBorders>
            <w:shd w:val="clear" w:color="auto" w:fill="auto"/>
            <w:vAlign w:val="center"/>
            <w:hideMark/>
          </w:tcPr>
          <w:p w14:paraId="30ED6ECD" w14:textId="40805573" w:rsidR="00944153" w:rsidRPr="00944E48" w:rsidRDefault="00944153" w:rsidP="008E0D3D">
            <w:pPr>
              <w:jc w:val="center"/>
              <w:rPr>
                <w:b/>
                <w:bCs/>
                <w:color w:val="000000"/>
                <w:szCs w:val="24"/>
              </w:rPr>
            </w:pPr>
            <w:r w:rsidRPr="00944E48">
              <w:rPr>
                <w:b/>
                <w:bCs/>
                <w:szCs w:val="24"/>
              </w:rPr>
              <w:t>1260063</w:t>
            </w:r>
          </w:p>
        </w:tc>
        <w:tc>
          <w:tcPr>
            <w:tcW w:w="4385" w:type="dxa"/>
            <w:tcBorders>
              <w:top w:val="nil"/>
              <w:left w:val="nil"/>
              <w:bottom w:val="single" w:sz="4" w:space="0" w:color="auto"/>
              <w:right w:val="single" w:sz="4" w:space="0" w:color="auto"/>
            </w:tcBorders>
            <w:shd w:val="clear" w:color="auto" w:fill="auto"/>
            <w:vAlign w:val="center"/>
            <w:hideMark/>
          </w:tcPr>
          <w:p w14:paraId="1FC08039" w14:textId="3ABF5C8E" w:rsidR="00944153" w:rsidRPr="00944E48" w:rsidRDefault="00944153" w:rsidP="008E0D3D">
            <w:pPr>
              <w:rPr>
                <w:color w:val="000000"/>
                <w:szCs w:val="24"/>
              </w:rPr>
            </w:pPr>
            <w:r w:rsidRPr="00944E48">
              <w:rPr>
                <w:szCs w:val="24"/>
              </w:rPr>
              <w:t>West Meadows</w:t>
            </w:r>
          </w:p>
        </w:tc>
      </w:tr>
      <w:tr w:rsidR="00944153" w:rsidRPr="00944E48" w14:paraId="520E28A6" w14:textId="77777777" w:rsidTr="008E0D3D">
        <w:trPr>
          <w:trHeight w:val="125"/>
        </w:trPr>
        <w:tc>
          <w:tcPr>
            <w:tcW w:w="1540" w:type="dxa"/>
            <w:vMerge/>
            <w:tcBorders>
              <w:left w:val="single" w:sz="4" w:space="0" w:color="auto"/>
              <w:bottom w:val="single" w:sz="4" w:space="0" w:color="auto"/>
              <w:right w:val="single" w:sz="4" w:space="0" w:color="auto"/>
            </w:tcBorders>
            <w:hideMark/>
          </w:tcPr>
          <w:p w14:paraId="2C2F1846" w14:textId="77777777" w:rsidR="00944153" w:rsidRPr="00944E48" w:rsidRDefault="00944153"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315D7F18" w14:textId="654D3533" w:rsidR="00944153" w:rsidRPr="00944E48" w:rsidRDefault="00944153" w:rsidP="00944153">
            <w:pPr>
              <w:rPr>
                <w:color w:val="000000"/>
                <w:szCs w:val="24"/>
              </w:rPr>
            </w:pPr>
            <w:r w:rsidRPr="00944E48">
              <w:rPr>
                <w:b/>
                <w:bCs/>
                <w:color w:val="000000"/>
                <w:szCs w:val="24"/>
              </w:rPr>
              <w:t>West Park Village</w:t>
            </w:r>
          </w:p>
        </w:tc>
        <w:tc>
          <w:tcPr>
            <w:tcW w:w="1280" w:type="dxa"/>
            <w:tcBorders>
              <w:top w:val="nil"/>
              <w:left w:val="nil"/>
              <w:bottom w:val="single" w:sz="4" w:space="0" w:color="auto"/>
              <w:right w:val="single" w:sz="4" w:space="0" w:color="auto"/>
            </w:tcBorders>
            <w:shd w:val="clear" w:color="auto" w:fill="auto"/>
            <w:vAlign w:val="center"/>
          </w:tcPr>
          <w:p w14:paraId="6AE19302" w14:textId="5DFEC668" w:rsidR="00944153" w:rsidRPr="00944E48" w:rsidRDefault="00944153" w:rsidP="008E0D3D">
            <w:pPr>
              <w:jc w:val="center"/>
              <w:rPr>
                <w:color w:val="000000"/>
                <w:szCs w:val="24"/>
              </w:rPr>
            </w:pPr>
            <w:r w:rsidRPr="00944E48">
              <w:rPr>
                <w:b/>
                <w:bCs/>
                <w:color w:val="000000"/>
                <w:szCs w:val="24"/>
              </w:rPr>
              <w:t>1260077</w:t>
            </w:r>
          </w:p>
        </w:tc>
        <w:tc>
          <w:tcPr>
            <w:tcW w:w="4385" w:type="dxa"/>
            <w:tcBorders>
              <w:top w:val="nil"/>
              <w:left w:val="nil"/>
              <w:bottom w:val="single" w:sz="4" w:space="0" w:color="auto"/>
              <w:right w:val="single" w:sz="4" w:space="0" w:color="auto"/>
            </w:tcBorders>
            <w:shd w:val="clear" w:color="auto" w:fill="auto"/>
            <w:vAlign w:val="center"/>
          </w:tcPr>
          <w:p w14:paraId="39D596FD" w14:textId="120E7EAB" w:rsidR="00944153" w:rsidRPr="00944E48" w:rsidRDefault="00944153" w:rsidP="008E0D3D">
            <w:pPr>
              <w:rPr>
                <w:color w:val="000000"/>
                <w:szCs w:val="24"/>
              </w:rPr>
            </w:pPr>
            <w:r w:rsidRPr="00944E48">
              <w:rPr>
                <w:color w:val="000000"/>
                <w:szCs w:val="24"/>
              </w:rPr>
              <w:t>West Park Village</w:t>
            </w:r>
          </w:p>
        </w:tc>
      </w:tr>
      <w:tr w:rsidR="00944153" w:rsidRPr="00944E48" w14:paraId="110ED827" w14:textId="77777777" w:rsidTr="008E0D3D">
        <w:trPr>
          <w:trHeight w:val="560"/>
        </w:trPr>
        <w:tc>
          <w:tcPr>
            <w:tcW w:w="1540" w:type="dxa"/>
            <w:vMerge w:val="restart"/>
            <w:tcBorders>
              <w:top w:val="nil"/>
              <w:left w:val="single" w:sz="4" w:space="0" w:color="auto"/>
              <w:right w:val="single" w:sz="4" w:space="0" w:color="auto"/>
            </w:tcBorders>
            <w:vAlign w:val="center"/>
          </w:tcPr>
          <w:p w14:paraId="1131F680" w14:textId="77777777" w:rsidR="00944153" w:rsidRPr="00944E48" w:rsidRDefault="00944153" w:rsidP="008E0D3D">
            <w:pPr>
              <w:jc w:val="center"/>
              <w:rPr>
                <w:color w:val="000000"/>
                <w:szCs w:val="24"/>
              </w:rPr>
            </w:pPr>
            <w:r w:rsidRPr="00944E48">
              <w:rPr>
                <w:szCs w:val="24"/>
              </w:rPr>
              <w:t>Kendall</w:t>
            </w:r>
          </w:p>
          <w:p w14:paraId="5F32D8A8" w14:textId="34CC003D" w:rsidR="00944153" w:rsidRPr="00944E48" w:rsidRDefault="00944153" w:rsidP="008E0D3D">
            <w:pPr>
              <w:jc w:val="center"/>
              <w:rPr>
                <w:color w:val="000000"/>
                <w:szCs w:val="24"/>
              </w:rPr>
            </w:pPr>
          </w:p>
        </w:tc>
        <w:tc>
          <w:tcPr>
            <w:tcW w:w="2960" w:type="dxa"/>
            <w:tcBorders>
              <w:top w:val="nil"/>
              <w:left w:val="nil"/>
              <w:bottom w:val="single" w:sz="4" w:space="0" w:color="auto"/>
              <w:right w:val="single" w:sz="4" w:space="0" w:color="auto"/>
            </w:tcBorders>
            <w:shd w:val="clear" w:color="auto" w:fill="auto"/>
          </w:tcPr>
          <w:p w14:paraId="3CAE9460" w14:textId="2D720789" w:rsidR="00944153" w:rsidRPr="00944E48" w:rsidRDefault="00944153" w:rsidP="00944153">
            <w:pPr>
              <w:rPr>
                <w:b/>
                <w:bCs/>
                <w:color w:val="000000"/>
                <w:szCs w:val="24"/>
              </w:rPr>
            </w:pPr>
            <w:r w:rsidRPr="00944E48">
              <w:rPr>
                <w:b/>
                <w:bCs/>
                <w:szCs w:val="24"/>
              </w:rPr>
              <w:t>Cascade Mobile Home Park</w:t>
            </w:r>
          </w:p>
        </w:tc>
        <w:tc>
          <w:tcPr>
            <w:tcW w:w="1280" w:type="dxa"/>
            <w:tcBorders>
              <w:top w:val="nil"/>
              <w:left w:val="nil"/>
              <w:bottom w:val="single" w:sz="4" w:space="0" w:color="auto"/>
              <w:right w:val="single" w:sz="4" w:space="0" w:color="auto"/>
            </w:tcBorders>
            <w:shd w:val="clear" w:color="auto" w:fill="auto"/>
            <w:vAlign w:val="center"/>
          </w:tcPr>
          <w:p w14:paraId="107EFD92" w14:textId="7C5DC7E4" w:rsidR="00944153" w:rsidRPr="00944E48" w:rsidRDefault="00944153" w:rsidP="008E0D3D">
            <w:pPr>
              <w:jc w:val="center"/>
              <w:rPr>
                <w:b/>
                <w:bCs/>
                <w:color w:val="000000"/>
                <w:szCs w:val="24"/>
              </w:rPr>
            </w:pPr>
            <w:r w:rsidRPr="00944E48">
              <w:rPr>
                <w:b/>
                <w:bCs/>
                <w:szCs w:val="24"/>
              </w:rPr>
              <w:t>1300005</w:t>
            </w:r>
          </w:p>
        </w:tc>
        <w:tc>
          <w:tcPr>
            <w:tcW w:w="4385" w:type="dxa"/>
            <w:tcBorders>
              <w:top w:val="nil"/>
              <w:left w:val="nil"/>
              <w:bottom w:val="single" w:sz="4" w:space="0" w:color="auto"/>
              <w:right w:val="single" w:sz="4" w:space="0" w:color="auto"/>
            </w:tcBorders>
            <w:shd w:val="clear" w:color="auto" w:fill="auto"/>
            <w:vAlign w:val="center"/>
          </w:tcPr>
          <w:p w14:paraId="72D28395" w14:textId="54EB506A" w:rsidR="00944153" w:rsidRPr="00944E48" w:rsidRDefault="00944153" w:rsidP="008E0D3D">
            <w:pPr>
              <w:rPr>
                <w:color w:val="000000"/>
                <w:szCs w:val="24"/>
              </w:rPr>
            </w:pPr>
            <w:r w:rsidRPr="00944E48">
              <w:rPr>
                <w:szCs w:val="24"/>
              </w:rPr>
              <w:t>Cascade Mobile Home Park</w:t>
            </w:r>
          </w:p>
        </w:tc>
      </w:tr>
      <w:tr w:rsidR="00944153" w:rsidRPr="00944E48" w14:paraId="47DB6A21" w14:textId="77777777" w:rsidTr="008E0D3D">
        <w:trPr>
          <w:trHeight w:val="560"/>
        </w:trPr>
        <w:tc>
          <w:tcPr>
            <w:tcW w:w="1540" w:type="dxa"/>
            <w:vMerge/>
            <w:tcBorders>
              <w:left w:val="single" w:sz="4" w:space="0" w:color="auto"/>
              <w:bottom w:val="single" w:sz="4" w:space="0" w:color="auto"/>
              <w:right w:val="single" w:sz="4" w:space="0" w:color="auto"/>
            </w:tcBorders>
          </w:tcPr>
          <w:p w14:paraId="01870EBD" w14:textId="77777777" w:rsidR="00944153" w:rsidRPr="00944E48" w:rsidRDefault="00944153" w:rsidP="00944153">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354D0F79" w14:textId="0915B3DB" w:rsidR="00944153" w:rsidRPr="00944E48" w:rsidRDefault="00944153" w:rsidP="00944153">
            <w:pPr>
              <w:rPr>
                <w:b/>
                <w:bCs/>
                <w:color w:val="000000"/>
                <w:szCs w:val="24"/>
              </w:rPr>
            </w:pPr>
            <w:proofErr w:type="spellStart"/>
            <w:r w:rsidRPr="00944E48">
              <w:rPr>
                <w:b/>
                <w:bCs/>
                <w:color w:val="000000"/>
                <w:szCs w:val="24"/>
              </w:rPr>
              <w:t>Platten</w:t>
            </w:r>
            <w:proofErr w:type="spellEnd"/>
            <w:r w:rsidRPr="00944E48">
              <w:rPr>
                <w:b/>
                <w:bCs/>
                <w:color w:val="000000"/>
                <w:szCs w:val="24"/>
              </w:rPr>
              <w:t xml:space="preserve"> Creek Water System</w:t>
            </w:r>
          </w:p>
        </w:tc>
        <w:tc>
          <w:tcPr>
            <w:tcW w:w="1280" w:type="dxa"/>
            <w:tcBorders>
              <w:top w:val="nil"/>
              <w:left w:val="nil"/>
              <w:bottom w:val="single" w:sz="4" w:space="0" w:color="auto"/>
              <w:right w:val="single" w:sz="4" w:space="0" w:color="auto"/>
            </w:tcBorders>
            <w:shd w:val="clear" w:color="auto" w:fill="auto"/>
            <w:vAlign w:val="center"/>
          </w:tcPr>
          <w:p w14:paraId="6857723E" w14:textId="20A190FB" w:rsidR="00944153" w:rsidRPr="00944E48" w:rsidRDefault="00944153" w:rsidP="008E0D3D">
            <w:pPr>
              <w:jc w:val="center"/>
              <w:rPr>
                <w:b/>
                <w:bCs/>
                <w:color w:val="000000"/>
                <w:szCs w:val="24"/>
              </w:rPr>
            </w:pPr>
            <w:r w:rsidRPr="00944E48">
              <w:rPr>
                <w:b/>
                <w:bCs/>
                <w:color w:val="000000"/>
                <w:szCs w:val="24"/>
              </w:rPr>
              <w:t>1300035</w:t>
            </w:r>
          </w:p>
        </w:tc>
        <w:tc>
          <w:tcPr>
            <w:tcW w:w="4385" w:type="dxa"/>
            <w:tcBorders>
              <w:top w:val="nil"/>
              <w:left w:val="nil"/>
              <w:bottom w:val="single" w:sz="4" w:space="0" w:color="auto"/>
              <w:right w:val="single" w:sz="4" w:space="0" w:color="auto"/>
            </w:tcBorders>
            <w:shd w:val="clear" w:color="auto" w:fill="auto"/>
            <w:vAlign w:val="center"/>
          </w:tcPr>
          <w:p w14:paraId="7DC69F55" w14:textId="7143BE67" w:rsidR="00944153" w:rsidRPr="00944E48" w:rsidRDefault="00944153" w:rsidP="008E0D3D">
            <w:pPr>
              <w:rPr>
                <w:color w:val="000000"/>
                <w:szCs w:val="24"/>
              </w:rPr>
            </w:pPr>
            <w:proofErr w:type="spellStart"/>
            <w:r w:rsidRPr="00944E48">
              <w:rPr>
                <w:color w:val="000000"/>
                <w:szCs w:val="24"/>
              </w:rPr>
              <w:t>Platten</w:t>
            </w:r>
            <w:proofErr w:type="spellEnd"/>
            <w:r w:rsidRPr="00944E48">
              <w:rPr>
                <w:color w:val="000000"/>
                <w:szCs w:val="24"/>
              </w:rPr>
              <w:t xml:space="preserve"> Creek</w:t>
            </w:r>
          </w:p>
        </w:tc>
      </w:tr>
      <w:tr w:rsidR="00944153" w:rsidRPr="00944E48" w14:paraId="7F864618" w14:textId="77777777" w:rsidTr="008E0D3D">
        <w:trPr>
          <w:trHeight w:val="560"/>
        </w:trPr>
        <w:tc>
          <w:tcPr>
            <w:tcW w:w="1540" w:type="dxa"/>
            <w:vMerge w:val="restart"/>
            <w:tcBorders>
              <w:top w:val="nil"/>
              <w:left w:val="single" w:sz="4" w:space="0" w:color="auto"/>
              <w:bottom w:val="single" w:sz="4" w:space="0" w:color="auto"/>
              <w:right w:val="single" w:sz="4" w:space="0" w:color="auto"/>
            </w:tcBorders>
            <w:vAlign w:val="center"/>
            <w:hideMark/>
          </w:tcPr>
          <w:p w14:paraId="043A3FC0" w14:textId="5710DE13" w:rsidR="00944153" w:rsidRPr="00944E48" w:rsidRDefault="00944153" w:rsidP="00944153">
            <w:pPr>
              <w:jc w:val="center"/>
              <w:rPr>
                <w:color w:val="000000"/>
                <w:szCs w:val="24"/>
              </w:rPr>
            </w:pPr>
            <w:r w:rsidRPr="00944E48">
              <w:rPr>
                <w:color w:val="000000"/>
                <w:szCs w:val="24"/>
              </w:rPr>
              <w:t>Kerr</w:t>
            </w:r>
          </w:p>
        </w:tc>
        <w:tc>
          <w:tcPr>
            <w:tcW w:w="2960" w:type="dxa"/>
            <w:tcBorders>
              <w:top w:val="nil"/>
              <w:left w:val="nil"/>
              <w:bottom w:val="single" w:sz="4" w:space="0" w:color="auto"/>
              <w:right w:val="single" w:sz="4" w:space="0" w:color="auto"/>
            </w:tcBorders>
            <w:shd w:val="clear" w:color="auto" w:fill="auto"/>
            <w:vAlign w:val="center"/>
            <w:hideMark/>
          </w:tcPr>
          <w:p w14:paraId="49AC5B40" w14:textId="6120689C" w:rsidR="00944153" w:rsidRPr="00944E48" w:rsidRDefault="00944153" w:rsidP="008E0D3D">
            <w:pPr>
              <w:rPr>
                <w:b/>
                <w:bCs/>
                <w:color w:val="000000"/>
                <w:szCs w:val="24"/>
              </w:rPr>
            </w:pPr>
            <w:r w:rsidRPr="00944E48">
              <w:rPr>
                <w:b/>
                <w:bCs/>
                <w:szCs w:val="24"/>
              </w:rPr>
              <w:t>Cedar Springs MHP</w:t>
            </w:r>
          </w:p>
        </w:tc>
        <w:tc>
          <w:tcPr>
            <w:tcW w:w="1280" w:type="dxa"/>
            <w:tcBorders>
              <w:top w:val="nil"/>
              <w:left w:val="nil"/>
              <w:bottom w:val="single" w:sz="4" w:space="0" w:color="auto"/>
              <w:right w:val="single" w:sz="4" w:space="0" w:color="auto"/>
            </w:tcBorders>
            <w:shd w:val="clear" w:color="auto" w:fill="auto"/>
            <w:vAlign w:val="center"/>
            <w:hideMark/>
          </w:tcPr>
          <w:p w14:paraId="7435906C" w14:textId="21E24D73" w:rsidR="00944153" w:rsidRPr="00944E48" w:rsidRDefault="00944153" w:rsidP="008E0D3D">
            <w:pPr>
              <w:jc w:val="center"/>
              <w:rPr>
                <w:b/>
                <w:bCs/>
                <w:color w:val="000000"/>
                <w:szCs w:val="24"/>
              </w:rPr>
            </w:pPr>
            <w:r w:rsidRPr="00944E48">
              <w:rPr>
                <w:b/>
                <w:bCs/>
                <w:szCs w:val="24"/>
              </w:rPr>
              <w:t>1330019</w:t>
            </w:r>
          </w:p>
        </w:tc>
        <w:tc>
          <w:tcPr>
            <w:tcW w:w="4385" w:type="dxa"/>
            <w:tcBorders>
              <w:top w:val="nil"/>
              <w:left w:val="nil"/>
              <w:bottom w:val="single" w:sz="4" w:space="0" w:color="auto"/>
              <w:right w:val="single" w:sz="4" w:space="0" w:color="auto"/>
            </w:tcBorders>
            <w:shd w:val="clear" w:color="auto" w:fill="auto"/>
            <w:vAlign w:val="center"/>
            <w:hideMark/>
          </w:tcPr>
          <w:p w14:paraId="45F267D6" w14:textId="0A33B20B" w:rsidR="00944153" w:rsidRPr="00944E48" w:rsidRDefault="00944153" w:rsidP="008E0D3D">
            <w:pPr>
              <w:rPr>
                <w:color w:val="000000"/>
                <w:szCs w:val="24"/>
              </w:rPr>
            </w:pPr>
            <w:r w:rsidRPr="00944E48">
              <w:rPr>
                <w:szCs w:val="24"/>
              </w:rPr>
              <w:t>Cedar Springs MHP</w:t>
            </w:r>
          </w:p>
        </w:tc>
      </w:tr>
      <w:tr w:rsidR="00944153" w:rsidRPr="00944E48" w14:paraId="5FF23F54" w14:textId="77777777" w:rsidTr="008E0D3D">
        <w:trPr>
          <w:trHeight w:val="560"/>
        </w:trPr>
        <w:tc>
          <w:tcPr>
            <w:tcW w:w="1540" w:type="dxa"/>
            <w:vMerge/>
            <w:tcBorders>
              <w:top w:val="nil"/>
              <w:left w:val="single" w:sz="4" w:space="0" w:color="auto"/>
              <w:bottom w:val="single" w:sz="4" w:space="0" w:color="auto"/>
              <w:right w:val="single" w:sz="4" w:space="0" w:color="auto"/>
            </w:tcBorders>
            <w:vAlign w:val="center"/>
          </w:tcPr>
          <w:p w14:paraId="5529D724" w14:textId="77777777" w:rsidR="00944153" w:rsidRPr="00944E48" w:rsidRDefault="00944153" w:rsidP="00944153">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412F5DAA" w14:textId="43EA824C" w:rsidR="00944153" w:rsidRPr="00944E48" w:rsidRDefault="00944153" w:rsidP="008E0D3D">
            <w:pPr>
              <w:rPr>
                <w:b/>
                <w:bCs/>
                <w:color w:val="000000"/>
                <w:szCs w:val="24"/>
              </w:rPr>
            </w:pPr>
            <w:r w:rsidRPr="00944E48">
              <w:rPr>
                <w:b/>
                <w:bCs/>
                <w:color w:val="000000"/>
                <w:szCs w:val="24"/>
              </w:rPr>
              <w:t>Center Point</w:t>
            </w:r>
          </w:p>
        </w:tc>
        <w:tc>
          <w:tcPr>
            <w:tcW w:w="1280" w:type="dxa"/>
            <w:tcBorders>
              <w:top w:val="nil"/>
              <w:left w:val="nil"/>
              <w:bottom w:val="single" w:sz="4" w:space="0" w:color="auto"/>
              <w:right w:val="single" w:sz="4" w:space="0" w:color="auto"/>
            </w:tcBorders>
            <w:shd w:val="clear" w:color="auto" w:fill="auto"/>
            <w:vAlign w:val="center"/>
          </w:tcPr>
          <w:p w14:paraId="51291793" w14:textId="16956D7C" w:rsidR="00944153" w:rsidRPr="00944E48" w:rsidRDefault="00944153" w:rsidP="008E0D3D">
            <w:pPr>
              <w:jc w:val="center"/>
              <w:rPr>
                <w:b/>
                <w:bCs/>
                <w:color w:val="000000"/>
                <w:szCs w:val="24"/>
              </w:rPr>
            </w:pPr>
            <w:r w:rsidRPr="00944E48">
              <w:rPr>
                <w:b/>
                <w:bCs/>
                <w:color w:val="000000"/>
                <w:szCs w:val="24"/>
              </w:rPr>
              <w:t>1330007</w:t>
            </w:r>
          </w:p>
        </w:tc>
        <w:tc>
          <w:tcPr>
            <w:tcW w:w="4385" w:type="dxa"/>
            <w:tcBorders>
              <w:top w:val="nil"/>
              <w:left w:val="nil"/>
              <w:bottom w:val="single" w:sz="4" w:space="0" w:color="auto"/>
              <w:right w:val="single" w:sz="4" w:space="0" w:color="auto"/>
            </w:tcBorders>
            <w:shd w:val="clear" w:color="auto" w:fill="auto"/>
            <w:vAlign w:val="center"/>
          </w:tcPr>
          <w:p w14:paraId="307A53EC" w14:textId="7D95F9A5" w:rsidR="00944153" w:rsidRPr="00944E48" w:rsidRDefault="00944153" w:rsidP="008E0D3D">
            <w:pPr>
              <w:rPr>
                <w:color w:val="000000"/>
                <w:szCs w:val="24"/>
              </w:rPr>
            </w:pPr>
            <w:r w:rsidRPr="00944E48">
              <w:rPr>
                <w:color w:val="000000"/>
                <w:szCs w:val="24"/>
              </w:rPr>
              <w:t>Center Point</w:t>
            </w:r>
          </w:p>
        </w:tc>
      </w:tr>
      <w:tr w:rsidR="00944153" w:rsidRPr="00944E48" w14:paraId="114CA9F0" w14:textId="77777777" w:rsidTr="008E0D3D">
        <w:trPr>
          <w:trHeight w:val="300"/>
        </w:trPr>
        <w:tc>
          <w:tcPr>
            <w:tcW w:w="1540" w:type="dxa"/>
            <w:vMerge/>
            <w:tcBorders>
              <w:top w:val="nil"/>
              <w:left w:val="single" w:sz="4" w:space="0" w:color="auto"/>
              <w:bottom w:val="single" w:sz="4" w:space="0" w:color="auto"/>
              <w:right w:val="single" w:sz="4" w:space="0" w:color="auto"/>
            </w:tcBorders>
            <w:vAlign w:val="center"/>
            <w:hideMark/>
          </w:tcPr>
          <w:p w14:paraId="5D3C0040" w14:textId="77777777" w:rsidR="00944153" w:rsidRPr="00944E48" w:rsidRDefault="00944153"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61E28910" w14:textId="035E4214" w:rsidR="00944153" w:rsidRPr="00944E48" w:rsidRDefault="00944153" w:rsidP="008E0D3D">
            <w:pPr>
              <w:rPr>
                <w:b/>
                <w:bCs/>
                <w:color w:val="000000"/>
                <w:szCs w:val="24"/>
              </w:rPr>
            </w:pPr>
            <w:r w:rsidRPr="00944E48">
              <w:rPr>
                <w:b/>
                <w:bCs/>
                <w:color w:val="000000"/>
                <w:szCs w:val="24"/>
              </w:rPr>
              <w:t>Heritage Park Water System</w:t>
            </w:r>
          </w:p>
        </w:tc>
        <w:tc>
          <w:tcPr>
            <w:tcW w:w="1280" w:type="dxa"/>
            <w:tcBorders>
              <w:top w:val="nil"/>
              <w:left w:val="nil"/>
              <w:bottom w:val="single" w:sz="4" w:space="0" w:color="auto"/>
              <w:right w:val="single" w:sz="4" w:space="0" w:color="auto"/>
            </w:tcBorders>
            <w:shd w:val="clear" w:color="auto" w:fill="auto"/>
            <w:vAlign w:val="center"/>
            <w:hideMark/>
          </w:tcPr>
          <w:p w14:paraId="4AB127A5" w14:textId="3F74B624" w:rsidR="00944153" w:rsidRPr="00944E48" w:rsidRDefault="00944153" w:rsidP="008E0D3D">
            <w:pPr>
              <w:jc w:val="center"/>
              <w:rPr>
                <w:b/>
                <w:bCs/>
                <w:color w:val="000000"/>
                <w:szCs w:val="24"/>
              </w:rPr>
            </w:pPr>
            <w:r w:rsidRPr="00944E48">
              <w:rPr>
                <w:b/>
                <w:bCs/>
                <w:color w:val="000000"/>
                <w:szCs w:val="24"/>
              </w:rPr>
              <w:t>1330080</w:t>
            </w:r>
          </w:p>
        </w:tc>
        <w:tc>
          <w:tcPr>
            <w:tcW w:w="4385" w:type="dxa"/>
            <w:tcBorders>
              <w:top w:val="nil"/>
              <w:left w:val="nil"/>
              <w:bottom w:val="single" w:sz="4" w:space="0" w:color="auto"/>
              <w:right w:val="single" w:sz="4" w:space="0" w:color="auto"/>
            </w:tcBorders>
            <w:shd w:val="clear" w:color="auto" w:fill="auto"/>
            <w:vAlign w:val="center"/>
            <w:hideMark/>
          </w:tcPr>
          <w:p w14:paraId="094AAFF3" w14:textId="6E642543" w:rsidR="00944153" w:rsidRPr="00944E48" w:rsidRDefault="00944153" w:rsidP="008E0D3D">
            <w:pPr>
              <w:rPr>
                <w:color w:val="000000"/>
                <w:szCs w:val="24"/>
              </w:rPr>
            </w:pPr>
            <w:r w:rsidRPr="00944E48">
              <w:rPr>
                <w:color w:val="000000"/>
                <w:szCs w:val="24"/>
              </w:rPr>
              <w:t>Heritage Park</w:t>
            </w:r>
          </w:p>
        </w:tc>
      </w:tr>
      <w:tr w:rsidR="00944153" w:rsidRPr="00944E48" w14:paraId="1B006B11" w14:textId="77777777" w:rsidTr="008E0D3D">
        <w:trPr>
          <w:trHeight w:val="560"/>
        </w:trPr>
        <w:tc>
          <w:tcPr>
            <w:tcW w:w="1540" w:type="dxa"/>
            <w:vMerge/>
            <w:tcBorders>
              <w:top w:val="nil"/>
              <w:left w:val="single" w:sz="4" w:space="0" w:color="auto"/>
              <w:bottom w:val="single" w:sz="4" w:space="0" w:color="auto"/>
              <w:right w:val="single" w:sz="4" w:space="0" w:color="auto"/>
            </w:tcBorders>
            <w:shd w:val="clear" w:color="auto" w:fill="auto"/>
            <w:vAlign w:val="center"/>
            <w:hideMark/>
          </w:tcPr>
          <w:p w14:paraId="4520198E" w14:textId="77777777" w:rsidR="00944153" w:rsidRPr="00944E48" w:rsidRDefault="00944153"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7B812D5B" w14:textId="1441DD01" w:rsidR="00944153" w:rsidRPr="00944E48" w:rsidRDefault="00944153" w:rsidP="008E0D3D">
            <w:pPr>
              <w:rPr>
                <w:b/>
                <w:bCs/>
                <w:color w:val="000000"/>
                <w:szCs w:val="24"/>
              </w:rPr>
            </w:pPr>
            <w:r w:rsidRPr="00944E48">
              <w:rPr>
                <w:b/>
                <w:bCs/>
                <w:color w:val="000000"/>
                <w:szCs w:val="24"/>
              </w:rPr>
              <w:t>Hills &amp; Dales</w:t>
            </w:r>
          </w:p>
        </w:tc>
        <w:tc>
          <w:tcPr>
            <w:tcW w:w="1280" w:type="dxa"/>
            <w:tcBorders>
              <w:top w:val="nil"/>
              <w:left w:val="nil"/>
              <w:bottom w:val="single" w:sz="4" w:space="0" w:color="auto"/>
              <w:right w:val="single" w:sz="4" w:space="0" w:color="auto"/>
            </w:tcBorders>
            <w:shd w:val="clear" w:color="auto" w:fill="auto"/>
            <w:vAlign w:val="center"/>
            <w:hideMark/>
          </w:tcPr>
          <w:p w14:paraId="25B5F4EB" w14:textId="4576DB0A" w:rsidR="00944153" w:rsidRPr="00944E48" w:rsidRDefault="00944153" w:rsidP="008E0D3D">
            <w:pPr>
              <w:jc w:val="center"/>
              <w:rPr>
                <w:b/>
                <w:bCs/>
                <w:color w:val="000000"/>
                <w:szCs w:val="24"/>
              </w:rPr>
            </w:pPr>
            <w:r w:rsidRPr="00944E48">
              <w:rPr>
                <w:b/>
                <w:bCs/>
                <w:color w:val="000000"/>
                <w:szCs w:val="24"/>
              </w:rPr>
              <w:t>1330030</w:t>
            </w:r>
          </w:p>
        </w:tc>
        <w:tc>
          <w:tcPr>
            <w:tcW w:w="4385" w:type="dxa"/>
            <w:tcBorders>
              <w:top w:val="nil"/>
              <w:left w:val="nil"/>
              <w:bottom w:val="single" w:sz="4" w:space="0" w:color="auto"/>
              <w:right w:val="single" w:sz="4" w:space="0" w:color="auto"/>
            </w:tcBorders>
            <w:shd w:val="clear" w:color="auto" w:fill="auto"/>
            <w:vAlign w:val="center"/>
            <w:hideMark/>
          </w:tcPr>
          <w:p w14:paraId="5081B4C3" w14:textId="406991AC" w:rsidR="00944153" w:rsidRPr="00944E48" w:rsidRDefault="00944153" w:rsidP="008E0D3D">
            <w:pPr>
              <w:rPr>
                <w:color w:val="000000"/>
                <w:szCs w:val="24"/>
              </w:rPr>
            </w:pPr>
            <w:r w:rsidRPr="00944E48">
              <w:rPr>
                <w:color w:val="000000"/>
                <w:szCs w:val="24"/>
              </w:rPr>
              <w:t>Hills &amp; Dales</w:t>
            </w:r>
          </w:p>
        </w:tc>
      </w:tr>
      <w:tr w:rsidR="00944153" w:rsidRPr="00944E48" w14:paraId="12D7ED60" w14:textId="77777777" w:rsidTr="008E0D3D">
        <w:trPr>
          <w:trHeight w:val="300"/>
        </w:trPr>
        <w:tc>
          <w:tcPr>
            <w:tcW w:w="1540" w:type="dxa"/>
            <w:vMerge/>
            <w:tcBorders>
              <w:top w:val="nil"/>
              <w:left w:val="single" w:sz="4" w:space="0" w:color="auto"/>
              <w:bottom w:val="single" w:sz="4" w:space="0" w:color="auto"/>
              <w:right w:val="single" w:sz="4" w:space="0" w:color="auto"/>
            </w:tcBorders>
            <w:vAlign w:val="center"/>
            <w:hideMark/>
          </w:tcPr>
          <w:p w14:paraId="7A1836ED" w14:textId="77777777" w:rsidR="00944153" w:rsidRPr="00944E48" w:rsidRDefault="00944153"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0E001471" w14:textId="64334D72" w:rsidR="00944153" w:rsidRPr="00944E48" w:rsidRDefault="00944153" w:rsidP="008E0D3D">
            <w:pPr>
              <w:rPr>
                <w:b/>
                <w:bCs/>
                <w:color w:val="000000"/>
                <w:szCs w:val="24"/>
              </w:rPr>
            </w:pPr>
            <w:r w:rsidRPr="00944E48">
              <w:rPr>
                <w:b/>
                <w:bCs/>
                <w:color w:val="000000"/>
                <w:szCs w:val="24"/>
              </w:rPr>
              <w:t>Oak Ridge Estates Water System</w:t>
            </w:r>
          </w:p>
        </w:tc>
        <w:tc>
          <w:tcPr>
            <w:tcW w:w="1280" w:type="dxa"/>
            <w:tcBorders>
              <w:top w:val="nil"/>
              <w:left w:val="nil"/>
              <w:bottom w:val="single" w:sz="4" w:space="0" w:color="auto"/>
              <w:right w:val="single" w:sz="4" w:space="0" w:color="auto"/>
            </w:tcBorders>
            <w:shd w:val="clear" w:color="auto" w:fill="auto"/>
            <w:vAlign w:val="center"/>
            <w:hideMark/>
          </w:tcPr>
          <w:p w14:paraId="341CEDB8" w14:textId="68317905" w:rsidR="00944153" w:rsidRPr="00944E48" w:rsidRDefault="00944153" w:rsidP="008E0D3D">
            <w:pPr>
              <w:jc w:val="center"/>
              <w:rPr>
                <w:b/>
                <w:bCs/>
                <w:color w:val="000000"/>
                <w:szCs w:val="24"/>
              </w:rPr>
            </w:pPr>
            <w:r w:rsidRPr="00944E48">
              <w:rPr>
                <w:b/>
                <w:bCs/>
                <w:color w:val="000000"/>
                <w:szCs w:val="24"/>
              </w:rPr>
              <w:t>1330134</w:t>
            </w:r>
          </w:p>
        </w:tc>
        <w:tc>
          <w:tcPr>
            <w:tcW w:w="4385" w:type="dxa"/>
            <w:tcBorders>
              <w:top w:val="nil"/>
              <w:left w:val="nil"/>
              <w:bottom w:val="single" w:sz="4" w:space="0" w:color="auto"/>
              <w:right w:val="single" w:sz="4" w:space="0" w:color="auto"/>
            </w:tcBorders>
            <w:shd w:val="clear" w:color="auto" w:fill="auto"/>
            <w:vAlign w:val="center"/>
            <w:hideMark/>
          </w:tcPr>
          <w:p w14:paraId="54D88E4C" w14:textId="14DEDC52" w:rsidR="00944153" w:rsidRPr="00944E48" w:rsidRDefault="00944153" w:rsidP="008E0D3D">
            <w:pPr>
              <w:rPr>
                <w:color w:val="000000"/>
                <w:szCs w:val="24"/>
              </w:rPr>
            </w:pPr>
            <w:r w:rsidRPr="00944E48">
              <w:rPr>
                <w:color w:val="000000"/>
                <w:szCs w:val="24"/>
              </w:rPr>
              <w:t>Oak Ridge Estates</w:t>
            </w:r>
          </w:p>
        </w:tc>
      </w:tr>
      <w:tr w:rsidR="00944153" w:rsidRPr="00944E48" w14:paraId="158CA65B" w14:textId="77777777" w:rsidTr="008E0D3D">
        <w:trPr>
          <w:trHeight w:val="560"/>
        </w:trPr>
        <w:tc>
          <w:tcPr>
            <w:tcW w:w="1540" w:type="dxa"/>
            <w:vMerge/>
            <w:tcBorders>
              <w:top w:val="nil"/>
              <w:left w:val="single" w:sz="4" w:space="0" w:color="auto"/>
              <w:bottom w:val="single" w:sz="4" w:space="0" w:color="auto"/>
              <w:right w:val="single" w:sz="4" w:space="0" w:color="auto"/>
            </w:tcBorders>
            <w:shd w:val="clear" w:color="auto" w:fill="auto"/>
            <w:vAlign w:val="center"/>
            <w:hideMark/>
          </w:tcPr>
          <w:p w14:paraId="00BA47B5" w14:textId="77777777" w:rsidR="00944153" w:rsidRPr="00944E48" w:rsidRDefault="00944153"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055D9757" w14:textId="38FFDD4A" w:rsidR="00944153" w:rsidRPr="00944E48" w:rsidRDefault="00944153" w:rsidP="008E0D3D">
            <w:pPr>
              <w:rPr>
                <w:b/>
                <w:bCs/>
                <w:color w:val="000000"/>
                <w:szCs w:val="24"/>
              </w:rPr>
            </w:pPr>
            <w:r w:rsidRPr="00944E48">
              <w:rPr>
                <w:b/>
                <w:bCs/>
                <w:color w:val="000000"/>
                <w:szCs w:val="24"/>
              </w:rPr>
              <w:t>Southern Hills</w:t>
            </w:r>
          </w:p>
        </w:tc>
        <w:tc>
          <w:tcPr>
            <w:tcW w:w="1280" w:type="dxa"/>
            <w:tcBorders>
              <w:top w:val="nil"/>
              <w:left w:val="nil"/>
              <w:bottom w:val="single" w:sz="4" w:space="0" w:color="auto"/>
              <w:right w:val="single" w:sz="4" w:space="0" w:color="auto"/>
            </w:tcBorders>
            <w:shd w:val="clear" w:color="auto" w:fill="auto"/>
            <w:vAlign w:val="center"/>
            <w:hideMark/>
          </w:tcPr>
          <w:p w14:paraId="72839B00" w14:textId="084959BF" w:rsidR="00944153" w:rsidRPr="00944E48" w:rsidRDefault="00944153" w:rsidP="00944153">
            <w:pPr>
              <w:jc w:val="center"/>
              <w:rPr>
                <w:b/>
                <w:bCs/>
                <w:color w:val="000000"/>
                <w:szCs w:val="24"/>
              </w:rPr>
            </w:pPr>
            <w:r w:rsidRPr="00944E48">
              <w:rPr>
                <w:b/>
                <w:bCs/>
                <w:color w:val="000000"/>
                <w:szCs w:val="24"/>
              </w:rPr>
              <w:t>1330128</w:t>
            </w:r>
          </w:p>
        </w:tc>
        <w:tc>
          <w:tcPr>
            <w:tcW w:w="4385" w:type="dxa"/>
            <w:tcBorders>
              <w:top w:val="nil"/>
              <w:left w:val="nil"/>
              <w:bottom w:val="single" w:sz="4" w:space="0" w:color="auto"/>
              <w:right w:val="single" w:sz="4" w:space="0" w:color="auto"/>
            </w:tcBorders>
            <w:shd w:val="clear" w:color="auto" w:fill="auto"/>
            <w:vAlign w:val="center"/>
            <w:hideMark/>
          </w:tcPr>
          <w:p w14:paraId="3DDE55C1" w14:textId="2D603BA9" w:rsidR="00944153" w:rsidRPr="00944E48" w:rsidRDefault="00944153" w:rsidP="008E0D3D">
            <w:pPr>
              <w:rPr>
                <w:color w:val="000000"/>
                <w:szCs w:val="24"/>
              </w:rPr>
            </w:pPr>
            <w:r w:rsidRPr="00944E48">
              <w:rPr>
                <w:color w:val="000000"/>
                <w:szCs w:val="24"/>
              </w:rPr>
              <w:t>Southern Hills, Montebello Estates, Silver Creek</w:t>
            </w:r>
          </w:p>
        </w:tc>
      </w:tr>
      <w:tr w:rsidR="00944153" w:rsidRPr="00944E48" w14:paraId="45D39DA5" w14:textId="77777777" w:rsidTr="008E0D3D">
        <w:trPr>
          <w:trHeight w:val="310"/>
        </w:trPr>
        <w:tc>
          <w:tcPr>
            <w:tcW w:w="1540" w:type="dxa"/>
            <w:vMerge/>
            <w:tcBorders>
              <w:top w:val="nil"/>
              <w:left w:val="single" w:sz="4" w:space="0" w:color="auto"/>
              <w:bottom w:val="single" w:sz="4" w:space="0" w:color="auto"/>
              <w:right w:val="single" w:sz="4" w:space="0" w:color="auto"/>
            </w:tcBorders>
            <w:vAlign w:val="center"/>
            <w:hideMark/>
          </w:tcPr>
          <w:p w14:paraId="4FD6B159" w14:textId="77777777" w:rsidR="00944153" w:rsidRPr="00944E48" w:rsidRDefault="00944153"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7A5E7753" w14:textId="53B4077D" w:rsidR="00944153" w:rsidRPr="00944E48" w:rsidRDefault="00944153" w:rsidP="008E0D3D">
            <w:pPr>
              <w:rPr>
                <w:b/>
                <w:bCs/>
                <w:color w:val="000000"/>
                <w:szCs w:val="24"/>
              </w:rPr>
            </w:pPr>
            <w:r w:rsidRPr="00944E48">
              <w:rPr>
                <w:b/>
                <w:bCs/>
                <w:color w:val="000000"/>
                <w:szCs w:val="24"/>
              </w:rPr>
              <w:t>Verde Park Estates</w:t>
            </w:r>
          </w:p>
        </w:tc>
        <w:tc>
          <w:tcPr>
            <w:tcW w:w="1280" w:type="dxa"/>
            <w:tcBorders>
              <w:top w:val="nil"/>
              <w:left w:val="nil"/>
              <w:bottom w:val="single" w:sz="4" w:space="0" w:color="auto"/>
              <w:right w:val="single" w:sz="4" w:space="0" w:color="auto"/>
            </w:tcBorders>
            <w:shd w:val="clear" w:color="auto" w:fill="auto"/>
            <w:vAlign w:val="center"/>
            <w:hideMark/>
          </w:tcPr>
          <w:p w14:paraId="15149CBF" w14:textId="7F09F63D" w:rsidR="00944153" w:rsidRPr="00944E48" w:rsidRDefault="00944153" w:rsidP="00944153">
            <w:pPr>
              <w:jc w:val="center"/>
              <w:rPr>
                <w:b/>
                <w:bCs/>
                <w:color w:val="000000"/>
                <w:szCs w:val="24"/>
              </w:rPr>
            </w:pPr>
            <w:r w:rsidRPr="00944E48">
              <w:rPr>
                <w:b/>
                <w:bCs/>
                <w:color w:val="000000"/>
                <w:szCs w:val="24"/>
              </w:rPr>
              <w:t>1330027</w:t>
            </w:r>
          </w:p>
        </w:tc>
        <w:tc>
          <w:tcPr>
            <w:tcW w:w="4385" w:type="dxa"/>
            <w:tcBorders>
              <w:top w:val="nil"/>
              <w:left w:val="nil"/>
              <w:bottom w:val="single" w:sz="4" w:space="0" w:color="auto"/>
              <w:right w:val="single" w:sz="4" w:space="0" w:color="auto"/>
            </w:tcBorders>
            <w:shd w:val="clear" w:color="auto" w:fill="auto"/>
            <w:vAlign w:val="center"/>
            <w:hideMark/>
          </w:tcPr>
          <w:p w14:paraId="52CE0CF3" w14:textId="5F3B981D" w:rsidR="00944153" w:rsidRPr="00944E48" w:rsidRDefault="00944153" w:rsidP="008E0D3D">
            <w:pPr>
              <w:rPr>
                <w:color w:val="000000"/>
                <w:szCs w:val="24"/>
              </w:rPr>
            </w:pPr>
            <w:r w:rsidRPr="00944E48">
              <w:rPr>
                <w:color w:val="000000"/>
                <w:szCs w:val="24"/>
              </w:rPr>
              <w:t>Verde Park Estates</w:t>
            </w:r>
          </w:p>
        </w:tc>
      </w:tr>
      <w:tr w:rsidR="00944153" w:rsidRPr="00944E48" w14:paraId="09129905" w14:textId="77777777" w:rsidTr="008E0D3D">
        <w:trPr>
          <w:trHeight w:val="300"/>
        </w:trPr>
        <w:tc>
          <w:tcPr>
            <w:tcW w:w="1540" w:type="dxa"/>
            <w:vMerge/>
            <w:tcBorders>
              <w:top w:val="nil"/>
              <w:left w:val="single" w:sz="4" w:space="0" w:color="auto"/>
              <w:bottom w:val="single" w:sz="4" w:space="0" w:color="auto"/>
              <w:right w:val="single" w:sz="4" w:space="0" w:color="auto"/>
            </w:tcBorders>
            <w:vAlign w:val="center"/>
            <w:hideMark/>
          </w:tcPr>
          <w:p w14:paraId="625394D6" w14:textId="77777777" w:rsidR="00944153" w:rsidRPr="00944E48" w:rsidRDefault="00944153"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3B81C40A" w14:textId="220F61AA" w:rsidR="00944153" w:rsidRPr="00944E48" w:rsidRDefault="00944153" w:rsidP="008E0D3D">
            <w:pPr>
              <w:rPr>
                <w:b/>
                <w:bCs/>
                <w:color w:val="000000"/>
                <w:szCs w:val="24"/>
              </w:rPr>
            </w:pPr>
            <w:r w:rsidRPr="00944E48">
              <w:rPr>
                <w:b/>
                <w:bCs/>
                <w:color w:val="000000"/>
                <w:szCs w:val="24"/>
              </w:rPr>
              <w:t>Vista Hills</w:t>
            </w:r>
          </w:p>
        </w:tc>
        <w:tc>
          <w:tcPr>
            <w:tcW w:w="1280" w:type="dxa"/>
            <w:tcBorders>
              <w:top w:val="nil"/>
              <w:left w:val="nil"/>
              <w:bottom w:val="single" w:sz="4" w:space="0" w:color="auto"/>
              <w:right w:val="single" w:sz="4" w:space="0" w:color="auto"/>
            </w:tcBorders>
            <w:shd w:val="clear" w:color="auto" w:fill="auto"/>
            <w:vAlign w:val="center"/>
          </w:tcPr>
          <w:p w14:paraId="7C4A757E" w14:textId="4322777F" w:rsidR="00944153" w:rsidRPr="00944E48" w:rsidRDefault="00944153" w:rsidP="00944153">
            <w:pPr>
              <w:jc w:val="center"/>
              <w:rPr>
                <w:b/>
                <w:bCs/>
                <w:color w:val="000000"/>
                <w:szCs w:val="24"/>
              </w:rPr>
            </w:pPr>
            <w:r w:rsidRPr="00944E48">
              <w:rPr>
                <w:b/>
                <w:bCs/>
                <w:color w:val="000000"/>
                <w:szCs w:val="24"/>
              </w:rPr>
              <w:t>1330169</w:t>
            </w:r>
          </w:p>
        </w:tc>
        <w:tc>
          <w:tcPr>
            <w:tcW w:w="4385" w:type="dxa"/>
            <w:tcBorders>
              <w:top w:val="nil"/>
              <w:left w:val="nil"/>
              <w:bottom w:val="single" w:sz="4" w:space="0" w:color="auto"/>
              <w:right w:val="single" w:sz="4" w:space="0" w:color="auto"/>
            </w:tcBorders>
            <w:shd w:val="clear" w:color="auto" w:fill="auto"/>
            <w:vAlign w:val="center"/>
            <w:hideMark/>
          </w:tcPr>
          <w:p w14:paraId="4F8A5603" w14:textId="21BB78A2" w:rsidR="00944153" w:rsidRPr="00944E48" w:rsidRDefault="00944153" w:rsidP="008E0D3D">
            <w:pPr>
              <w:rPr>
                <w:color w:val="000000"/>
                <w:szCs w:val="24"/>
              </w:rPr>
            </w:pPr>
            <w:r w:rsidRPr="00944E48">
              <w:rPr>
                <w:color w:val="000000"/>
                <w:szCs w:val="24"/>
              </w:rPr>
              <w:t>Vista Hills</w:t>
            </w:r>
          </w:p>
        </w:tc>
      </w:tr>
      <w:tr w:rsidR="00944153" w:rsidRPr="00944E48" w14:paraId="686A7DC0" w14:textId="77777777" w:rsidTr="008E0D3D">
        <w:trPr>
          <w:trHeight w:val="300"/>
        </w:trPr>
        <w:tc>
          <w:tcPr>
            <w:tcW w:w="1540" w:type="dxa"/>
            <w:vMerge/>
            <w:tcBorders>
              <w:top w:val="nil"/>
              <w:left w:val="single" w:sz="4" w:space="0" w:color="auto"/>
              <w:bottom w:val="single" w:sz="4" w:space="0" w:color="auto"/>
              <w:right w:val="single" w:sz="4" w:space="0" w:color="auto"/>
            </w:tcBorders>
            <w:vAlign w:val="center"/>
            <w:hideMark/>
          </w:tcPr>
          <w:p w14:paraId="298505D2" w14:textId="77777777" w:rsidR="00944153" w:rsidRPr="00944E48" w:rsidRDefault="00944153"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6F3D1B2F" w14:textId="300FA2AA" w:rsidR="00944153" w:rsidRPr="00944E48" w:rsidRDefault="00944153" w:rsidP="008E0D3D">
            <w:pPr>
              <w:rPr>
                <w:b/>
                <w:bCs/>
                <w:color w:val="000000"/>
                <w:szCs w:val="24"/>
              </w:rPr>
            </w:pPr>
            <w:r w:rsidRPr="00944E48">
              <w:rPr>
                <w:b/>
                <w:bCs/>
                <w:color w:val="000000"/>
                <w:szCs w:val="24"/>
              </w:rPr>
              <w:t>Westwood Water System</w:t>
            </w:r>
          </w:p>
        </w:tc>
        <w:tc>
          <w:tcPr>
            <w:tcW w:w="1280" w:type="dxa"/>
            <w:tcBorders>
              <w:top w:val="nil"/>
              <w:left w:val="nil"/>
              <w:bottom w:val="single" w:sz="4" w:space="0" w:color="auto"/>
              <w:right w:val="single" w:sz="4" w:space="0" w:color="auto"/>
            </w:tcBorders>
            <w:shd w:val="clear" w:color="auto" w:fill="auto"/>
            <w:vAlign w:val="center"/>
          </w:tcPr>
          <w:p w14:paraId="1648C85F" w14:textId="62E015FE" w:rsidR="00944153" w:rsidRPr="00944E48" w:rsidRDefault="00944153" w:rsidP="00944153">
            <w:pPr>
              <w:jc w:val="center"/>
              <w:rPr>
                <w:b/>
                <w:bCs/>
                <w:color w:val="000000"/>
                <w:szCs w:val="24"/>
              </w:rPr>
            </w:pPr>
            <w:r w:rsidRPr="00944E48">
              <w:rPr>
                <w:b/>
                <w:bCs/>
                <w:color w:val="000000"/>
                <w:szCs w:val="24"/>
              </w:rPr>
              <w:t>1330015</w:t>
            </w:r>
          </w:p>
        </w:tc>
        <w:tc>
          <w:tcPr>
            <w:tcW w:w="4385" w:type="dxa"/>
            <w:tcBorders>
              <w:top w:val="nil"/>
              <w:left w:val="nil"/>
              <w:bottom w:val="single" w:sz="4" w:space="0" w:color="auto"/>
              <w:right w:val="single" w:sz="4" w:space="0" w:color="auto"/>
            </w:tcBorders>
            <w:shd w:val="clear" w:color="auto" w:fill="auto"/>
            <w:vAlign w:val="center"/>
            <w:hideMark/>
          </w:tcPr>
          <w:p w14:paraId="013BA661" w14:textId="4B050372" w:rsidR="00944153" w:rsidRPr="00944E48" w:rsidRDefault="00944153" w:rsidP="008E0D3D">
            <w:pPr>
              <w:rPr>
                <w:color w:val="000000"/>
                <w:szCs w:val="24"/>
              </w:rPr>
            </w:pPr>
            <w:r w:rsidRPr="00944E48">
              <w:rPr>
                <w:color w:val="000000"/>
                <w:szCs w:val="24"/>
              </w:rPr>
              <w:t>Westwood Park, Monarch Hills</w:t>
            </w:r>
          </w:p>
        </w:tc>
      </w:tr>
      <w:tr w:rsidR="00944153" w:rsidRPr="00944E48" w14:paraId="06BE994E" w14:textId="77777777" w:rsidTr="008E0D3D">
        <w:trPr>
          <w:trHeight w:val="300"/>
        </w:trPr>
        <w:tc>
          <w:tcPr>
            <w:tcW w:w="1540" w:type="dxa"/>
            <w:vMerge/>
            <w:tcBorders>
              <w:top w:val="nil"/>
              <w:left w:val="single" w:sz="4" w:space="0" w:color="auto"/>
              <w:bottom w:val="single" w:sz="4" w:space="0" w:color="auto"/>
              <w:right w:val="single" w:sz="4" w:space="0" w:color="auto"/>
            </w:tcBorders>
            <w:vAlign w:val="center"/>
          </w:tcPr>
          <w:p w14:paraId="55A37C84" w14:textId="77777777" w:rsidR="00944153" w:rsidRPr="00944E48" w:rsidRDefault="00944153"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7BECBFD9" w14:textId="52467AC6" w:rsidR="00944153" w:rsidRPr="00944E48" w:rsidRDefault="00944153" w:rsidP="008E0D3D">
            <w:pPr>
              <w:rPr>
                <w:b/>
                <w:bCs/>
                <w:color w:val="000000"/>
                <w:szCs w:val="24"/>
              </w:rPr>
            </w:pPr>
            <w:proofErr w:type="spellStart"/>
            <w:r w:rsidRPr="00944E48">
              <w:rPr>
                <w:b/>
                <w:bCs/>
                <w:szCs w:val="24"/>
              </w:rPr>
              <w:t>Windwood</w:t>
            </w:r>
            <w:proofErr w:type="spellEnd"/>
            <w:r w:rsidRPr="00944E48">
              <w:rPr>
                <w:b/>
                <w:bCs/>
                <w:szCs w:val="24"/>
              </w:rPr>
              <w:t xml:space="preserve"> Oaks Water System</w:t>
            </w:r>
          </w:p>
        </w:tc>
        <w:tc>
          <w:tcPr>
            <w:tcW w:w="1280" w:type="dxa"/>
            <w:tcBorders>
              <w:top w:val="nil"/>
              <w:left w:val="nil"/>
              <w:bottom w:val="single" w:sz="4" w:space="0" w:color="auto"/>
              <w:right w:val="single" w:sz="4" w:space="0" w:color="auto"/>
            </w:tcBorders>
            <w:shd w:val="clear" w:color="auto" w:fill="auto"/>
          </w:tcPr>
          <w:p w14:paraId="4488D740" w14:textId="74E0E0AF" w:rsidR="00944153" w:rsidRPr="00944E48" w:rsidRDefault="00944153" w:rsidP="00944153">
            <w:pPr>
              <w:jc w:val="center"/>
              <w:rPr>
                <w:b/>
                <w:bCs/>
                <w:color w:val="000000"/>
                <w:szCs w:val="24"/>
              </w:rPr>
            </w:pPr>
            <w:r w:rsidRPr="00944E48">
              <w:rPr>
                <w:b/>
                <w:bCs/>
                <w:szCs w:val="24"/>
              </w:rPr>
              <w:t>1330141</w:t>
            </w:r>
          </w:p>
        </w:tc>
        <w:tc>
          <w:tcPr>
            <w:tcW w:w="4385" w:type="dxa"/>
            <w:tcBorders>
              <w:top w:val="nil"/>
              <w:left w:val="nil"/>
              <w:bottom w:val="single" w:sz="4" w:space="0" w:color="auto"/>
              <w:right w:val="single" w:sz="4" w:space="0" w:color="auto"/>
            </w:tcBorders>
            <w:shd w:val="clear" w:color="auto" w:fill="auto"/>
            <w:vAlign w:val="center"/>
          </w:tcPr>
          <w:p w14:paraId="50B68FFC" w14:textId="721882D9" w:rsidR="00944153" w:rsidRPr="00944E48" w:rsidRDefault="00944153" w:rsidP="008E0D3D">
            <w:pPr>
              <w:rPr>
                <w:color w:val="000000"/>
                <w:szCs w:val="24"/>
              </w:rPr>
            </w:pPr>
            <w:proofErr w:type="spellStart"/>
            <w:r w:rsidRPr="00944E48">
              <w:rPr>
                <w:szCs w:val="24"/>
              </w:rPr>
              <w:t>Windwood</w:t>
            </w:r>
            <w:proofErr w:type="spellEnd"/>
            <w:r w:rsidRPr="00944E48">
              <w:rPr>
                <w:szCs w:val="24"/>
              </w:rPr>
              <w:t xml:space="preserve"> Oaks</w:t>
            </w:r>
          </w:p>
        </w:tc>
      </w:tr>
      <w:tr w:rsidR="00944153" w:rsidRPr="00944E48" w14:paraId="10BF7CA3" w14:textId="77777777" w:rsidTr="008E0D3D">
        <w:trPr>
          <w:trHeight w:val="300"/>
        </w:trPr>
        <w:tc>
          <w:tcPr>
            <w:tcW w:w="1540" w:type="dxa"/>
            <w:vMerge/>
            <w:tcBorders>
              <w:top w:val="nil"/>
              <w:left w:val="single" w:sz="4" w:space="0" w:color="auto"/>
              <w:bottom w:val="single" w:sz="4" w:space="0" w:color="auto"/>
              <w:right w:val="single" w:sz="4" w:space="0" w:color="auto"/>
            </w:tcBorders>
            <w:vAlign w:val="center"/>
            <w:hideMark/>
          </w:tcPr>
          <w:p w14:paraId="58671687" w14:textId="77777777" w:rsidR="00944153" w:rsidRPr="00944E48" w:rsidRDefault="00944153"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05D80DF1" w14:textId="2A109BD8" w:rsidR="00944153" w:rsidRPr="00944E48" w:rsidRDefault="00944153" w:rsidP="008E0D3D">
            <w:pPr>
              <w:rPr>
                <w:b/>
                <w:bCs/>
                <w:color w:val="000000"/>
                <w:szCs w:val="24"/>
              </w:rPr>
            </w:pPr>
            <w:r w:rsidRPr="00944E48">
              <w:rPr>
                <w:b/>
                <w:bCs/>
                <w:szCs w:val="24"/>
              </w:rPr>
              <w:t>Woodhaven Mobile Home Park</w:t>
            </w:r>
          </w:p>
        </w:tc>
        <w:tc>
          <w:tcPr>
            <w:tcW w:w="1280" w:type="dxa"/>
            <w:tcBorders>
              <w:top w:val="nil"/>
              <w:left w:val="nil"/>
              <w:bottom w:val="single" w:sz="4" w:space="0" w:color="auto"/>
              <w:right w:val="single" w:sz="4" w:space="0" w:color="auto"/>
            </w:tcBorders>
            <w:shd w:val="clear" w:color="auto" w:fill="auto"/>
          </w:tcPr>
          <w:p w14:paraId="4C9B824F" w14:textId="1C8B9330" w:rsidR="00944153" w:rsidRPr="00944E48" w:rsidRDefault="00944153" w:rsidP="00944153">
            <w:pPr>
              <w:jc w:val="center"/>
              <w:rPr>
                <w:b/>
                <w:bCs/>
                <w:color w:val="000000"/>
                <w:szCs w:val="24"/>
              </w:rPr>
            </w:pPr>
            <w:r w:rsidRPr="00944E48">
              <w:rPr>
                <w:b/>
                <w:bCs/>
                <w:szCs w:val="24"/>
              </w:rPr>
              <w:t>1330024</w:t>
            </w:r>
          </w:p>
        </w:tc>
        <w:tc>
          <w:tcPr>
            <w:tcW w:w="4385" w:type="dxa"/>
            <w:tcBorders>
              <w:top w:val="nil"/>
              <w:left w:val="nil"/>
              <w:bottom w:val="single" w:sz="4" w:space="0" w:color="auto"/>
              <w:right w:val="single" w:sz="4" w:space="0" w:color="auto"/>
            </w:tcBorders>
            <w:shd w:val="clear" w:color="auto" w:fill="auto"/>
            <w:vAlign w:val="center"/>
            <w:hideMark/>
          </w:tcPr>
          <w:p w14:paraId="04E2ED8A" w14:textId="09C08644" w:rsidR="00944153" w:rsidRPr="00944E48" w:rsidRDefault="00944153" w:rsidP="008E0D3D">
            <w:pPr>
              <w:rPr>
                <w:color w:val="000000"/>
                <w:szCs w:val="24"/>
              </w:rPr>
            </w:pPr>
            <w:r w:rsidRPr="00944E48">
              <w:rPr>
                <w:szCs w:val="24"/>
              </w:rPr>
              <w:t>Woodhaven MHP</w:t>
            </w:r>
          </w:p>
        </w:tc>
      </w:tr>
      <w:tr w:rsidR="00944153" w:rsidRPr="00944E48" w14:paraId="052B8912" w14:textId="77777777" w:rsidTr="008E0D3D">
        <w:trPr>
          <w:trHeight w:val="377"/>
        </w:trPr>
        <w:tc>
          <w:tcPr>
            <w:tcW w:w="1540" w:type="dxa"/>
            <w:tcBorders>
              <w:top w:val="nil"/>
              <w:left w:val="single" w:sz="4" w:space="0" w:color="auto"/>
              <w:right w:val="single" w:sz="4" w:space="0" w:color="auto"/>
            </w:tcBorders>
            <w:shd w:val="clear" w:color="auto" w:fill="auto"/>
            <w:vAlign w:val="center"/>
          </w:tcPr>
          <w:p w14:paraId="213A6E1A" w14:textId="77777777" w:rsidR="00944153" w:rsidRPr="00944E48" w:rsidRDefault="00944153" w:rsidP="00944153">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599E95E3" w14:textId="25055595" w:rsidR="00944153" w:rsidRPr="00944E48" w:rsidRDefault="00944153" w:rsidP="008E0D3D">
            <w:pPr>
              <w:rPr>
                <w:b/>
                <w:bCs/>
                <w:color w:val="000000"/>
                <w:szCs w:val="24"/>
              </w:rPr>
            </w:pPr>
            <w:r w:rsidRPr="00944E48">
              <w:rPr>
                <w:b/>
                <w:bCs/>
                <w:color w:val="000000"/>
                <w:szCs w:val="24"/>
              </w:rPr>
              <w:t>Los Pinos Water System</w:t>
            </w:r>
          </w:p>
        </w:tc>
        <w:tc>
          <w:tcPr>
            <w:tcW w:w="1280" w:type="dxa"/>
            <w:tcBorders>
              <w:top w:val="nil"/>
              <w:left w:val="nil"/>
              <w:bottom w:val="single" w:sz="4" w:space="0" w:color="auto"/>
              <w:right w:val="single" w:sz="4" w:space="0" w:color="auto"/>
            </w:tcBorders>
            <w:shd w:val="clear" w:color="auto" w:fill="auto"/>
            <w:vAlign w:val="center"/>
          </w:tcPr>
          <w:p w14:paraId="33E91961" w14:textId="1722E51C" w:rsidR="00944153" w:rsidRPr="00944E48" w:rsidRDefault="00944153" w:rsidP="00944153">
            <w:pPr>
              <w:jc w:val="center"/>
              <w:rPr>
                <w:b/>
                <w:bCs/>
                <w:color w:val="000000"/>
                <w:szCs w:val="24"/>
              </w:rPr>
            </w:pPr>
            <w:r w:rsidRPr="00944E48">
              <w:rPr>
                <w:b/>
                <w:bCs/>
                <w:color w:val="000000"/>
                <w:szCs w:val="24"/>
              </w:rPr>
              <w:t>1013733</w:t>
            </w:r>
          </w:p>
        </w:tc>
        <w:tc>
          <w:tcPr>
            <w:tcW w:w="4385" w:type="dxa"/>
            <w:tcBorders>
              <w:top w:val="nil"/>
              <w:left w:val="nil"/>
              <w:bottom w:val="single" w:sz="4" w:space="0" w:color="auto"/>
              <w:right w:val="single" w:sz="4" w:space="0" w:color="auto"/>
            </w:tcBorders>
            <w:shd w:val="clear" w:color="auto" w:fill="auto"/>
            <w:vAlign w:val="center"/>
          </w:tcPr>
          <w:p w14:paraId="107F7801" w14:textId="3E63E5F2" w:rsidR="00944153" w:rsidRPr="00944E48" w:rsidRDefault="00944153" w:rsidP="008E0D3D">
            <w:pPr>
              <w:rPr>
                <w:color w:val="000000"/>
                <w:szCs w:val="24"/>
              </w:rPr>
            </w:pPr>
            <w:r w:rsidRPr="00944E48">
              <w:rPr>
                <w:color w:val="000000"/>
                <w:szCs w:val="24"/>
              </w:rPr>
              <w:t>Los Pinos Subdivision</w:t>
            </w:r>
          </w:p>
        </w:tc>
      </w:tr>
      <w:tr w:rsidR="00944153" w:rsidRPr="00944E48" w14:paraId="60F00801" w14:textId="77777777" w:rsidTr="008E0D3D">
        <w:trPr>
          <w:trHeight w:val="377"/>
        </w:trPr>
        <w:tc>
          <w:tcPr>
            <w:tcW w:w="1540" w:type="dxa"/>
            <w:tcBorders>
              <w:top w:val="nil"/>
              <w:left w:val="single" w:sz="4" w:space="0" w:color="auto"/>
              <w:right w:val="single" w:sz="4" w:space="0" w:color="auto"/>
            </w:tcBorders>
            <w:shd w:val="clear" w:color="auto" w:fill="auto"/>
            <w:vAlign w:val="center"/>
          </w:tcPr>
          <w:p w14:paraId="1D26A060" w14:textId="77777777" w:rsidR="00944153" w:rsidRPr="00944E48" w:rsidRDefault="00944153" w:rsidP="00944153">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6DE352AC" w14:textId="5CA601B2" w:rsidR="00944153" w:rsidRPr="00944E48" w:rsidRDefault="00944153" w:rsidP="008E0D3D">
            <w:pPr>
              <w:rPr>
                <w:b/>
                <w:bCs/>
                <w:szCs w:val="24"/>
              </w:rPr>
            </w:pPr>
            <w:r w:rsidRPr="00944E48">
              <w:rPr>
                <w:b/>
                <w:bCs/>
                <w:szCs w:val="24"/>
              </w:rPr>
              <w:t>Peterson Place</w:t>
            </w:r>
          </w:p>
        </w:tc>
        <w:tc>
          <w:tcPr>
            <w:tcW w:w="1280" w:type="dxa"/>
            <w:tcBorders>
              <w:top w:val="nil"/>
              <w:left w:val="nil"/>
              <w:bottom w:val="single" w:sz="4" w:space="0" w:color="auto"/>
              <w:right w:val="single" w:sz="4" w:space="0" w:color="auto"/>
            </w:tcBorders>
            <w:shd w:val="clear" w:color="auto" w:fill="auto"/>
          </w:tcPr>
          <w:p w14:paraId="44E77B7B" w14:textId="679BF782" w:rsidR="00944153" w:rsidRPr="00944E48" w:rsidRDefault="00944153" w:rsidP="00944153">
            <w:pPr>
              <w:jc w:val="center"/>
              <w:rPr>
                <w:b/>
                <w:bCs/>
                <w:szCs w:val="24"/>
              </w:rPr>
            </w:pPr>
            <w:r w:rsidRPr="00944E48">
              <w:rPr>
                <w:b/>
                <w:bCs/>
                <w:szCs w:val="24"/>
              </w:rPr>
              <w:t>1460086</w:t>
            </w:r>
          </w:p>
        </w:tc>
        <w:tc>
          <w:tcPr>
            <w:tcW w:w="4385" w:type="dxa"/>
            <w:tcBorders>
              <w:top w:val="nil"/>
              <w:left w:val="nil"/>
              <w:bottom w:val="single" w:sz="4" w:space="0" w:color="auto"/>
              <w:right w:val="single" w:sz="4" w:space="0" w:color="auto"/>
            </w:tcBorders>
            <w:shd w:val="clear" w:color="auto" w:fill="auto"/>
            <w:vAlign w:val="center"/>
          </w:tcPr>
          <w:p w14:paraId="7F790634" w14:textId="65731B01" w:rsidR="00944153" w:rsidRPr="00944E48" w:rsidRDefault="00944153" w:rsidP="008E0D3D">
            <w:pPr>
              <w:rPr>
                <w:color w:val="000000"/>
                <w:szCs w:val="24"/>
              </w:rPr>
            </w:pPr>
            <w:proofErr w:type="spellStart"/>
            <w:r w:rsidRPr="00944E48">
              <w:rPr>
                <w:color w:val="000000"/>
                <w:szCs w:val="24"/>
              </w:rPr>
              <w:t>Stilson</w:t>
            </w:r>
            <w:proofErr w:type="spellEnd"/>
            <w:r w:rsidRPr="00944E48">
              <w:rPr>
                <w:color w:val="000000"/>
                <w:szCs w:val="24"/>
              </w:rPr>
              <w:t>-Hill</w:t>
            </w:r>
          </w:p>
        </w:tc>
      </w:tr>
      <w:tr w:rsidR="00944153" w:rsidRPr="00944E48" w14:paraId="0D64D677" w14:textId="77777777" w:rsidTr="008E0D3D">
        <w:trPr>
          <w:trHeight w:val="377"/>
        </w:trPr>
        <w:tc>
          <w:tcPr>
            <w:tcW w:w="1540" w:type="dxa"/>
            <w:tcBorders>
              <w:top w:val="nil"/>
              <w:left w:val="single" w:sz="4" w:space="0" w:color="auto"/>
              <w:right w:val="single" w:sz="4" w:space="0" w:color="auto"/>
            </w:tcBorders>
            <w:shd w:val="clear" w:color="auto" w:fill="auto"/>
            <w:vAlign w:val="center"/>
          </w:tcPr>
          <w:p w14:paraId="1BA7144E" w14:textId="0B0AA4E4" w:rsidR="00944153" w:rsidRPr="00944E48" w:rsidRDefault="00944153" w:rsidP="00944153">
            <w:pPr>
              <w:jc w:val="center"/>
              <w:rPr>
                <w:color w:val="000000"/>
                <w:szCs w:val="24"/>
              </w:rPr>
            </w:pPr>
            <w:r w:rsidRPr="00944E48">
              <w:rPr>
                <w:color w:val="000000"/>
                <w:szCs w:val="24"/>
              </w:rPr>
              <w:t>Liberty</w:t>
            </w:r>
          </w:p>
        </w:tc>
        <w:tc>
          <w:tcPr>
            <w:tcW w:w="2960" w:type="dxa"/>
            <w:tcBorders>
              <w:top w:val="nil"/>
              <w:left w:val="nil"/>
              <w:bottom w:val="single" w:sz="4" w:space="0" w:color="auto"/>
              <w:right w:val="single" w:sz="4" w:space="0" w:color="auto"/>
            </w:tcBorders>
            <w:shd w:val="clear" w:color="auto" w:fill="auto"/>
            <w:vAlign w:val="center"/>
          </w:tcPr>
          <w:p w14:paraId="73C2C0E9" w14:textId="6A7B3921" w:rsidR="00944153" w:rsidRPr="00944E48" w:rsidRDefault="00944153" w:rsidP="008E0D3D">
            <w:pPr>
              <w:rPr>
                <w:b/>
                <w:bCs/>
                <w:szCs w:val="24"/>
              </w:rPr>
            </w:pPr>
            <w:r w:rsidRPr="00944E48">
              <w:rPr>
                <w:b/>
                <w:bCs/>
                <w:color w:val="000000"/>
                <w:szCs w:val="24"/>
              </w:rPr>
              <w:t>Raywood Water System</w:t>
            </w:r>
          </w:p>
        </w:tc>
        <w:tc>
          <w:tcPr>
            <w:tcW w:w="1280" w:type="dxa"/>
            <w:tcBorders>
              <w:top w:val="nil"/>
              <w:left w:val="nil"/>
              <w:bottom w:val="single" w:sz="4" w:space="0" w:color="auto"/>
              <w:right w:val="single" w:sz="4" w:space="0" w:color="auto"/>
            </w:tcBorders>
            <w:shd w:val="clear" w:color="auto" w:fill="auto"/>
            <w:vAlign w:val="center"/>
          </w:tcPr>
          <w:p w14:paraId="116F9CEA" w14:textId="3306CF3F" w:rsidR="00944153" w:rsidRPr="00944E48" w:rsidRDefault="00944153" w:rsidP="00944153">
            <w:pPr>
              <w:jc w:val="center"/>
              <w:rPr>
                <w:b/>
                <w:bCs/>
                <w:szCs w:val="24"/>
              </w:rPr>
            </w:pPr>
            <w:r w:rsidRPr="00944E48">
              <w:rPr>
                <w:b/>
                <w:bCs/>
                <w:color w:val="000000"/>
                <w:szCs w:val="24"/>
              </w:rPr>
              <w:t>1460041</w:t>
            </w:r>
          </w:p>
        </w:tc>
        <w:tc>
          <w:tcPr>
            <w:tcW w:w="4385" w:type="dxa"/>
            <w:tcBorders>
              <w:top w:val="nil"/>
              <w:left w:val="nil"/>
              <w:bottom w:val="single" w:sz="4" w:space="0" w:color="auto"/>
              <w:right w:val="single" w:sz="4" w:space="0" w:color="auto"/>
            </w:tcBorders>
            <w:shd w:val="clear" w:color="auto" w:fill="auto"/>
            <w:vAlign w:val="center"/>
          </w:tcPr>
          <w:p w14:paraId="01E370A3" w14:textId="44F3ED96" w:rsidR="00944153" w:rsidRPr="00944E48" w:rsidRDefault="00944153" w:rsidP="008E0D3D">
            <w:pPr>
              <w:rPr>
                <w:color w:val="000000"/>
                <w:szCs w:val="24"/>
              </w:rPr>
            </w:pPr>
            <w:r w:rsidRPr="00944E48">
              <w:rPr>
                <w:color w:val="000000"/>
                <w:szCs w:val="24"/>
              </w:rPr>
              <w:t>Raywood</w:t>
            </w:r>
          </w:p>
        </w:tc>
      </w:tr>
      <w:tr w:rsidR="00944153" w:rsidRPr="00944E48" w14:paraId="462431EE" w14:textId="77777777" w:rsidTr="008E0D3D">
        <w:trPr>
          <w:trHeight w:val="440"/>
        </w:trPr>
        <w:tc>
          <w:tcPr>
            <w:tcW w:w="1540" w:type="dxa"/>
            <w:tcBorders>
              <w:left w:val="single" w:sz="4" w:space="0" w:color="auto"/>
              <w:bottom w:val="single" w:sz="4" w:space="0" w:color="auto"/>
              <w:right w:val="single" w:sz="4" w:space="0" w:color="auto"/>
            </w:tcBorders>
            <w:shd w:val="clear" w:color="auto" w:fill="auto"/>
            <w:vAlign w:val="center"/>
            <w:hideMark/>
          </w:tcPr>
          <w:p w14:paraId="00AFD655" w14:textId="32646E8F" w:rsidR="00944153" w:rsidRPr="00944E48" w:rsidRDefault="00944153" w:rsidP="00944153">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74BE1A92" w14:textId="6580144A" w:rsidR="00944153" w:rsidRPr="00944E48" w:rsidRDefault="00944153" w:rsidP="008E0D3D">
            <w:pPr>
              <w:rPr>
                <w:b/>
                <w:bCs/>
                <w:color w:val="000000"/>
                <w:szCs w:val="24"/>
              </w:rPr>
            </w:pPr>
            <w:r w:rsidRPr="00944E48">
              <w:rPr>
                <w:b/>
                <w:bCs/>
                <w:color w:val="000000"/>
                <w:szCs w:val="24"/>
              </w:rPr>
              <w:t>The Trails Subdivision</w:t>
            </w:r>
          </w:p>
        </w:tc>
        <w:tc>
          <w:tcPr>
            <w:tcW w:w="1280" w:type="dxa"/>
            <w:tcBorders>
              <w:top w:val="nil"/>
              <w:left w:val="nil"/>
              <w:bottom w:val="single" w:sz="4" w:space="0" w:color="auto"/>
              <w:right w:val="single" w:sz="4" w:space="0" w:color="auto"/>
            </w:tcBorders>
            <w:shd w:val="clear" w:color="auto" w:fill="auto"/>
            <w:vAlign w:val="center"/>
            <w:hideMark/>
          </w:tcPr>
          <w:p w14:paraId="3C0E4CE0" w14:textId="60A0D71D" w:rsidR="00944153" w:rsidRPr="00944E48" w:rsidRDefault="00944153" w:rsidP="00944153">
            <w:pPr>
              <w:jc w:val="center"/>
              <w:rPr>
                <w:b/>
                <w:bCs/>
                <w:color w:val="000000"/>
                <w:szCs w:val="24"/>
              </w:rPr>
            </w:pPr>
            <w:r w:rsidRPr="00944E48">
              <w:rPr>
                <w:b/>
                <w:bCs/>
                <w:color w:val="000000"/>
                <w:szCs w:val="24"/>
              </w:rPr>
              <w:t>1460199</w:t>
            </w:r>
          </w:p>
        </w:tc>
        <w:tc>
          <w:tcPr>
            <w:tcW w:w="4385" w:type="dxa"/>
            <w:tcBorders>
              <w:top w:val="nil"/>
              <w:left w:val="nil"/>
              <w:bottom w:val="single" w:sz="4" w:space="0" w:color="auto"/>
              <w:right w:val="single" w:sz="4" w:space="0" w:color="auto"/>
            </w:tcBorders>
            <w:shd w:val="clear" w:color="auto" w:fill="auto"/>
            <w:vAlign w:val="center"/>
            <w:hideMark/>
          </w:tcPr>
          <w:p w14:paraId="0BA7F9BB" w14:textId="303C1EC4" w:rsidR="00944153" w:rsidRPr="00944E48" w:rsidRDefault="00944153" w:rsidP="008E0D3D">
            <w:pPr>
              <w:rPr>
                <w:color w:val="000000"/>
                <w:szCs w:val="24"/>
              </w:rPr>
            </w:pPr>
            <w:r w:rsidRPr="00944E48">
              <w:rPr>
                <w:color w:val="000000"/>
                <w:szCs w:val="24"/>
              </w:rPr>
              <w:t>The Trails Subdivision</w:t>
            </w:r>
          </w:p>
        </w:tc>
      </w:tr>
      <w:tr w:rsidR="00F37943" w:rsidRPr="00944E48" w14:paraId="5E1450D0" w14:textId="77777777" w:rsidTr="008E0D3D">
        <w:trPr>
          <w:trHeight w:val="458"/>
        </w:trPr>
        <w:tc>
          <w:tcPr>
            <w:tcW w:w="1540" w:type="dxa"/>
            <w:vMerge w:val="restart"/>
            <w:tcBorders>
              <w:top w:val="nil"/>
              <w:left w:val="single" w:sz="4" w:space="0" w:color="auto"/>
              <w:right w:val="single" w:sz="4" w:space="0" w:color="auto"/>
            </w:tcBorders>
            <w:shd w:val="clear" w:color="auto" w:fill="auto"/>
            <w:vAlign w:val="center"/>
            <w:hideMark/>
          </w:tcPr>
          <w:p w14:paraId="759C5DBC" w14:textId="77777777" w:rsidR="00F37943" w:rsidRPr="00944E48" w:rsidRDefault="00F37943" w:rsidP="00944153">
            <w:pPr>
              <w:jc w:val="center"/>
              <w:rPr>
                <w:color w:val="000000"/>
                <w:szCs w:val="24"/>
              </w:rPr>
            </w:pPr>
            <w:r w:rsidRPr="00944E48">
              <w:rPr>
                <w:color w:val="000000"/>
                <w:szCs w:val="24"/>
              </w:rPr>
              <w:t>Marion</w:t>
            </w:r>
          </w:p>
        </w:tc>
        <w:tc>
          <w:tcPr>
            <w:tcW w:w="2960" w:type="dxa"/>
            <w:tcBorders>
              <w:top w:val="nil"/>
              <w:left w:val="nil"/>
              <w:bottom w:val="single" w:sz="4" w:space="0" w:color="auto"/>
              <w:right w:val="single" w:sz="4" w:space="0" w:color="auto"/>
            </w:tcBorders>
            <w:shd w:val="clear" w:color="auto" w:fill="auto"/>
            <w:vAlign w:val="center"/>
            <w:hideMark/>
          </w:tcPr>
          <w:p w14:paraId="0AC4F32E" w14:textId="0E9D25EF" w:rsidR="00F37943" w:rsidRPr="00944E48" w:rsidRDefault="00F37943" w:rsidP="008E0D3D">
            <w:pPr>
              <w:rPr>
                <w:b/>
                <w:bCs/>
                <w:color w:val="000000"/>
                <w:szCs w:val="24"/>
              </w:rPr>
            </w:pPr>
            <w:r w:rsidRPr="00944E48">
              <w:rPr>
                <w:b/>
                <w:bCs/>
                <w:color w:val="000000"/>
                <w:szCs w:val="24"/>
              </w:rPr>
              <w:t>Indian Hills Harbor</w:t>
            </w:r>
          </w:p>
        </w:tc>
        <w:tc>
          <w:tcPr>
            <w:tcW w:w="1280" w:type="dxa"/>
            <w:tcBorders>
              <w:top w:val="nil"/>
              <w:left w:val="nil"/>
              <w:bottom w:val="single" w:sz="4" w:space="0" w:color="auto"/>
              <w:right w:val="single" w:sz="4" w:space="0" w:color="auto"/>
            </w:tcBorders>
            <w:shd w:val="clear" w:color="auto" w:fill="auto"/>
            <w:vAlign w:val="center"/>
            <w:hideMark/>
          </w:tcPr>
          <w:p w14:paraId="40B1E52E" w14:textId="489E95A9" w:rsidR="00F37943" w:rsidRPr="00944E48" w:rsidRDefault="00F37943" w:rsidP="00944153">
            <w:pPr>
              <w:jc w:val="center"/>
              <w:rPr>
                <w:b/>
                <w:bCs/>
                <w:color w:val="000000"/>
                <w:szCs w:val="24"/>
              </w:rPr>
            </w:pPr>
            <w:r w:rsidRPr="00944E48">
              <w:rPr>
                <w:b/>
                <w:bCs/>
                <w:color w:val="000000"/>
                <w:szCs w:val="24"/>
              </w:rPr>
              <w:t>1580063</w:t>
            </w:r>
          </w:p>
        </w:tc>
        <w:tc>
          <w:tcPr>
            <w:tcW w:w="4385" w:type="dxa"/>
            <w:tcBorders>
              <w:top w:val="nil"/>
              <w:left w:val="nil"/>
              <w:bottom w:val="single" w:sz="4" w:space="0" w:color="auto"/>
              <w:right w:val="single" w:sz="4" w:space="0" w:color="auto"/>
            </w:tcBorders>
            <w:shd w:val="clear" w:color="auto" w:fill="auto"/>
            <w:vAlign w:val="center"/>
            <w:hideMark/>
          </w:tcPr>
          <w:p w14:paraId="03B1FBC4" w14:textId="673A190D" w:rsidR="00F37943" w:rsidRPr="00944E48" w:rsidRDefault="00F37943" w:rsidP="008E0D3D">
            <w:pPr>
              <w:rPr>
                <w:color w:val="000000"/>
                <w:szCs w:val="24"/>
              </w:rPr>
            </w:pPr>
            <w:r w:rsidRPr="00944E48">
              <w:rPr>
                <w:color w:val="000000"/>
                <w:szCs w:val="24"/>
              </w:rPr>
              <w:t>Indian Hills Harbor</w:t>
            </w:r>
          </w:p>
        </w:tc>
      </w:tr>
      <w:tr w:rsidR="00F37943" w:rsidRPr="00944E48" w14:paraId="494D5631" w14:textId="77777777" w:rsidTr="008E0D3D">
        <w:trPr>
          <w:trHeight w:val="300"/>
        </w:trPr>
        <w:tc>
          <w:tcPr>
            <w:tcW w:w="1540" w:type="dxa"/>
            <w:vMerge/>
            <w:tcBorders>
              <w:left w:val="single" w:sz="4" w:space="0" w:color="auto"/>
              <w:right w:val="single" w:sz="4" w:space="0" w:color="auto"/>
            </w:tcBorders>
            <w:vAlign w:val="center"/>
            <w:hideMark/>
          </w:tcPr>
          <w:p w14:paraId="4C6D27C2" w14:textId="77777777" w:rsidR="00F37943" w:rsidRPr="00944E48" w:rsidRDefault="00F37943"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129B2268" w14:textId="640DA3BA" w:rsidR="00F37943" w:rsidRPr="00944E48" w:rsidRDefault="00F37943" w:rsidP="008E0D3D">
            <w:pPr>
              <w:rPr>
                <w:b/>
                <w:bCs/>
                <w:color w:val="000000"/>
                <w:szCs w:val="24"/>
              </w:rPr>
            </w:pPr>
            <w:r w:rsidRPr="00944E48">
              <w:rPr>
                <w:b/>
                <w:bCs/>
                <w:color w:val="000000"/>
                <w:szCs w:val="24"/>
              </w:rPr>
              <w:t>Pine Harbor Subdivision</w:t>
            </w:r>
          </w:p>
        </w:tc>
        <w:tc>
          <w:tcPr>
            <w:tcW w:w="1280" w:type="dxa"/>
            <w:tcBorders>
              <w:top w:val="nil"/>
              <w:left w:val="nil"/>
              <w:bottom w:val="single" w:sz="4" w:space="0" w:color="auto"/>
              <w:right w:val="single" w:sz="4" w:space="0" w:color="auto"/>
            </w:tcBorders>
            <w:shd w:val="clear" w:color="auto" w:fill="auto"/>
            <w:vAlign w:val="center"/>
          </w:tcPr>
          <w:p w14:paraId="6483BCF5" w14:textId="7A4F0CA7" w:rsidR="00F37943" w:rsidRPr="00944E48" w:rsidRDefault="00F37943" w:rsidP="00944153">
            <w:pPr>
              <w:jc w:val="center"/>
              <w:rPr>
                <w:b/>
                <w:bCs/>
                <w:color w:val="000000"/>
                <w:szCs w:val="24"/>
              </w:rPr>
            </w:pPr>
            <w:r w:rsidRPr="00944E48">
              <w:rPr>
                <w:b/>
                <w:bCs/>
                <w:color w:val="000000"/>
                <w:szCs w:val="24"/>
              </w:rPr>
              <w:t>1580023</w:t>
            </w:r>
          </w:p>
        </w:tc>
        <w:tc>
          <w:tcPr>
            <w:tcW w:w="4385" w:type="dxa"/>
            <w:tcBorders>
              <w:top w:val="nil"/>
              <w:left w:val="nil"/>
              <w:bottom w:val="single" w:sz="4" w:space="0" w:color="auto"/>
              <w:right w:val="single" w:sz="4" w:space="0" w:color="auto"/>
            </w:tcBorders>
            <w:shd w:val="clear" w:color="auto" w:fill="auto"/>
            <w:vAlign w:val="center"/>
          </w:tcPr>
          <w:p w14:paraId="2CF4E04B" w14:textId="45A56D0F" w:rsidR="00F37943" w:rsidRPr="00944E48" w:rsidRDefault="00F37943" w:rsidP="008E0D3D">
            <w:pPr>
              <w:rPr>
                <w:color w:val="000000"/>
                <w:szCs w:val="24"/>
              </w:rPr>
            </w:pPr>
            <w:r w:rsidRPr="00944E48">
              <w:rPr>
                <w:color w:val="000000"/>
                <w:szCs w:val="24"/>
              </w:rPr>
              <w:t>Pine Harbor</w:t>
            </w:r>
          </w:p>
        </w:tc>
      </w:tr>
      <w:tr w:rsidR="00F37943" w:rsidRPr="00944E48" w14:paraId="34BE8A84" w14:textId="77777777" w:rsidTr="008E0D3D">
        <w:trPr>
          <w:trHeight w:val="300"/>
        </w:trPr>
        <w:tc>
          <w:tcPr>
            <w:tcW w:w="1540" w:type="dxa"/>
            <w:vMerge/>
            <w:tcBorders>
              <w:left w:val="single" w:sz="4" w:space="0" w:color="auto"/>
              <w:bottom w:val="single" w:sz="4" w:space="0" w:color="auto"/>
              <w:right w:val="single" w:sz="4" w:space="0" w:color="auto"/>
            </w:tcBorders>
            <w:vAlign w:val="center"/>
          </w:tcPr>
          <w:p w14:paraId="1DB6BAF1" w14:textId="77777777" w:rsidR="00F37943" w:rsidRPr="00944E48" w:rsidRDefault="00F37943"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062E7D8E" w14:textId="7C9F87F6" w:rsidR="00F37943" w:rsidRPr="00944E48" w:rsidRDefault="001029EB" w:rsidP="008E0D3D">
            <w:pPr>
              <w:rPr>
                <w:b/>
                <w:bCs/>
                <w:color w:val="000000"/>
                <w:szCs w:val="24"/>
              </w:rPr>
            </w:pPr>
            <w:r w:rsidRPr="00944E48">
              <w:rPr>
                <w:b/>
                <w:bCs/>
                <w:color w:val="000000"/>
                <w:szCs w:val="24"/>
              </w:rPr>
              <w:t>Creek Water Utility</w:t>
            </w:r>
          </w:p>
        </w:tc>
        <w:tc>
          <w:tcPr>
            <w:tcW w:w="1280" w:type="dxa"/>
            <w:tcBorders>
              <w:top w:val="nil"/>
              <w:left w:val="nil"/>
              <w:bottom w:val="single" w:sz="4" w:space="0" w:color="auto"/>
              <w:right w:val="single" w:sz="4" w:space="0" w:color="auto"/>
            </w:tcBorders>
            <w:shd w:val="clear" w:color="auto" w:fill="auto"/>
            <w:vAlign w:val="center"/>
          </w:tcPr>
          <w:p w14:paraId="4093676F" w14:textId="0DC3EADA" w:rsidR="00F37943" w:rsidRPr="00944E48" w:rsidRDefault="00F37943" w:rsidP="00944153">
            <w:pPr>
              <w:jc w:val="center"/>
              <w:rPr>
                <w:b/>
                <w:bCs/>
                <w:color w:val="000000"/>
                <w:szCs w:val="24"/>
              </w:rPr>
            </w:pPr>
            <w:r w:rsidRPr="00944E48">
              <w:rPr>
                <w:b/>
                <w:bCs/>
                <w:color w:val="000000"/>
                <w:szCs w:val="24"/>
              </w:rPr>
              <w:t>1580020</w:t>
            </w:r>
          </w:p>
        </w:tc>
        <w:tc>
          <w:tcPr>
            <w:tcW w:w="4385" w:type="dxa"/>
            <w:tcBorders>
              <w:top w:val="nil"/>
              <w:left w:val="nil"/>
              <w:bottom w:val="single" w:sz="4" w:space="0" w:color="auto"/>
              <w:right w:val="single" w:sz="4" w:space="0" w:color="auto"/>
            </w:tcBorders>
            <w:shd w:val="clear" w:color="auto" w:fill="auto"/>
            <w:vAlign w:val="center"/>
          </w:tcPr>
          <w:p w14:paraId="71F3E5A9" w14:textId="73E7BDBF" w:rsidR="00F37943" w:rsidRPr="00944E48" w:rsidRDefault="00F37943" w:rsidP="008E0D3D">
            <w:pPr>
              <w:rPr>
                <w:color w:val="000000"/>
                <w:szCs w:val="24"/>
              </w:rPr>
            </w:pPr>
            <w:r w:rsidRPr="00944E48">
              <w:rPr>
                <w:color w:val="000000"/>
                <w:szCs w:val="24"/>
              </w:rPr>
              <w:t>Crystal Cove &amp; Copeland Creek</w:t>
            </w:r>
          </w:p>
        </w:tc>
      </w:tr>
      <w:tr w:rsidR="00944153" w:rsidRPr="00944E48" w14:paraId="5156F8ED" w14:textId="77777777" w:rsidTr="008E0D3D">
        <w:trPr>
          <w:trHeight w:val="300"/>
        </w:trPr>
        <w:tc>
          <w:tcPr>
            <w:tcW w:w="1540" w:type="dxa"/>
            <w:tcBorders>
              <w:top w:val="nil"/>
              <w:left w:val="single" w:sz="4" w:space="0" w:color="auto"/>
              <w:bottom w:val="single" w:sz="4" w:space="0" w:color="auto"/>
              <w:right w:val="single" w:sz="4" w:space="0" w:color="auto"/>
            </w:tcBorders>
            <w:shd w:val="clear" w:color="auto" w:fill="auto"/>
            <w:vAlign w:val="center"/>
            <w:hideMark/>
          </w:tcPr>
          <w:p w14:paraId="771A1A39" w14:textId="77777777" w:rsidR="00944153" w:rsidRPr="00944E48" w:rsidRDefault="00944153" w:rsidP="00944153">
            <w:pPr>
              <w:jc w:val="center"/>
              <w:rPr>
                <w:color w:val="000000"/>
                <w:szCs w:val="24"/>
              </w:rPr>
            </w:pPr>
            <w:r w:rsidRPr="00944E48">
              <w:rPr>
                <w:color w:val="000000"/>
                <w:szCs w:val="24"/>
              </w:rPr>
              <w:t>Matagorda</w:t>
            </w:r>
          </w:p>
        </w:tc>
        <w:tc>
          <w:tcPr>
            <w:tcW w:w="2960" w:type="dxa"/>
            <w:tcBorders>
              <w:top w:val="nil"/>
              <w:left w:val="nil"/>
              <w:bottom w:val="single" w:sz="4" w:space="0" w:color="auto"/>
              <w:right w:val="single" w:sz="4" w:space="0" w:color="auto"/>
            </w:tcBorders>
            <w:shd w:val="clear" w:color="auto" w:fill="auto"/>
            <w:vAlign w:val="center"/>
            <w:hideMark/>
          </w:tcPr>
          <w:p w14:paraId="3F6CE11C" w14:textId="0115CDC0" w:rsidR="00944153" w:rsidRPr="00944E48" w:rsidRDefault="00944153" w:rsidP="008E0D3D">
            <w:pPr>
              <w:rPr>
                <w:b/>
                <w:bCs/>
                <w:color w:val="000000"/>
                <w:szCs w:val="24"/>
              </w:rPr>
            </w:pPr>
            <w:r w:rsidRPr="00944E48">
              <w:rPr>
                <w:b/>
                <w:bCs/>
                <w:color w:val="000000"/>
                <w:szCs w:val="24"/>
              </w:rPr>
              <w:t>Camelot Forest Water System</w:t>
            </w:r>
          </w:p>
        </w:tc>
        <w:tc>
          <w:tcPr>
            <w:tcW w:w="1280" w:type="dxa"/>
            <w:tcBorders>
              <w:top w:val="nil"/>
              <w:left w:val="nil"/>
              <w:bottom w:val="single" w:sz="4" w:space="0" w:color="auto"/>
              <w:right w:val="single" w:sz="4" w:space="0" w:color="auto"/>
            </w:tcBorders>
            <w:shd w:val="clear" w:color="auto" w:fill="auto"/>
            <w:vAlign w:val="center"/>
            <w:hideMark/>
          </w:tcPr>
          <w:p w14:paraId="4F04D84C" w14:textId="05D8AC26" w:rsidR="00944153" w:rsidRPr="00944E48" w:rsidRDefault="00944153" w:rsidP="00944153">
            <w:pPr>
              <w:jc w:val="center"/>
              <w:rPr>
                <w:b/>
                <w:bCs/>
                <w:color w:val="000000"/>
                <w:szCs w:val="24"/>
              </w:rPr>
            </w:pPr>
            <w:r w:rsidRPr="00944E48">
              <w:rPr>
                <w:b/>
                <w:bCs/>
                <w:color w:val="000000"/>
                <w:szCs w:val="24"/>
              </w:rPr>
              <w:t>1610058</w:t>
            </w:r>
          </w:p>
        </w:tc>
        <w:tc>
          <w:tcPr>
            <w:tcW w:w="4385" w:type="dxa"/>
            <w:tcBorders>
              <w:top w:val="nil"/>
              <w:left w:val="nil"/>
              <w:bottom w:val="single" w:sz="4" w:space="0" w:color="auto"/>
              <w:right w:val="single" w:sz="4" w:space="0" w:color="auto"/>
            </w:tcBorders>
            <w:shd w:val="clear" w:color="auto" w:fill="auto"/>
            <w:vAlign w:val="center"/>
            <w:hideMark/>
          </w:tcPr>
          <w:p w14:paraId="07EAAF62" w14:textId="0F3B292F" w:rsidR="00944153" w:rsidRPr="00944E48" w:rsidRDefault="00944153" w:rsidP="008E0D3D">
            <w:pPr>
              <w:rPr>
                <w:color w:val="000000"/>
                <w:szCs w:val="24"/>
              </w:rPr>
            </w:pPr>
            <w:r w:rsidRPr="00944E48">
              <w:rPr>
                <w:color w:val="000000"/>
                <w:szCs w:val="24"/>
              </w:rPr>
              <w:t>Camelot Forest</w:t>
            </w:r>
          </w:p>
        </w:tc>
      </w:tr>
      <w:tr w:rsidR="00944153" w:rsidRPr="00944E48" w14:paraId="1C5A63F8" w14:textId="77777777" w:rsidTr="008E0D3D">
        <w:trPr>
          <w:trHeight w:val="560"/>
        </w:trPr>
        <w:tc>
          <w:tcPr>
            <w:tcW w:w="1540" w:type="dxa"/>
            <w:tcBorders>
              <w:top w:val="nil"/>
              <w:left w:val="single" w:sz="4" w:space="0" w:color="auto"/>
              <w:bottom w:val="single" w:sz="4" w:space="0" w:color="auto"/>
              <w:right w:val="single" w:sz="4" w:space="0" w:color="auto"/>
            </w:tcBorders>
            <w:vAlign w:val="center"/>
            <w:hideMark/>
          </w:tcPr>
          <w:p w14:paraId="10986A07" w14:textId="77777777" w:rsidR="00944153" w:rsidRPr="00944E48" w:rsidRDefault="00944153" w:rsidP="00944153">
            <w:pPr>
              <w:jc w:val="center"/>
              <w:rPr>
                <w:color w:val="000000"/>
                <w:szCs w:val="24"/>
              </w:rPr>
            </w:pPr>
            <w:r w:rsidRPr="00944E48">
              <w:rPr>
                <w:color w:val="000000"/>
                <w:szCs w:val="24"/>
              </w:rPr>
              <w:t>Medina</w:t>
            </w:r>
          </w:p>
        </w:tc>
        <w:tc>
          <w:tcPr>
            <w:tcW w:w="2960" w:type="dxa"/>
            <w:tcBorders>
              <w:top w:val="nil"/>
              <w:left w:val="nil"/>
              <w:bottom w:val="single" w:sz="4" w:space="0" w:color="auto"/>
              <w:right w:val="single" w:sz="4" w:space="0" w:color="auto"/>
            </w:tcBorders>
            <w:shd w:val="clear" w:color="auto" w:fill="auto"/>
            <w:vAlign w:val="center"/>
            <w:hideMark/>
          </w:tcPr>
          <w:p w14:paraId="42283E6C" w14:textId="00233D97" w:rsidR="00944153" w:rsidRPr="00944E48" w:rsidRDefault="00944153" w:rsidP="008E0D3D">
            <w:pPr>
              <w:rPr>
                <w:b/>
                <w:bCs/>
                <w:color w:val="000000"/>
                <w:szCs w:val="24"/>
              </w:rPr>
            </w:pPr>
            <w:r w:rsidRPr="00944E48">
              <w:rPr>
                <w:b/>
                <w:bCs/>
                <w:color w:val="000000"/>
                <w:szCs w:val="24"/>
              </w:rPr>
              <w:t>Rocky Creek Subdivision Water System</w:t>
            </w:r>
          </w:p>
        </w:tc>
        <w:tc>
          <w:tcPr>
            <w:tcW w:w="1280" w:type="dxa"/>
            <w:tcBorders>
              <w:top w:val="nil"/>
              <w:left w:val="nil"/>
              <w:bottom w:val="single" w:sz="4" w:space="0" w:color="auto"/>
              <w:right w:val="single" w:sz="4" w:space="0" w:color="auto"/>
            </w:tcBorders>
            <w:shd w:val="clear" w:color="auto" w:fill="auto"/>
            <w:vAlign w:val="center"/>
            <w:hideMark/>
          </w:tcPr>
          <w:p w14:paraId="1CEF91B3" w14:textId="553B18A9" w:rsidR="00944153" w:rsidRPr="00944E48" w:rsidRDefault="00944153" w:rsidP="00944153">
            <w:pPr>
              <w:jc w:val="center"/>
              <w:rPr>
                <w:b/>
                <w:bCs/>
                <w:color w:val="000000"/>
                <w:szCs w:val="24"/>
              </w:rPr>
            </w:pPr>
            <w:r w:rsidRPr="00944E48">
              <w:rPr>
                <w:b/>
                <w:bCs/>
                <w:color w:val="000000"/>
                <w:szCs w:val="24"/>
              </w:rPr>
              <w:t>1630038</w:t>
            </w:r>
          </w:p>
        </w:tc>
        <w:tc>
          <w:tcPr>
            <w:tcW w:w="4385" w:type="dxa"/>
            <w:tcBorders>
              <w:top w:val="nil"/>
              <w:left w:val="nil"/>
              <w:bottom w:val="single" w:sz="4" w:space="0" w:color="auto"/>
              <w:right w:val="single" w:sz="4" w:space="0" w:color="auto"/>
            </w:tcBorders>
            <w:shd w:val="clear" w:color="auto" w:fill="auto"/>
            <w:vAlign w:val="center"/>
            <w:hideMark/>
          </w:tcPr>
          <w:p w14:paraId="2DB5390D" w14:textId="15F6C986" w:rsidR="00944153" w:rsidRPr="00944E48" w:rsidRDefault="00944153" w:rsidP="008E0D3D">
            <w:pPr>
              <w:rPr>
                <w:color w:val="000000"/>
                <w:szCs w:val="24"/>
              </w:rPr>
            </w:pPr>
            <w:r w:rsidRPr="00944E48">
              <w:rPr>
                <w:color w:val="000000"/>
                <w:szCs w:val="24"/>
              </w:rPr>
              <w:t>Rocky Creek</w:t>
            </w:r>
          </w:p>
        </w:tc>
      </w:tr>
      <w:tr w:rsidR="00944E48" w:rsidRPr="00944E48" w14:paraId="7E626B45" w14:textId="77777777" w:rsidTr="008E0D3D">
        <w:trPr>
          <w:trHeight w:val="300"/>
        </w:trPr>
        <w:tc>
          <w:tcPr>
            <w:tcW w:w="1540" w:type="dxa"/>
            <w:vMerge w:val="restart"/>
            <w:tcBorders>
              <w:top w:val="single" w:sz="4" w:space="0" w:color="auto"/>
              <w:left w:val="single" w:sz="4" w:space="0" w:color="auto"/>
              <w:right w:val="single" w:sz="4" w:space="0" w:color="auto"/>
            </w:tcBorders>
            <w:shd w:val="clear" w:color="auto" w:fill="auto"/>
            <w:vAlign w:val="center"/>
            <w:hideMark/>
          </w:tcPr>
          <w:p w14:paraId="52B9D611" w14:textId="77777777" w:rsidR="00944E48" w:rsidRPr="00944E48" w:rsidRDefault="00944E48" w:rsidP="00944153">
            <w:pPr>
              <w:jc w:val="center"/>
              <w:rPr>
                <w:color w:val="000000"/>
                <w:szCs w:val="24"/>
              </w:rPr>
            </w:pPr>
            <w:r w:rsidRPr="00944E48">
              <w:rPr>
                <w:color w:val="000000"/>
                <w:szCs w:val="24"/>
              </w:rPr>
              <w:t>Montgomery</w:t>
            </w:r>
          </w:p>
        </w:tc>
        <w:tc>
          <w:tcPr>
            <w:tcW w:w="2960" w:type="dxa"/>
            <w:tcBorders>
              <w:top w:val="nil"/>
              <w:left w:val="nil"/>
              <w:bottom w:val="single" w:sz="4" w:space="0" w:color="auto"/>
              <w:right w:val="single" w:sz="4" w:space="0" w:color="auto"/>
            </w:tcBorders>
            <w:shd w:val="clear" w:color="auto" w:fill="auto"/>
            <w:vAlign w:val="center"/>
            <w:hideMark/>
          </w:tcPr>
          <w:p w14:paraId="3E563420" w14:textId="35BEE8E7" w:rsidR="00944E48" w:rsidRPr="00944E48" w:rsidRDefault="00944E48" w:rsidP="008E0D3D">
            <w:pPr>
              <w:rPr>
                <w:b/>
                <w:bCs/>
                <w:color w:val="000000"/>
                <w:szCs w:val="24"/>
              </w:rPr>
            </w:pPr>
            <w:r w:rsidRPr="00944E48">
              <w:rPr>
                <w:b/>
                <w:bCs/>
                <w:color w:val="000000"/>
                <w:szCs w:val="24"/>
              </w:rPr>
              <w:t>Crystal Springs Subdivision</w:t>
            </w:r>
          </w:p>
        </w:tc>
        <w:tc>
          <w:tcPr>
            <w:tcW w:w="1280" w:type="dxa"/>
            <w:tcBorders>
              <w:top w:val="nil"/>
              <w:left w:val="nil"/>
              <w:bottom w:val="single" w:sz="4" w:space="0" w:color="auto"/>
              <w:right w:val="single" w:sz="4" w:space="0" w:color="auto"/>
            </w:tcBorders>
            <w:shd w:val="clear" w:color="auto" w:fill="auto"/>
            <w:vAlign w:val="center"/>
            <w:hideMark/>
          </w:tcPr>
          <w:p w14:paraId="0C1A8353" w14:textId="3FBA8FA1" w:rsidR="00944E48" w:rsidRPr="00944E48" w:rsidRDefault="00944E48" w:rsidP="00944153">
            <w:pPr>
              <w:jc w:val="center"/>
              <w:rPr>
                <w:b/>
                <w:bCs/>
                <w:color w:val="000000"/>
                <w:szCs w:val="24"/>
              </w:rPr>
            </w:pPr>
            <w:r w:rsidRPr="00944E48">
              <w:rPr>
                <w:b/>
                <w:bCs/>
                <w:color w:val="000000"/>
                <w:szCs w:val="24"/>
              </w:rPr>
              <w:t>1700331</w:t>
            </w:r>
          </w:p>
        </w:tc>
        <w:tc>
          <w:tcPr>
            <w:tcW w:w="4385" w:type="dxa"/>
            <w:tcBorders>
              <w:top w:val="nil"/>
              <w:left w:val="nil"/>
              <w:bottom w:val="single" w:sz="4" w:space="0" w:color="auto"/>
              <w:right w:val="single" w:sz="4" w:space="0" w:color="auto"/>
            </w:tcBorders>
            <w:shd w:val="clear" w:color="auto" w:fill="auto"/>
            <w:vAlign w:val="center"/>
            <w:hideMark/>
          </w:tcPr>
          <w:p w14:paraId="702CB681" w14:textId="68785ACB" w:rsidR="00944E48" w:rsidRPr="00944E48" w:rsidRDefault="00944E48" w:rsidP="008E0D3D">
            <w:pPr>
              <w:rPr>
                <w:color w:val="000000"/>
                <w:szCs w:val="24"/>
              </w:rPr>
            </w:pPr>
            <w:r w:rsidRPr="00944E48">
              <w:rPr>
                <w:color w:val="000000"/>
                <w:szCs w:val="24"/>
              </w:rPr>
              <w:t>Crystal Springs</w:t>
            </w:r>
          </w:p>
        </w:tc>
      </w:tr>
      <w:tr w:rsidR="00944E48" w:rsidRPr="00944E48" w14:paraId="0BB40A54" w14:textId="77777777" w:rsidTr="008E0D3D">
        <w:trPr>
          <w:trHeight w:val="300"/>
        </w:trPr>
        <w:tc>
          <w:tcPr>
            <w:tcW w:w="1540" w:type="dxa"/>
            <w:vMerge/>
            <w:tcBorders>
              <w:left w:val="single" w:sz="4" w:space="0" w:color="auto"/>
              <w:right w:val="single" w:sz="4" w:space="0" w:color="auto"/>
            </w:tcBorders>
            <w:shd w:val="clear" w:color="auto" w:fill="auto"/>
            <w:vAlign w:val="center"/>
          </w:tcPr>
          <w:p w14:paraId="782777E1" w14:textId="77777777" w:rsidR="00944E48" w:rsidRPr="00944E48" w:rsidRDefault="00944E48" w:rsidP="00944153">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1D2ED858" w14:textId="31F6A4CC" w:rsidR="00944E48" w:rsidRPr="00944E48" w:rsidRDefault="00944E48" w:rsidP="008E0D3D">
            <w:pPr>
              <w:rPr>
                <w:b/>
                <w:bCs/>
                <w:color w:val="000000"/>
                <w:szCs w:val="24"/>
              </w:rPr>
            </w:pPr>
            <w:r w:rsidRPr="00944E48">
              <w:rPr>
                <w:b/>
                <w:bCs/>
                <w:color w:val="000000"/>
                <w:szCs w:val="24"/>
              </w:rPr>
              <w:t>Decker Hills</w:t>
            </w:r>
          </w:p>
        </w:tc>
        <w:tc>
          <w:tcPr>
            <w:tcW w:w="1280" w:type="dxa"/>
            <w:tcBorders>
              <w:top w:val="nil"/>
              <w:left w:val="nil"/>
              <w:bottom w:val="single" w:sz="4" w:space="0" w:color="auto"/>
              <w:right w:val="single" w:sz="4" w:space="0" w:color="auto"/>
            </w:tcBorders>
            <w:shd w:val="clear" w:color="auto" w:fill="auto"/>
            <w:vAlign w:val="center"/>
          </w:tcPr>
          <w:p w14:paraId="292E6723" w14:textId="5E1CF9BA" w:rsidR="00944E48" w:rsidRPr="00944E48" w:rsidRDefault="00944E48" w:rsidP="00944153">
            <w:pPr>
              <w:jc w:val="center"/>
              <w:rPr>
                <w:b/>
                <w:bCs/>
                <w:color w:val="000000"/>
                <w:szCs w:val="24"/>
              </w:rPr>
            </w:pPr>
            <w:r w:rsidRPr="00944E48">
              <w:rPr>
                <w:b/>
                <w:bCs/>
                <w:color w:val="000000"/>
                <w:szCs w:val="24"/>
              </w:rPr>
              <w:t>1700386</w:t>
            </w:r>
          </w:p>
        </w:tc>
        <w:tc>
          <w:tcPr>
            <w:tcW w:w="4385" w:type="dxa"/>
            <w:tcBorders>
              <w:top w:val="nil"/>
              <w:left w:val="nil"/>
              <w:bottom w:val="single" w:sz="4" w:space="0" w:color="auto"/>
              <w:right w:val="single" w:sz="4" w:space="0" w:color="auto"/>
            </w:tcBorders>
            <w:shd w:val="clear" w:color="auto" w:fill="auto"/>
            <w:vAlign w:val="center"/>
          </w:tcPr>
          <w:p w14:paraId="743761E9" w14:textId="18A549B0" w:rsidR="00944E48" w:rsidRPr="00944E48" w:rsidRDefault="00944E48" w:rsidP="008E0D3D">
            <w:pPr>
              <w:rPr>
                <w:color w:val="000000"/>
                <w:szCs w:val="24"/>
              </w:rPr>
            </w:pPr>
            <w:r w:rsidRPr="00944E48">
              <w:rPr>
                <w:color w:val="000000"/>
                <w:szCs w:val="24"/>
              </w:rPr>
              <w:t>Champions Glen, Decker Hills, Hidden Lake Estates, Inverness Crossing, Park Place, Dry Creek Business Center, Harden Store Marketplace</w:t>
            </w:r>
          </w:p>
        </w:tc>
      </w:tr>
      <w:tr w:rsidR="00944E48" w:rsidRPr="00944E48" w14:paraId="51F0F11E" w14:textId="77777777" w:rsidTr="008E0D3D">
        <w:trPr>
          <w:trHeight w:val="560"/>
        </w:trPr>
        <w:tc>
          <w:tcPr>
            <w:tcW w:w="1540" w:type="dxa"/>
            <w:vMerge/>
            <w:tcBorders>
              <w:left w:val="single" w:sz="4" w:space="0" w:color="auto"/>
              <w:right w:val="single" w:sz="4" w:space="0" w:color="auto"/>
            </w:tcBorders>
            <w:shd w:val="clear" w:color="auto" w:fill="auto"/>
            <w:vAlign w:val="center"/>
            <w:hideMark/>
          </w:tcPr>
          <w:p w14:paraId="20BA3260" w14:textId="77777777" w:rsidR="00944E48" w:rsidRPr="00944E48" w:rsidRDefault="00944E48"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222B4D8A" w14:textId="77777777" w:rsidR="00944E48" w:rsidRPr="00944E48" w:rsidRDefault="00944E48" w:rsidP="008E0D3D">
            <w:pPr>
              <w:rPr>
                <w:b/>
                <w:bCs/>
                <w:color w:val="000000"/>
                <w:szCs w:val="24"/>
              </w:rPr>
            </w:pPr>
            <w:proofErr w:type="spellStart"/>
            <w:r w:rsidRPr="00944E48">
              <w:rPr>
                <w:b/>
                <w:bCs/>
                <w:color w:val="000000"/>
                <w:szCs w:val="24"/>
              </w:rPr>
              <w:t>Hulon</w:t>
            </w:r>
            <w:proofErr w:type="spellEnd"/>
            <w:r w:rsidRPr="00944E48">
              <w:rPr>
                <w:b/>
                <w:bCs/>
                <w:color w:val="000000"/>
                <w:szCs w:val="24"/>
              </w:rPr>
              <w:t xml:space="preserve"> Lakes Subdivision</w:t>
            </w:r>
          </w:p>
        </w:tc>
        <w:tc>
          <w:tcPr>
            <w:tcW w:w="1280" w:type="dxa"/>
            <w:tcBorders>
              <w:top w:val="nil"/>
              <w:left w:val="nil"/>
              <w:bottom w:val="single" w:sz="4" w:space="0" w:color="auto"/>
              <w:right w:val="single" w:sz="4" w:space="0" w:color="auto"/>
            </w:tcBorders>
            <w:shd w:val="clear" w:color="auto" w:fill="auto"/>
            <w:vAlign w:val="center"/>
            <w:hideMark/>
          </w:tcPr>
          <w:p w14:paraId="724A779A" w14:textId="77777777" w:rsidR="00944E48" w:rsidRPr="00944E48" w:rsidRDefault="00944E48" w:rsidP="00944153">
            <w:pPr>
              <w:jc w:val="center"/>
              <w:rPr>
                <w:b/>
                <w:bCs/>
                <w:color w:val="000000"/>
                <w:szCs w:val="24"/>
              </w:rPr>
            </w:pPr>
            <w:r w:rsidRPr="00944E48">
              <w:rPr>
                <w:b/>
                <w:bCs/>
                <w:color w:val="000000"/>
                <w:szCs w:val="24"/>
              </w:rPr>
              <w:t>1700014</w:t>
            </w:r>
          </w:p>
        </w:tc>
        <w:tc>
          <w:tcPr>
            <w:tcW w:w="4385" w:type="dxa"/>
            <w:tcBorders>
              <w:top w:val="nil"/>
              <w:left w:val="nil"/>
              <w:bottom w:val="single" w:sz="4" w:space="0" w:color="auto"/>
              <w:right w:val="single" w:sz="4" w:space="0" w:color="auto"/>
            </w:tcBorders>
            <w:shd w:val="clear" w:color="auto" w:fill="auto"/>
            <w:vAlign w:val="center"/>
            <w:hideMark/>
          </w:tcPr>
          <w:p w14:paraId="2DDB524C" w14:textId="77777777" w:rsidR="00944E48" w:rsidRPr="00944E48" w:rsidRDefault="00944E48" w:rsidP="008E0D3D">
            <w:pPr>
              <w:rPr>
                <w:color w:val="000000"/>
                <w:szCs w:val="24"/>
              </w:rPr>
            </w:pPr>
            <w:r w:rsidRPr="00944E48">
              <w:rPr>
                <w:color w:val="000000"/>
                <w:szCs w:val="24"/>
              </w:rPr>
              <w:t xml:space="preserve">Hilltop Village, Woodcreek Valley, </w:t>
            </w:r>
            <w:proofErr w:type="spellStart"/>
            <w:r w:rsidRPr="00944E48">
              <w:rPr>
                <w:color w:val="000000"/>
                <w:szCs w:val="24"/>
              </w:rPr>
              <w:t>Hulon</w:t>
            </w:r>
            <w:proofErr w:type="spellEnd"/>
            <w:r w:rsidRPr="00944E48">
              <w:rPr>
                <w:color w:val="000000"/>
                <w:szCs w:val="24"/>
              </w:rPr>
              <w:t xml:space="preserve"> Lakes</w:t>
            </w:r>
          </w:p>
        </w:tc>
      </w:tr>
      <w:tr w:rsidR="00944E48" w:rsidRPr="00944E48" w14:paraId="37186C6D" w14:textId="77777777" w:rsidTr="008E0D3D">
        <w:trPr>
          <w:trHeight w:val="458"/>
        </w:trPr>
        <w:tc>
          <w:tcPr>
            <w:tcW w:w="1540" w:type="dxa"/>
            <w:vMerge/>
            <w:tcBorders>
              <w:left w:val="single" w:sz="4" w:space="0" w:color="auto"/>
              <w:right w:val="single" w:sz="4" w:space="0" w:color="auto"/>
            </w:tcBorders>
            <w:shd w:val="clear" w:color="auto" w:fill="auto"/>
            <w:vAlign w:val="center"/>
            <w:hideMark/>
          </w:tcPr>
          <w:p w14:paraId="235EFEFE" w14:textId="77777777" w:rsidR="00944E48" w:rsidRPr="00944E48" w:rsidRDefault="00944E48"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0E6909C1" w14:textId="77777777" w:rsidR="00944E48" w:rsidRPr="00944E48" w:rsidRDefault="00944E48" w:rsidP="008E0D3D">
            <w:pPr>
              <w:rPr>
                <w:b/>
                <w:bCs/>
                <w:color w:val="000000"/>
                <w:szCs w:val="24"/>
              </w:rPr>
            </w:pPr>
            <w:r w:rsidRPr="00944E48">
              <w:rPr>
                <w:b/>
                <w:bCs/>
                <w:color w:val="000000"/>
                <w:szCs w:val="24"/>
              </w:rPr>
              <w:t>Oakwood Water System</w:t>
            </w:r>
          </w:p>
        </w:tc>
        <w:tc>
          <w:tcPr>
            <w:tcW w:w="1280" w:type="dxa"/>
            <w:tcBorders>
              <w:top w:val="nil"/>
              <w:left w:val="nil"/>
              <w:bottom w:val="single" w:sz="4" w:space="0" w:color="auto"/>
              <w:right w:val="single" w:sz="4" w:space="0" w:color="auto"/>
            </w:tcBorders>
            <w:shd w:val="clear" w:color="auto" w:fill="auto"/>
            <w:vAlign w:val="center"/>
            <w:hideMark/>
          </w:tcPr>
          <w:p w14:paraId="6EA7DC6B" w14:textId="77777777" w:rsidR="00944E48" w:rsidRPr="00944E48" w:rsidRDefault="00944E48" w:rsidP="00944153">
            <w:pPr>
              <w:jc w:val="center"/>
              <w:rPr>
                <w:b/>
                <w:bCs/>
                <w:color w:val="000000"/>
                <w:szCs w:val="24"/>
              </w:rPr>
            </w:pPr>
            <w:r w:rsidRPr="00944E48">
              <w:rPr>
                <w:b/>
                <w:bCs/>
                <w:color w:val="000000"/>
                <w:szCs w:val="24"/>
              </w:rPr>
              <w:t>1700454</w:t>
            </w:r>
          </w:p>
        </w:tc>
        <w:tc>
          <w:tcPr>
            <w:tcW w:w="4385" w:type="dxa"/>
            <w:tcBorders>
              <w:top w:val="nil"/>
              <w:left w:val="nil"/>
              <w:bottom w:val="single" w:sz="4" w:space="0" w:color="auto"/>
              <w:right w:val="single" w:sz="4" w:space="0" w:color="auto"/>
            </w:tcBorders>
            <w:shd w:val="clear" w:color="auto" w:fill="auto"/>
            <w:vAlign w:val="center"/>
            <w:hideMark/>
          </w:tcPr>
          <w:p w14:paraId="38BFF4A0" w14:textId="77777777" w:rsidR="00944E48" w:rsidRPr="00944E48" w:rsidRDefault="00944E48" w:rsidP="008E0D3D">
            <w:pPr>
              <w:rPr>
                <w:color w:val="000000"/>
                <w:szCs w:val="24"/>
              </w:rPr>
            </w:pPr>
            <w:r w:rsidRPr="00944E48">
              <w:rPr>
                <w:color w:val="000000"/>
                <w:szCs w:val="24"/>
              </w:rPr>
              <w:t>Oak Woods, North Forest</w:t>
            </w:r>
          </w:p>
        </w:tc>
      </w:tr>
      <w:tr w:rsidR="00944E48" w:rsidRPr="00944E48" w14:paraId="5E51043B" w14:textId="77777777" w:rsidTr="008E0D3D">
        <w:trPr>
          <w:trHeight w:val="300"/>
        </w:trPr>
        <w:tc>
          <w:tcPr>
            <w:tcW w:w="1540" w:type="dxa"/>
            <w:vMerge/>
            <w:tcBorders>
              <w:left w:val="single" w:sz="4" w:space="0" w:color="auto"/>
              <w:right w:val="single" w:sz="4" w:space="0" w:color="auto"/>
            </w:tcBorders>
            <w:shd w:val="clear" w:color="auto" w:fill="auto"/>
            <w:vAlign w:val="center"/>
            <w:hideMark/>
          </w:tcPr>
          <w:p w14:paraId="0B86E53D" w14:textId="77777777" w:rsidR="00944E48" w:rsidRPr="00944E48" w:rsidRDefault="00944E48"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511517F0" w14:textId="65A732C4" w:rsidR="00944E48" w:rsidRPr="00944E48" w:rsidRDefault="00944E48" w:rsidP="008E0D3D">
            <w:pPr>
              <w:rPr>
                <w:b/>
                <w:bCs/>
                <w:color w:val="000000"/>
                <w:szCs w:val="24"/>
              </w:rPr>
            </w:pPr>
            <w:r w:rsidRPr="00944E48">
              <w:rPr>
                <w:b/>
                <w:bCs/>
                <w:color w:val="000000"/>
                <w:szCs w:val="24"/>
              </w:rPr>
              <w:t>Serenity Woods Subdivision</w:t>
            </w:r>
          </w:p>
        </w:tc>
        <w:tc>
          <w:tcPr>
            <w:tcW w:w="1280" w:type="dxa"/>
            <w:tcBorders>
              <w:top w:val="nil"/>
              <w:left w:val="nil"/>
              <w:bottom w:val="single" w:sz="4" w:space="0" w:color="auto"/>
              <w:right w:val="single" w:sz="4" w:space="0" w:color="auto"/>
            </w:tcBorders>
            <w:shd w:val="clear" w:color="auto" w:fill="auto"/>
            <w:vAlign w:val="center"/>
            <w:hideMark/>
          </w:tcPr>
          <w:p w14:paraId="31444479" w14:textId="4C4AABD3" w:rsidR="00944E48" w:rsidRPr="00944E48" w:rsidRDefault="00944E48" w:rsidP="00944153">
            <w:pPr>
              <w:jc w:val="center"/>
              <w:rPr>
                <w:b/>
                <w:bCs/>
                <w:color w:val="000000"/>
                <w:szCs w:val="24"/>
              </w:rPr>
            </w:pPr>
            <w:r w:rsidRPr="00944E48">
              <w:rPr>
                <w:b/>
                <w:bCs/>
                <w:color w:val="000000"/>
                <w:szCs w:val="24"/>
              </w:rPr>
              <w:t>1700483</w:t>
            </w:r>
          </w:p>
        </w:tc>
        <w:tc>
          <w:tcPr>
            <w:tcW w:w="4385" w:type="dxa"/>
            <w:tcBorders>
              <w:top w:val="nil"/>
              <w:left w:val="nil"/>
              <w:bottom w:val="single" w:sz="4" w:space="0" w:color="auto"/>
              <w:right w:val="single" w:sz="4" w:space="0" w:color="auto"/>
            </w:tcBorders>
            <w:shd w:val="clear" w:color="auto" w:fill="auto"/>
            <w:vAlign w:val="center"/>
            <w:hideMark/>
          </w:tcPr>
          <w:p w14:paraId="2303A801" w14:textId="2DCEA747" w:rsidR="00944E48" w:rsidRPr="00944E48" w:rsidRDefault="00944E48" w:rsidP="008E0D3D">
            <w:pPr>
              <w:rPr>
                <w:color w:val="000000"/>
                <w:szCs w:val="24"/>
              </w:rPr>
            </w:pPr>
            <w:r w:rsidRPr="00944E48">
              <w:rPr>
                <w:color w:val="000000"/>
                <w:szCs w:val="24"/>
              </w:rPr>
              <w:t>Pine Loch, Serenity Woods</w:t>
            </w:r>
          </w:p>
        </w:tc>
      </w:tr>
      <w:tr w:rsidR="00944E48" w:rsidRPr="00944E48" w14:paraId="35FB45FE" w14:textId="77777777" w:rsidTr="00AB5277">
        <w:trPr>
          <w:trHeight w:val="300"/>
        </w:trPr>
        <w:tc>
          <w:tcPr>
            <w:tcW w:w="1540" w:type="dxa"/>
            <w:vMerge/>
            <w:tcBorders>
              <w:left w:val="single" w:sz="4" w:space="0" w:color="auto"/>
              <w:right w:val="single" w:sz="4" w:space="0" w:color="auto"/>
            </w:tcBorders>
            <w:shd w:val="clear" w:color="auto" w:fill="auto"/>
            <w:vAlign w:val="center"/>
          </w:tcPr>
          <w:p w14:paraId="1DD0C61B" w14:textId="77777777" w:rsidR="00944E48" w:rsidRPr="00944E48" w:rsidRDefault="00944E48"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6D4CCAE1" w14:textId="33BEED76" w:rsidR="00944E48" w:rsidRPr="00944E48" w:rsidRDefault="00944E48" w:rsidP="008E0D3D">
            <w:pPr>
              <w:rPr>
                <w:b/>
                <w:bCs/>
                <w:color w:val="000000"/>
                <w:szCs w:val="24"/>
              </w:rPr>
            </w:pPr>
            <w:r w:rsidRPr="00944E48">
              <w:rPr>
                <w:b/>
                <w:bCs/>
                <w:color w:val="000000"/>
                <w:szCs w:val="24"/>
              </w:rPr>
              <w:t>William Trails</w:t>
            </w:r>
          </w:p>
        </w:tc>
        <w:tc>
          <w:tcPr>
            <w:tcW w:w="1280" w:type="dxa"/>
            <w:tcBorders>
              <w:top w:val="nil"/>
              <w:left w:val="nil"/>
              <w:bottom w:val="single" w:sz="4" w:space="0" w:color="auto"/>
              <w:right w:val="single" w:sz="4" w:space="0" w:color="auto"/>
            </w:tcBorders>
            <w:shd w:val="clear" w:color="auto" w:fill="auto"/>
            <w:vAlign w:val="center"/>
          </w:tcPr>
          <w:p w14:paraId="3610081C" w14:textId="0F842A17" w:rsidR="00944E48" w:rsidRPr="00944E48" w:rsidRDefault="00944E48" w:rsidP="00944153">
            <w:pPr>
              <w:jc w:val="center"/>
              <w:rPr>
                <w:b/>
                <w:bCs/>
                <w:color w:val="000000"/>
                <w:szCs w:val="24"/>
              </w:rPr>
            </w:pPr>
            <w:r w:rsidRPr="00944E48">
              <w:rPr>
                <w:b/>
                <w:bCs/>
                <w:color w:val="000000"/>
                <w:szCs w:val="24"/>
              </w:rPr>
              <w:t>1700966</w:t>
            </w:r>
          </w:p>
        </w:tc>
        <w:tc>
          <w:tcPr>
            <w:tcW w:w="4385" w:type="dxa"/>
            <w:tcBorders>
              <w:top w:val="nil"/>
              <w:left w:val="nil"/>
              <w:bottom w:val="single" w:sz="4" w:space="0" w:color="auto"/>
              <w:right w:val="single" w:sz="4" w:space="0" w:color="auto"/>
            </w:tcBorders>
            <w:shd w:val="clear" w:color="auto" w:fill="auto"/>
            <w:vAlign w:val="center"/>
          </w:tcPr>
          <w:p w14:paraId="2013E314" w14:textId="480DFD70" w:rsidR="00944E48" w:rsidRPr="00944E48" w:rsidRDefault="00944E48" w:rsidP="008E0D3D">
            <w:pPr>
              <w:rPr>
                <w:color w:val="000000"/>
                <w:szCs w:val="24"/>
              </w:rPr>
            </w:pPr>
            <w:r w:rsidRPr="00944E48">
              <w:rPr>
                <w:color w:val="000000"/>
                <w:szCs w:val="24"/>
              </w:rPr>
              <w:t>William Trail</w:t>
            </w:r>
            <w:r w:rsidR="007258EC">
              <w:rPr>
                <w:color w:val="000000"/>
                <w:szCs w:val="24"/>
              </w:rPr>
              <w:t>s</w:t>
            </w:r>
          </w:p>
        </w:tc>
      </w:tr>
      <w:tr w:rsidR="00944E48" w:rsidRPr="00944E48" w14:paraId="7CFFFB0E" w14:textId="77777777" w:rsidTr="00AB5277">
        <w:trPr>
          <w:trHeight w:val="548"/>
        </w:trPr>
        <w:tc>
          <w:tcPr>
            <w:tcW w:w="1540" w:type="dxa"/>
            <w:vMerge/>
            <w:tcBorders>
              <w:left w:val="single" w:sz="4" w:space="0" w:color="auto"/>
              <w:bottom w:val="single" w:sz="4" w:space="0" w:color="auto"/>
              <w:right w:val="single" w:sz="4" w:space="0" w:color="auto"/>
            </w:tcBorders>
            <w:shd w:val="clear" w:color="auto" w:fill="auto"/>
            <w:vAlign w:val="center"/>
          </w:tcPr>
          <w:p w14:paraId="3FF33EFC" w14:textId="77777777" w:rsidR="00944E48" w:rsidRPr="00944E48" w:rsidRDefault="00944E48" w:rsidP="00944153">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71C41A04" w14:textId="31B16DC8" w:rsidR="00944E48" w:rsidRPr="00944E48" w:rsidRDefault="00944E48" w:rsidP="008E0D3D">
            <w:pPr>
              <w:rPr>
                <w:b/>
                <w:bCs/>
                <w:color w:val="000000"/>
                <w:szCs w:val="24"/>
              </w:rPr>
            </w:pPr>
            <w:r w:rsidRPr="00944E48">
              <w:rPr>
                <w:b/>
                <w:bCs/>
                <w:color w:val="000000"/>
                <w:szCs w:val="24"/>
              </w:rPr>
              <w:t>Woodland Oaks</w:t>
            </w:r>
            <w:r w:rsidR="00D75D68">
              <w:rPr>
                <w:b/>
                <w:bCs/>
                <w:color w:val="000000"/>
                <w:szCs w:val="24"/>
              </w:rPr>
              <w:t xml:space="preserve"> Subdivision</w:t>
            </w:r>
          </w:p>
        </w:tc>
        <w:tc>
          <w:tcPr>
            <w:tcW w:w="1280" w:type="dxa"/>
            <w:tcBorders>
              <w:top w:val="nil"/>
              <w:left w:val="nil"/>
              <w:bottom w:val="single" w:sz="4" w:space="0" w:color="auto"/>
              <w:right w:val="single" w:sz="4" w:space="0" w:color="auto"/>
            </w:tcBorders>
            <w:shd w:val="clear" w:color="auto" w:fill="auto"/>
            <w:vAlign w:val="center"/>
          </w:tcPr>
          <w:p w14:paraId="0B270ECE" w14:textId="39CCCA94" w:rsidR="00944E48" w:rsidRPr="00944E48" w:rsidRDefault="00944E48" w:rsidP="00944153">
            <w:pPr>
              <w:jc w:val="center"/>
              <w:rPr>
                <w:b/>
                <w:bCs/>
                <w:color w:val="000000"/>
                <w:szCs w:val="24"/>
              </w:rPr>
            </w:pPr>
            <w:r w:rsidRPr="00944E48">
              <w:rPr>
                <w:b/>
                <w:bCs/>
                <w:color w:val="000000"/>
                <w:szCs w:val="24"/>
              </w:rPr>
              <w:t>1700648</w:t>
            </w:r>
          </w:p>
        </w:tc>
        <w:tc>
          <w:tcPr>
            <w:tcW w:w="4385" w:type="dxa"/>
            <w:tcBorders>
              <w:top w:val="nil"/>
              <w:left w:val="nil"/>
              <w:bottom w:val="single" w:sz="4" w:space="0" w:color="auto"/>
              <w:right w:val="single" w:sz="4" w:space="0" w:color="auto"/>
            </w:tcBorders>
            <w:shd w:val="clear" w:color="auto" w:fill="auto"/>
            <w:vAlign w:val="center"/>
          </w:tcPr>
          <w:p w14:paraId="746FB858" w14:textId="1E5E5AC4" w:rsidR="00944E48" w:rsidRPr="00944E48" w:rsidRDefault="00944E48" w:rsidP="008E0D3D">
            <w:pPr>
              <w:rPr>
                <w:color w:val="000000"/>
                <w:szCs w:val="24"/>
              </w:rPr>
            </w:pPr>
            <w:r w:rsidRPr="00944E48">
              <w:rPr>
                <w:color w:val="000000"/>
                <w:szCs w:val="24"/>
              </w:rPr>
              <w:t>Woodland Oaks, Durango Creek, Forest Crossing, Forest West, Ridgewood</w:t>
            </w:r>
          </w:p>
        </w:tc>
      </w:tr>
      <w:tr w:rsidR="00944153" w:rsidRPr="00944E48" w14:paraId="2EACAE8E" w14:textId="77777777" w:rsidTr="008E0D3D">
        <w:trPr>
          <w:trHeight w:val="548"/>
        </w:trPr>
        <w:tc>
          <w:tcPr>
            <w:tcW w:w="15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141C8D" w14:textId="77777777" w:rsidR="00944153" w:rsidRPr="00944E48" w:rsidRDefault="00944153" w:rsidP="00944153">
            <w:pPr>
              <w:jc w:val="center"/>
              <w:rPr>
                <w:color w:val="000000"/>
                <w:szCs w:val="24"/>
              </w:rPr>
            </w:pPr>
            <w:r w:rsidRPr="00944E48">
              <w:rPr>
                <w:color w:val="000000"/>
                <w:szCs w:val="24"/>
              </w:rPr>
              <w:t>Parker</w:t>
            </w:r>
          </w:p>
        </w:tc>
        <w:tc>
          <w:tcPr>
            <w:tcW w:w="2960" w:type="dxa"/>
            <w:tcBorders>
              <w:top w:val="nil"/>
              <w:left w:val="nil"/>
              <w:bottom w:val="single" w:sz="4" w:space="0" w:color="auto"/>
              <w:right w:val="single" w:sz="4" w:space="0" w:color="auto"/>
            </w:tcBorders>
            <w:shd w:val="clear" w:color="auto" w:fill="auto"/>
            <w:vAlign w:val="center"/>
            <w:hideMark/>
          </w:tcPr>
          <w:p w14:paraId="089840D7" w14:textId="3C38B939" w:rsidR="00944153" w:rsidRPr="00944E48" w:rsidRDefault="00944153" w:rsidP="008E0D3D">
            <w:pPr>
              <w:rPr>
                <w:b/>
                <w:bCs/>
                <w:color w:val="000000"/>
                <w:szCs w:val="24"/>
              </w:rPr>
            </w:pPr>
            <w:r w:rsidRPr="00944E48">
              <w:rPr>
                <w:b/>
                <w:bCs/>
                <w:color w:val="000000"/>
                <w:szCs w:val="24"/>
              </w:rPr>
              <w:t>Green Acres Water System</w:t>
            </w:r>
          </w:p>
        </w:tc>
        <w:tc>
          <w:tcPr>
            <w:tcW w:w="1280" w:type="dxa"/>
            <w:tcBorders>
              <w:top w:val="nil"/>
              <w:left w:val="nil"/>
              <w:bottom w:val="single" w:sz="4" w:space="0" w:color="auto"/>
              <w:right w:val="single" w:sz="4" w:space="0" w:color="auto"/>
            </w:tcBorders>
            <w:shd w:val="clear" w:color="auto" w:fill="auto"/>
            <w:vAlign w:val="center"/>
            <w:hideMark/>
          </w:tcPr>
          <w:p w14:paraId="53FC3612" w14:textId="4C763D35" w:rsidR="00944153" w:rsidRPr="00944E48" w:rsidRDefault="00944153" w:rsidP="00944153">
            <w:pPr>
              <w:jc w:val="center"/>
              <w:rPr>
                <w:b/>
                <w:bCs/>
                <w:color w:val="000000"/>
                <w:szCs w:val="24"/>
              </w:rPr>
            </w:pPr>
            <w:r w:rsidRPr="00944E48">
              <w:rPr>
                <w:b/>
                <w:bCs/>
                <w:color w:val="000000"/>
                <w:szCs w:val="24"/>
              </w:rPr>
              <w:t>1840120</w:t>
            </w:r>
          </w:p>
        </w:tc>
        <w:tc>
          <w:tcPr>
            <w:tcW w:w="4385" w:type="dxa"/>
            <w:tcBorders>
              <w:top w:val="nil"/>
              <w:left w:val="nil"/>
              <w:bottom w:val="single" w:sz="4" w:space="0" w:color="auto"/>
              <w:right w:val="single" w:sz="4" w:space="0" w:color="auto"/>
            </w:tcBorders>
            <w:shd w:val="clear" w:color="auto" w:fill="auto"/>
            <w:vAlign w:val="center"/>
            <w:hideMark/>
          </w:tcPr>
          <w:p w14:paraId="0DB332B3" w14:textId="5E7C8FF1" w:rsidR="00944153" w:rsidRPr="00944E48" w:rsidRDefault="00944153" w:rsidP="008E0D3D">
            <w:pPr>
              <w:rPr>
                <w:color w:val="000000"/>
                <w:szCs w:val="24"/>
              </w:rPr>
            </w:pPr>
            <w:r w:rsidRPr="00944E48">
              <w:rPr>
                <w:color w:val="000000"/>
                <w:szCs w:val="24"/>
              </w:rPr>
              <w:t xml:space="preserve">Green Acres, Robertson Village, The Fields of </w:t>
            </w:r>
            <w:proofErr w:type="spellStart"/>
            <w:r w:rsidRPr="00944E48">
              <w:rPr>
                <w:color w:val="000000"/>
                <w:szCs w:val="24"/>
              </w:rPr>
              <w:t>Peaster</w:t>
            </w:r>
            <w:proofErr w:type="spellEnd"/>
          </w:p>
        </w:tc>
      </w:tr>
      <w:tr w:rsidR="00944153" w:rsidRPr="00944E48" w14:paraId="76A3EE03" w14:textId="77777777" w:rsidTr="008E0D3D">
        <w:trPr>
          <w:trHeight w:val="548"/>
        </w:trPr>
        <w:tc>
          <w:tcPr>
            <w:tcW w:w="154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0EA04B" w14:textId="77777777" w:rsidR="00944153" w:rsidRPr="00944E48" w:rsidRDefault="00944153" w:rsidP="00944153">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5E2836B5" w14:textId="4B6AD654" w:rsidR="00944153" w:rsidRPr="00944E48" w:rsidRDefault="00944153" w:rsidP="008E0D3D">
            <w:pPr>
              <w:rPr>
                <w:b/>
                <w:bCs/>
                <w:color w:val="000000"/>
                <w:szCs w:val="24"/>
              </w:rPr>
            </w:pPr>
            <w:r w:rsidRPr="00944E48">
              <w:rPr>
                <w:b/>
                <w:bCs/>
                <w:color w:val="000000"/>
                <w:szCs w:val="24"/>
              </w:rPr>
              <w:t>Spanish Park Subdivision</w:t>
            </w:r>
          </w:p>
        </w:tc>
        <w:tc>
          <w:tcPr>
            <w:tcW w:w="1280" w:type="dxa"/>
            <w:tcBorders>
              <w:top w:val="nil"/>
              <w:left w:val="nil"/>
              <w:bottom w:val="single" w:sz="4" w:space="0" w:color="auto"/>
              <w:right w:val="single" w:sz="4" w:space="0" w:color="auto"/>
            </w:tcBorders>
            <w:shd w:val="clear" w:color="auto" w:fill="auto"/>
            <w:vAlign w:val="center"/>
          </w:tcPr>
          <w:p w14:paraId="47C7B94F" w14:textId="5CAD437C" w:rsidR="00944153" w:rsidRPr="00944E48" w:rsidRDefault="00944153" w:rsidP="00944153">
            <w:pPr>
              <w:jc w:val="center"/>
              <w:rPr>
                <w:b/>
                <w:bCs/>
                <w:color w:val="000000"/>
                <w:szCs w:val="24"/>
              </w:rPr>
            </w:pPr>
            <w:r w:rsidRPr="00944E48">
              <w:rPr>
                <w:b/>
                <w:bCs/>
                <w:color w:val="000000"/>
                <w:szCs w:val="24"/>
              </w:rPr>
              <w:t>1840026</w:t>
            </w:r>
          </w:p>
        </w:tc>
        <w:tc>
          <w:tcPr>
            <w:tcW w:w="4385" w:type="dxa"/>
            <w:tcBorders>
              <w:top w:val="nil"/>
              <w:left w:val="nil"/>
              <w:bottom w:val="single" w:sz="4" w:space="0" w:color="auto"/>
              <w:right w:val="single" w:sz="4" w:space="0" w:color="auto"/>
            </w:tcBorders>
            <w:shd w:val="clear" w:color="auto" w:fill="auto"/>
            <w:vAlign w:val="center"/>
          </w:tcPr>
          <w:p w14:paraId="541CF9B1" w14:textId="7E02C642" w:rsidR="00944153" w:rsidRPr="00944E48" w:rsidRDefault="00944153" w:rsidP="008E0D3D">
            <w:pPr>
              <w:rPr>
                <w:color w:val="000000"/>
                <w:szCs w:val="24"/>
              </w:rPr>
            </w:pPr>
            <w:r w:rsidRPr="00944E48">
              <w:rPr>
                <w:color w:val="000000"/>
                <w:szCs w:val="24"/>
              </w:rPr>
              <w:t>Spanish Park Estates</w:t>
            </w:r>
          </w:p>
        </w:tc>
      </w:tr>
      <w:tr w:rsidR="00944153" w:rsidRPr="00944E48" w14:paraId="432B0C9B" w14:textId="77777777" w:rsidTr="008E0D3D">
        <w:trPr>
          <w:trHeight w:val="300"/>
        </w:trPr>
        <w:tc>
          <w:tcPr>
            <w:tcW w:w="1540" w:type="dxa"/>
            <w:vMerge/>
            <w:tcBorders>
              <w:top w:val="single" w:sz="4" w:space="0" w:color="auto"/>
              <w:left w:val="single" w:sz="4" w:space="0" w:color="auto"/>
              <w:bottom w:val="single" w:sz="4" w:space="0" w:color="auto"/>
              <w:right w:val="single" w:sz="4" w:space="0" w:color="auto"/>
            </w:tcBorders>
            <w:vAlign w:val="center"/>
            <w:hideMark/>
          </w:tcPr>
          <w:p w14:paraId="31B159E6" w14:textId="77777777" w:rsidR="00944153" w:rsidRPr="00944E48" w:rsidRDefault="00944153"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7BD29E00" w14:textId="77777777" w:rsidR="00944153" w:rsidRPr="00944E48" w:rsidRDefault="00944153" w:rsidP="008E0D3D">
            <w:pPr>
              <w:rPr>
                <w:b/>
                <w:bCs/>
                <w:color w:val="000000"/>
                <w:szCs w:val="24"/>
              </w:rPr>
            </w:pPr>
            <w:r w:rsidRPr="00944E48">
              <w:rPr>
                <w:b/>
                <w:bCs/>
                <w:color w:val="000000"/>
                <w:szCs w:val="24"/>
              </w:rPr>
              <w:t>Western Lake Estates</w:t>
            </w:r>
          </w:p>
        </w:tc>
        <w:tc>
          <w:tcPr>
            <w:tcW w:w="1280" w:type="dxa"/>
            <w:tcBorders>
              <w:top w:val="nil"/>
              <w:left w:val="nil"/>
              <w:bottom w:val="single" w:sz="4" w:space="0" w:color="auto"/>
              <w:right w:val="single" w:sz="4" w:space="0" w:color="auto"/>
            </w:tcBorders>
            <w:shd w:val="clear" w:color="auto" w:fill="auto"/>
            <w:vAlign w:val="center"/>
            <w:hideMark/>
          </w:tcPr>
          <w:p w14:paraId="5A0450D9" w14:textId="77777777" w:rsidR="00944153" w:rsidRPr="00944E48" w:rsidRDefault="00944153" w:rsidP="00944153">
            <w:pPr>
              <w:jc w:val="center"/>
              <w:rPr>
                <w:b/>
                <w:bCs/>
                <w:color w:val="000000"/>
                <w:szCs w:val="24"/>
              </w:rPr>
            </w:pPr>
            <w:r w:rsidRPr="00944E48">
              <w:rPr>
                <w:b/>
                <w:bCs/>
                <w:color w:val="000000"/>
                <w:szCs w:val="24"/>
              </w:rPr>
              <w:t>1840014</w:t>
            </w:r>
          </w:p>
        </w:tc>
        <w:tc>
          <w:tcPr>
            <w:tcW w:w="4385" w:type="dxa"/>
            <w:tcBorders>
              <w:top w:val="nil"/>
              <w:left w:val="nil"/>
              <w:bottom w:val="single" w:sz="4" w:space="0" w:color="auto"/>
              <w:right w:val="single" w:sz="4" w:space="0" w:color="auto"/>
            </w:tcBorders>
            <w:shd w:val="clear" w:color="auto" w:fill="auto"/>
            <w:vAlign w:val="center"/>
            <w:hideMark/>
          </w:tcPr>
          <w:p w14:paraId="729E6F91" w14:textId="77777777" w:rsidR="00944153" w:rsidRPr="00944E48" w:rsidRDefault="00944153" w:rsidP="008E0D3D">
            <w:pPr>
              <w:rPr>
                <w:color w:val="000000"/>
                <w:szCs w:val="24"/>
              </w:rPr>
            </w:pPr>
            <w:r w:rsidRPr="00944E48">
              <w:rPr>
                <w:color w:val="000000"/>
                <w:szCs w:val="24"/>
              </w:rPr>
              <w:t>Cedar Ridge (Formerly Ruby Ridge), Brazos Ridge Estates, Western Lake Estates</w:t>
            </w:r>
          </w:p>
        </w:tc>
      </w:tr>
      <w:tr w:rsidR="00944153" w:rsidRPr="00944E48" w14:paraId="0FF7DF60" w14:textId="77777777" w:rsidTr="008E0D3D">
        <w:trPr>
          <w:trHeight w:val="710"/>
        </w:trPr>
        <w:tc>
          <w:tcPr>
            <w:tcW w:w="1540" w:type="dxa"/>
            <w:vMerge/>
            <w:tcBorders>
              <w:top w:val="single" w:sz="4" w:space="0" w:color="auto"/>
              <w:left w:val="single" w:sz="4" w:space="0" w:color="auto"/>
              <w:bottom w:val="single" w:sz="4" w:space="0" w:color="auto"/>
              <w:right w:val="single" w:sz="4" w:space="0" w:color="auto"/>
            </w:tcBorders>
            <w:vAlign w:val="center"/>
            <w:hideMark/>
          </w:tcPr>
          <w:p w14:paraId="1C9EF668" w14:textId="77777777" w:rsidR="00944153" w:rsidRPr="00944E48" w:rsidRDefault="00944153"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195FC4A2" w14:textId="34CEEF0C" w:rsidR="00944153" w:rsidRPr="00944E48" w:rsidRDefault="00944153" w:rsidP="008E0D3D">
            <w:pPr>
              <w:rPr>
                <w:b/>
                <w:bCs/>
                <w:color w:val="000000"/>
                <w:szCs w:val="24"/>
              </w:rPr>
            </w:pPr>
            <w:r w:rsidRPr="00944E48">
              <w:rPr>
                <w:b/>
                <w:bCs/>
                <w:color w:val="000000"/>
                <w:szCs w:val="24"/>
              </w:rPr>
              <w:t>Westview Enterprises</w:t>
            </w:r>
          </w:p>
        </w:tc>
        <w:tc>
          <w:tcPr>
            <w:tcW w:w="1280" w:type="dxa"/>
            <w:tcBorders>
              <w:top w:val="nil"/>
              <w:left w:val="nil"/>
              <w:bottom w:val="single" w:sz="4" w:space="0" w:color="auto"/>
              <w:right w:val="single" w:sz="4" w:space="0" w:color="auto"/>
            </w:tcBorders>
            <w:shd w:val="clear" w:color="auto" w:fill="auto"/>
            <w:vAlign w:val="center"/>
            <w:hideMark/>
          </w:tcPr>
          <w:p w14:paraId="0A072DF5" w14:textId="26C15030" w:rsidR="00944153" w:rsidRPr="00944E48" w:rsidRDefault="00944153" w:rsidP="00944153">
            <w:pPr>
              <w:jc w:val="center"/>
              <w:rPr>
                <w:b/>
                <w:bCs/>
                <w:color w:val="000000"/>
                <w:szCs w:val="24"/>
              </w:rPr>
            </w:pPr>
            <w:r w:rsidRPr="00944E48">
              <w:rPr>
                <w:b/>
                <w:bCs/>
                <w:color w:val="000000"/>
                <w:szCs w:val="24"/>
              </w:rPr>
              <w:t>1840105</w:t>
            </w:r>
          </w:p>
        </w:tc>
        <w:tc>
          <w:tcPr>
            <w:tcW w:w="4385" w:type="dxa"/>
            <w:tcBorders>
              <w:top w:val="nil"/>
              <w:left w:val="nil"/>
              <w:bottom w:val="single" w:sz="4" w:space="0" w:color="auto"/>
              <w:right w:val="single" w:sz="4" w:space="0" w:color="auto"/>
            </w:tcBorders>
            <w:shd w:val="clear" w:color="auto" w:fill="auto"/>
            <w:vAlign w:val="center"/>
            <w:hideMark/>
          </w:tcPr>
          <w:p w14:paraId="507ABED5" w14:textId="3F2FEE9C" w:rsidR="00944153" w:rsidRPr="00944E48" w:rsidRDefault="00944153" w:rsidP="008E0D3D">
            <w:pPr>
              <w:rPr>
                <w:color w:val="000000"/>
                <w:szCs w:val="24"/>
              </w:rPr>
            </w:pPr>
            <w:r w:rsidRPr="00944E48">
              <w:rPr>
                <w:color w:val="000000"/>
                <w:szCs w:val="24"/>
              </w:rPr>
              <w:t>Westview</w:t>
            </w:r>
          </w:p>
        </w:tc>
      </w:tr>
      <w:tr w:rsidR="00944153" w:rsidRPr="00944E48" w14:paraId="5B10E6F5" w14:textId="77777777" w:rsidTr="008E0D3D">
        <w:trPr>
          <w:trHeight w:val="300"/>
        </w:trPr>
        <w:tc>
          <w:tcPr>
            <w:tcW w:w="15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53587F7" w14:textId="77777777" w:rsidR="00944153" w:rsidRPr="00944E48" w:rsidRDefault="00944153" w:rsidP="00944153">
            <w:pPr>
              <w:jc w:val="center"/>
              <w:rPr>
                <w:color w:val="000000"/>
                <w:szCs w:val="24"/>
              </w:rPr>
            </w:pPr>
            <w:r w:rsidRPr="00944E48">
              <w:rPr>
                <w:color w:val="000000"/>
                <w:szCs w:val="24"/>
              </w:rPr>
              <w:lastRenderedPageBreak/>
              <w:t>Polk</w:t>
            </w:r>
          </w:p>
        </w:tc>
        <w:tc>
          <w:tcPr>
            <w:tcW w:w="2960" w:type="dxa"/>
            <w:tcBorders>
              <w:top w:val="nil"/>
              <w:left w:val="nil"/>
              <w:bottom w:val="single" w:sz="4" w:space="0" w:color="auto"/>
              <w:right w:val="single" w:sz="4" w:space="0" w:color="auto"/>
            </w:tcBorders>
            <w:shd w:val="clear" w:color="auto" w:fill="auto"/>
            <w:vAlign w:val="center"/>
          </w:tcPr>
          <w:p w14:paraId="01ADE62D" w14:textId="01884EA4" w:rsidR="00944153" w:rsidRPr="00944E48" w:rsidRDefault="00944153" w:rsidP="008E0D3D">
            <w:pPr>
              <w:rPr>
                <w:b/>
                <w:bCs/>
                <w:color w:val="000000"/>
                <w:szCs w:val="24"/>
              </w:rPr>
            </w:pPr>
            <w:r w:rsidRPr="00944E48">
              <w:rPr>
                <w:b/>
                <w:bCs/>
                <w:szCs w:val="24"/>
              </w:rPr>
              <w:t>Beacon Bay Marina and RV Park</w:t>
            </w:r>
          </w:p>
        </w:tc>
        <w:tc>
          <w:tcPr>
            <w:tcW w:w="1280" w:type="dxa"/>
            <w:tcBorders>
              <w:top w:val="nil"/>
              <w:left w:val="nil"/>
              <w:bottom w:val="single" w:sz="4" w:space="0" w:color="auto"/>
              <w:right w:val="single" w:sz="4" w:space="0" w:color="auto"/>
            </w:tcBorders>
            <w:shd w:val="clear" w:color="auto" w:fill="auto"/>
            <w:vAlign w:val="center"/>
          </w:tcPr>
          <w:p w14:paraId="0763FEDA" w14:textId="06E75D76" w:rsidR="00944153" w:rsidRPr="00944E48" w:rsidRDefault="00944153" w:rsidP="00944153">
            <w:pPr>
              <w:jc w:val="center"/>
              <w:rPr>
                <w:b/>
                <w:bCs/>
                <w:color w:val="000000"/>
                <w:szCs w:val="24"/>
              </w:rPr>
            </w:pPr>
            <w:r w:rsidRPr="00944E48">
              <w:rPr>
                <w:b/>
                <w:bCs/>
                <w:szCs w:val="24"/>
              </w:rPr>
              <w:t>1870016</w:t>
            </w:r>
          </w:p>
        </w:tc>
        <w:tc>
          <w:tcPr>
            <w:tcW w:w="4385" w:type="dxa"/>
            <w:tcBorders>
              <w:top w:val="nil"/>
              <w:left w:val="nil"/>
              <w:bottom w:val="single" w:sz="4" w:space="0" w:color="auto"/>
              <w:right w:val="single" w:sz="4" w:space="0" w:color="auto"/>
            </w:tcBorders>
            <w:shd w:val="clear" w:color="auto" w:fill="auto"/>
            <w:vAlign w:val="center"/>
          </w:tcPr>
          <w:p w14:paraId="2234B503" w14:textId="17FA89E2" w:rsidR="00944153" w:rsidRPr="00944E48" w:rsidRDefault="00944153" w:rsidP="008E0D3D">
            <w:pPr>
              <w:rPr>
                <w:color w:val="000000"/>
                <w:szCs w:val="24"/>
              </w:rPr>
            </w:pPr>
            <w:r w:rsidRPr="00944E48">
              <w:rPr>
                <w:szCs w:val="24"/>
              </w:rPr>
              <w:t>Beacon Bay Marina and RV Park</w:t>
            </w:r>
          </w:p>
        </w:tc>
      </w:tr>
      <w:tr w:rsidR="00944153" w:rsidRPr="00944E48" w14:paraId="3B594656" w14:textId="77777777" w:rsidTr="008E0D3D">
        <w:trPr>
          <w:trHeight w:val="300"/>
        </w:trPr>
        <w:tc>
          <w:tcPr>
            <w:tcW w:w="154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3DC15E4" w14:textId="77777777" w:rsidR="00944153" w:rsidRPr="00944E48" w:rsidRDefault="00944153" w:rsidP="00944153">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5D40CB81" w14:textId="184F54F2" w:rsidR="00944153" w:rsidRPr="00944E48" w:rsidRDefault="00944153" w:rsidP="008E0D3D">
            <w:pPr>
              <w:rPr>
                <w:b/>
                <w:bCs/>
                <w:color w:val="000000"/>
                <w:szCs w:val="24"/>
              </w:rPr>
            </w:pPr>
            <w:proofErr w:type="spellStart"/>
            <w:r w:rsidRPr="00944E48">
              <w:rPr>
                <w:b/>
                <w:bCs/>
                <w:color w:val="000000"/>
                <w:szCs w:val="24"/>
              </w:rPr>
              <w:t>Chesswood</w:t>
            </w:r>
            <w:proofErr w:type="spellEnd"/>
            <w:r w:rsidRPr="00944E48">
              <w:rPr>
                <w:b/>
                <w:bCs/>
                <w:color w:val="000000"/>
                <w:szCs w:val="24"/>
              </w:rPr>
              <w:t xml:space="preserve"> Water System</w:t>
            </w:r>
          </w:p>
        </w:tc>
        <w:tc>
          <w:tcPr>
            <w:tcW w:w="1280" w:type="dxa"/>
            <w:tcBorders>
              <w:top w:val="nil"/>
              <w:left w:val="nil"/>
              <w:bottom w:val="single" w:sz="4" w:space="0" w:color="auto"/>
              <w:right w:val="single" w:sz="4" w:space="0" w:color="auto"/>
            </w:tcBorders>
            <w:shd w:val="clear" w:color="auto" w:fill="auto"/>
            <w:vAlign w:val="center"/>
          </w:tcPr>
          <w:p w14:paraId="19CC017C" w14:textId="367A7D87" w:rsidR="00944153" w:rsidRPr="00944E48" w:rsidRDefault="00944153" w:rsidP="008E0D3D">
            <w:pPr>
              <w:jc w:val="center"/>
              <w:rPr>
                <w:b/>
                <w:bCs/>
                <w:color w:val="000000"/>
                <w:szCs w:val="24"/>
              </w:rPr>
            </w:pPr>
            <w:r w:rsidRPr="00944E48">
              <w:rPr>
                <w:b/>
                <w:bCs/>
                <w:color w:val="000000"/>
                <w:szCs w:val="24"/>
              </w:rPr>
              <w:t>1870088</w:t>
            </w:r>
          </w:p>
        </w:tc>
        <w:tc>
          <w:tcPr>
            <w:tcW w:w="4385" w:type="dxa"/>
            <w:tcBorders>
              <w:top w:val="nil"/>
              <w:left w:val="nil"/>
              <w:bottom w:val="single" w:sz="4" w:space="0" w:color="auto"/>
              <w:right w:val="single" w:sz="4" w:space="0" w:color="auto"/>
            </w:tcBorders>
            <w:shd w:val="clear" w:color="auto" w:fill="auto"/>
            <w:vAlign w:val="center"/>
          </w:tcPr>
          <w:p w14:paraId="4261C1EC" w14:textId="142E6951" w:rsidR="00944153" w:rsidRPr="00944E48" w:rsidRDefault="00944153" w:rsidP="008E0D3D">
            <w:pPr>
              <w:rPr>
                <w:color w:val="000000"/>
                <w:szCs w:val="24"/>
              </w:rPr>
            </w:pPr>
            <w:proofErr w:type="spellStart"/>
            <w:r w:rsidRPr="00944E48">
              <w:rPr>
                <w:color w:val="000000"/>
                <w:szCs w:val="24"/>
              </w:rPr>
              <w:t>Chesswood</w:t>
            </w:r>
            <w:proofErr w:type="spellEnd"/>
          </w:p>
        </w:tc>
      </w:tr>
      <w:tr w:rsidR="00944153" w:rsidRPr="00944E48" w14:paraId="01DD1586" w14:textId="77777777" w:rsidTr="008E0D3D">
        <w:trPr>
          <w:trHeight w:val="300"/>
        </w:trPr>
        <w:tc>
          <w:tcPr>
            <w:tcW w:w="154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2791C69" w14:textId="77777777" w:rsidR="00944153" w:rsidRPr="00944E48" w:rsidRDefault="00944153" w:rsidP="00944153">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6B43AA61" w14:textId="77777777" w:rsidR="00944153" w:rsidRPr="00944E48" w:rsidRDefault="00944153" w:rsidP="008E0D3D">
            <w:pPr>
              <w:rPr>
                <w:b/>
                <w:bCs/>
                <w:color w:val="000000"/>
                <w:szCs w:val="24"/>
              </w:rPr>
            </w:pPr>
            <w:r w:rsidRPr="00944E48">
              <w:rPr>
                <w:b/>
                <w:bCs/>
                <w:color w:val="000000"/>
                <w:szCs w:val="24"/>
              </w:rPr>
              <w:t>Country Wood Water System</w:t>
            </w:r>
          </w:p>
        </w:tc>
        <w:tc>
          <w:tcPr>
            <w:tcW w:w="1280" w:type="dxa"/>
            <w:tcBorders>
              <w:top w:val="nil"/>
              <w:left w:val="nil"/>
              <w:bottom w:val="single" w:sz="4" w:space="0" w:color="auto"/>
              <w:right w:val="single" w:sz="4" w:space="0" w:color="auto"/>
            </w:tcBorders>
            <w:shd w:val="clear" w:color="auto" w:fill="auto"/>
            <w:vAlign w:val="center"/>
            <w:hideMark/>
          </w:tcPr>
          <w:p w14:paraId="1DEC3AF5" w14:textId="77777777" w:rsidR="00944153" w:rsidRPr="00944E48" w:rsidRDefault="00944153" w:rsidP="008E0D3D">
            <w:pPr>
              <w:jc w:val="center"/>
              <w:rPr>
                <w:b/>
                <w:bCs/>
                <w:color w:val="000000"/>
                <w:szCs w:val="24"/>
              </w:rPr>
            </w:pPr>
            <w:r w:rsidRPr="00944E48">
              <w:rPr>
                <w:b/>
                <w:bCs/>
                <w:color w:val="000000"/>
                <w:szCs w:val="24"/>
              </w:rPr>
              <w:t>1870138</w:t>
            </w:r>
          </w:p>
        </w:tc>
        <w:tc>
          <w:tcPr>
            <w:tcW w:w="4385" w:type="dxa"/>
            <w:tcBorders>
              <w:top w:val="nil"/>
              <w:left w:val="nil"/>
              <w:bottom w:val="single" w:sz="4" w:space="0" w:color="auto"/>
              <w:right w:val="single" w:sz="4" w:space="0" w:color="auto"/>
            </w:tcBorders>
            <w:shd w:val="clear" w:color="auto" w:fill="auto"/>
            <w:vAlign w:val="center"/>
            <w:hideMark/>
          </w:tcPr>
          <w:p w14:paraId="0A9E9C41" w14:textId="77777777" w:rsidR="00944153" w:rsidRPr="00944E48" w:rsidRDefault="00944153" w:rsidP="008E0D3D">
            <w:pPr>
              <w:rPr>
                <w:color w:val="000000"/>
                <w:szCs w:val="24"/>
              </w:rPr>
            </w:pPr>
            <w:r w:rsidRPr="00944E48">
              <w:rPr>
                <w:color w:val="000000"/>
                <w:szCs w:val="24"/>
              </w:rPr>
              <w:t>Country Wood</w:t>
            </w:r>
          </w:p>
        </w:tc>
      </w:tr>
      <w:tr w:rsidR="00944153" w:rsidRPr="00944E48" w14:paraId="43275E2E" w14:textId="77777777" w:rsidTr="008E0D3D">
        <w:trPr>
          <w:trHeight w:val="300"/>
        </w:trPr>
        <w:tc>
          <w:tcPr>
            <w:tcW w:w="1540" w:type="dxa"/>
            <w:vMerge/>
            <w:tcBorders>
              <w:top w:val="single" w:sz="4" w:space="0" w:color="auto"/>
              <w:left w:val="single" w:sz="4" w:space="0" w:color="auto"/>
              <w:bottom w:val="single" w:sz="4" w:space="0" w:color="auto"/>
              <w:right w:val="single" w:sz="4" w:space="0" w:color="auto"/>
            </w:tcBorders>
            <w:vAlign w:val="center"/>
            <w:hideMark/>
          </w:tcPr>
          <w:p w14:paraId="198F7A18" w14:textId="77777777" w:rsidR="00944153" w:rsidRPr="00944E48" w:rsidRDefault="00944153"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304B97FB" w14:textId="77777777" w:rsidR="00944153" w:rsidRPr="00944E48" w:rsidRDefault="00944153" w:rsidP="008E0D3D">
            <w:pPr>
              <w:rPr>
                <w:b/>
                <w:bCs/>
                <w:color w:val="000000"/>
                <w:szCs w:val="24"/>
              </w:rPr>
            </w:pPr>
            <w:r w:rsidRPr="00944E48">
              <w:rPr>
                <w:b/>
                <w:bCs/>
                <w:color w:val="000000"/>
                <w:szCs w:val="24"/>
              </w:rPr>
              <w:t>Garden Acres Subdivision Water System</w:t>
            </w:r>
          </w:p>
        </w:tc>
        <w:tc>
          <w:tcPr>
            <w:tcW w:w="1280" w:type="dxa"/>
            <w:tcBorders>
              <w:top w:val="nil"/>
              <w:left w:val="nil"/>
              <w:bottom w:val="single" w:sz="4" w:space="0" w:color="auto"/>
              <w:right w:val="single" w:sz="4" w:space="0" w:color="auto"/>
            </w:tcBorders>
            <w:shd w:val="clear" w:color="auto" w:fill="auto"/>
            <w:vAlign w:val="center"/>
            <w:hideMark/>
          </w:tcPr>
          <w:p w14:paraId="5F123792" w14:textId="77777777" w:rsidR="00944153" w:rsidRPr="00944E48" w:rsidRDefault="00944153" w:rsidP="008E0D3D">
            <w:pPr>
              <w:jc w:val="center"/>
              <w:rPr>
                <w:b/>
                <w:bCs/>
                <w:color w:val="000000"/>
                <w:szCs w:val="24"/>
              </w:rPr>
            </w:pPr>
            <w:r w:rsidRPr="00944E48">
              <w:rPr>
                <w:b/>
                <w:bCs/>
                <w:color w:val="000000"/>
                <w:szCs w:val="24"/>
              </w:rPr>
              <w:t>1870160</w:t>
            </w:r>
          </w:p>
        </w:tc>
        <w:tc>
          <w:tcPr>
            <w:tcW w:w="4385" w:type="dxa"/>
            <w:tcBorders>
              <w:top w:val="nil"/>
              <w:left w:val="nil"/>
              <w:bottom w:val="single" w:sz="4" w:space="0" w:color="auto"/>
              <w:right w:val="single" w:sz="4" w:space="0" w:color="auto"/>
            </w:tcBorders>
            <w:shd w:val="clear" w:color="auto" w:fill="auto"/>
            <w:vAlign w:val="center"/>
            <w:hideMark/>
          </w:tcPr>
          <w:p w14:paraId="58EACF81" w14:textId="77777777" w:rsidR="00944153" w:rsidRPr="00944E48" w:rsidRDefault="00944153" w:rsidP="008E0D3D">
            <w:pPr>
              <w:rPr>
                <w:color w:val="000000"/>
                <w:szCs w:val="24"/>
              </w:rPr>
            </w:pPr>
            <w:r w:rsidRPr="00944E48">
              <w:rPr>
                <w:color w:val="000000"/>
                <w:szCs w:val="24"/>
              </w:rPr>
              <w:t>Garden Acres</w:t>
            </w:r>
          </w:p>
        </w:tc>
      </w:tr>
      <w:tr w:rsidR="00944153" w:rsidRPr="00944E48" w14:paraId="4623500B" w14:textId="77777777" w:rsidTr="008E0D3D">
        <w:trPr>
          <w:trHeight w:val="560"/>
        </w:trPr>
        <w:tc>
          <w:tcPr>
            <w:tcW w:w="1540" w:type="dxa"/>
            <w:vMerge/>
            <w:tcBorders>
              <w:top w:val="single" w:sz="4" w:space="0" w:color="auto"/>
              <w:left w:val="single" w:sz="4" w:space="0" w:color="auto"/>
              <w:bottom w:val="single" w:sz="4" w:space="0" w:color="auto"/>
              <w:right w:val="single" w:sz="4" w:space="0" w:color="auto"/>
            </w:tcBorders>
            <w:vAlign w:val="center"/>
            <w:hideMark/>
          </w:tcPr>
          <w:p w14:paraId="5854EE24" w14:textId="77777777" w:rsidR="00944153" w:rsidRPr="00944E48" w:rsidRDefault="00944153"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4D40B657" w14:textId="77777777" w:rsidR="00944153" w:rsidRPr="00944E48" w:rsidRDefault="00944153" w:rsidP="008E0D3D">
            <w:pPr>
              <w:rPr>
                <w:b/>
                <w:bCs/>
                <w:color w:val="000000"/>
                <w:szCs w:val="24"/>
              </w:rPr>
            </w:pPr>
            <w:r w:rsidRPr="00944E48">
              <w:rPr>
                <w:b/>
                <w:bCs/>
                <w:color w:val="000000"/>
                <w:szCs w:val="24"/>
              </w:rPr>
              <w:t>Longhorn Valley</w:t>
            </w:r>
          </w:p>
        </w:tc>
        <w:tc>
          <w:tcPr>
            <w:tcW w:w="1280" w:type="dxa"/>
            <w:tcBorders>
              <w:top w:val="nil"/>
              <w:left w:val="nil"/>
              <w:bottom w:val="single" w:sz="4" w:space="0" w:color="auto"/>
              <w:right w:val="single" w:sz="4" w:space="0" w:color="auto"/>
            </w:tcBorders>
            <w:shd w:val="clear" w:color="auto" w:fill="auto"/>
            <w:vAlign w:val="center"/>
            <w:hideMark/>
          </w:tcPr>
          <w:p w14:paraId="46A00A96" w14:textId="77777777" w:rsidR="00944153" w:rsidRPr="00944E48" w:rsidRDefault="00944153" w:rsidP="008E0D3D">
            <w:pPr>
              <w:jc w:val="center"/>
              <w:rPr>
                <w:b/>
                <w:bCs/>
                <w:color w:val="000000"/>
                <w:szCs w:val="24"/>
              </w:rPr>
            </w:pPr>
            <w:r w:rsidRPr="00944E48">
              <w:rPr>
                <w:b/>
                <w:bCs/>
                <w:color w:val="000000"/>
                <w:szCs w:val="24"/>
              </w:rPr>
              <w:t>1870152</w:t>
            </w:r>
          </w:p>
        </w:tc>
        <w:tc>
          <w:tcPr>
            <w:tcW w:w="4385" w:type="dxa"/>
            <w:tcBorders>
              <w:top w:val="nil"/>
              <w:left w:val="nil"/>
              <w:bottom w:val="single" w:sz="4" w:space="0" w:color="auto"/>
              <w:right w:val="single" w:sz="4" w:space="0" w:color="auto"/>
            </w:tcBorders>
            <w:shd w:val="clear" w:color="auto" w:fill="auto"/>
            <w:vAlign w:val="center"/>
            <w:hideMark/>
          </w:tcPr>
          <w:p w14:paraId="04C2F450" w14:textId="77777777" w:rsidR="00944153" w:rsidRPr="00944E48" w:rsidRDefault="00944153" w:rsidP="008E0D3D">
            <w:pPr>
              <w:rPr>
                <w:color w:val="000000"/>
                <w:szCs w:val="24"/>
              </w:rPr>
            </w:pPr>
            <w:r w:rsidRPr="00944E48">
              <w:rPr>
                <w:color w:val="000000"/>
                <w:szCs w:val="24"/>
              </w:rPr>
              <w:t>Longhorn Valley</w:t>
            </w:r>
          </w:p>
        </w:tc>
      </w:tr>
      <w:tr w:rsidR="00944153" w:rsidRPr="00944E48" w14:paraId="45FAE260" w14:textId="77777777" w:rsidTr="008E0D3D">
        <w:trPr>
          <w:trHeight w:val="300"/>
        </w:trPr>
        <w:tc>
          <w:tcPr>
            <w:tcW w:w="1540" w:type="dxa"/>
            <w:vMerge/>
            <w:tcBorders>
              <w:top w:val="single" w:sz="4" w:space="0" w:color="auto"/>
              <w:left w:val="single" w:sz="4" w:space="0" w:color="auto"/>
              <w:bottom w:val="single" w:sz="4" w:space="0" w:color="auto"/>
              <w:right w:val="single" w:sz="4" w:space="0" w:color="auto"/>
            </w:tcBorders>
            <w:vAlign w:val="center"/>
            <w:hideMark/>
          </w:tcPr>
          <w:p w14:paraId="53C28B90" w14:textId="77777777" w:rsidR="00944153" w:rsidRPr="00944E48" w:rsidRDefault="00944153"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6970FDC9" w14:textId="77777777" w:rsidR="00944153" w:rsidRPr="00944E48" w:rsidRDefault="00944153" w:rsidP="008E0D3D">
            <w:pPr>
              <w:rPr>
                <w:b/>
                <w:bCs/>
                <w:color w:val="000000"/>
                <w:szCs w:val="24"/>
              </w:rPr>
            </w:pPr>
            <w:r w:rsidRPr="00944E48">
              <w:rPr>
                <w:b/>
                <w:bCs/>
                <w:color w:val="000000"/>
                <w:szCs w:val="24"/>
              </w:rPr>
              <w:t>Oak Terrace Estates Water System</w:t>
            </w:r>
          </w:p>
        </w:tc>
        <w:tc>
          <w:tcPr>
            <w:tcW w:w="1280" w:type="dxa"/>
            <w:tcBorders>
              <w:top w:val="nil"/>
              <w:left w:val="nil"/>
              <w:bottom w:val="single" w:sz="4" w:space="0" w:color="auto"/>
              <w:right w:val="single" w:sz="4" w:space="0" w:color="auto"/>
            </w:tcBorders>
            <w:shd w:val="clear" w:color="auto" w:fill="auto"/>
            <w:vAlign w:val="center"/>
            <w:hideMark/>
          </w:tcPr>
          <w:p w14:paraId="2EC4E621" w14:textId="77777777" w:rsidR="00944153" w:rsidRPr="00944E48" w:rsidRDefault="00944153" w:rsidP="008E0D3D">
            <w:pPr>
              <w:jc w:val="center"/>
              <w:rPr>
                <w:b/>
                <w:bCs/>
                <w:color w:val="000000"/>
                <w:szCs w:val="24"/>
              </w:rPr>
            </w:pPr>
            <w:r w:rsidRPr="00944E48">
              <w:rPr>
                <w:b/>
                <w:bCs/>
                <w:color w:val="000000"/>
                <w:szCs w:val="24"/>
              </w:rPr>
              <w:t>1870055</w:t>
            </w:r>
          </w:p>
        </w:tc>
        <w:tc>
          <w:tcPr>
            <w:tcW w:w="4385" w:type="dxa"/>
            <w:tcBorders>
              <w:top w:val="nil"/>
              <w:left w:val="nil"/>
              <w:bottom w:val="single" w:sz="4" w:space="0" w:color="auto"/>
              <w:right w:val="single" w:sz="4" w:space="0" w:color="auto"/>
            </w:tcBorders>
            <w:shd w:val="clear" w:color="auto" w:fill="auto"/>
            <w:vAlign w:val="center"/>
            <w:hideMark/>
          </w:tcPr>
          <w:p w14:paraId="52BD5F39" w14:textId="77777777" w:rsidR="00944153" w:rsidRPr="00944E48" w:rsidRDefault="00944153" w:rsidP="008E0D3D">
            <w:pPr>
              <w:rPr>
                <w:color w:val="000000"/>
                <w:szCs w:val="24"/>
              </w:rPr>
            </w:pPr>
            <w:r w:rsidRPr="00944E48">
              <w:rPr>
                <w:color w:val="000000"/>
                <w:szCs w:val="24"/>
              </w:rPr>
              <w:t>Oak Terrace Estates, Livingston Air Park</w:t>
            </w:r>
          </w:p>
        </w:tc>
      </w:tr>
      <w:tr w:rsidR="00944153" w:rsidRPr="00944E48" w14:paraId="52471912" w14:textId="77777777" w:rsidTr="008E0D3D">
        <w:trPr>
          <w:trHeight w:val="560"/>
        </w:trPr>
        <w:tc>
          <w:tcPr>
            <w:tcW w:w="1540" w:type="dxa"/>
            <w:vMerge/>
            <w:tcBorders>
              <w:top w:val="single" w:sz="4" w:space="0" w:color="auto"/>
              <w:left w:val="single" w:sz="4" w:space="0" w:color="auto"/>
              <w:bottom w:val="single" w:sz="4" w:space="0" w:color="auto"/>
              <w:right w:val="single" w:sz="4" w:space="0" w:color="auto"/>
            </w:tcBorders>
            <w:vAlign w:val="center"/>
            <w:hideMark/>
          </w:tcPr>
          <w:p w14:paraId="44CB6074" w14:textId="77777777" w:rsidR="00944153" w:rsidRPr="00944E48" w:rsidRDefault="00944153"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49402B57" w14:textId="77777777" w:rsidR="00944153" w:rsidRPr="00944E48" w:rsidRDefault="00944153" w:rsidP="008E0D3D">
            <w:pPr>
              <w:rPr>
                <w:b/>
                <w:bCs/>
                <w:color w:val="000000"/>
                <w:szCs w:val="24"/>
              </w:rPr>
            </w:pPr>
            <w:r w:rsidRPr="00944E48">
              <w:rPr>
                <w:b/>
                <w:bCs/>
                <w:color w:val="000000"/>
                <w:szCs w:val="24"/>
              </w:rPr>
              <w:t>Phillips Acres</w:t>
            </w:r>
          </w:p>
        </w:tc>
        <w:tc>
          <w:tcPr>
            <w:tcW w:w="1280" w:type="dxa"/>
            <w:tcBorders>
              <w:top w:val="nil"/>
              <w:left w:val="nil"/>
              <w:bottom w:val="single" w:sz="4" w:space="0" w:color="auto"/>
              <w:right w:val="single" w:sz="4" w:space="0" w:color="auto"/>
            </w:tcBorders>
            <w:shd w:val="clear" w:color="auto" w:fill="auto"/>
            <w:vAlign w:val="center"/>
            <w:hideMark/>
          </w:tcPr>
          <w:p w14:paraId="3DCB8358" w14:textId="77777777" w:rsidR="00944153" w:rsidRPr="00944E48" w:rsidRDefault="00944153" w:rsidP="008E0D3D">
            <w:pPr>
              <w:jc w:val="center"/>
              <w:rPr>
                <w:b/>
                <w:bCs/>
                <w:color w:val="000000"/>
                <w:szCs w:val="24"/>
              </w:rPr>
            </w:pPr>
            <w:r w:rsidRPr="00944E48">
              <w:rPr>
                <w:b/>
                <w:bCs/>
                <w:color w:val="000000"/>
                <w:szCs w:val="24"/>
              </w:rPr>
              <w:t>1870146</w:t>
            </w:r>
          </w:p>
        </w:tc>
        <w:tc>
          <w:tcPr>
            <w:tcW w:w="4385" w:type="dxa"/>
            <w:tcBorders>
              <w:top w:val="nil"/>
              <w:left w:val="nil"/>
              <w:bottom w:val="single" w:sz="4" w:space="0" w:color="auto"/>
              <w:right w:val="single" w:sz="4" w:space="0" w:color="auto"/>
            </w:tcBorders>
            <w:shd w:val="clear" w:color="auto" w:fill="auto"/>
            <w:vAlign w:val="center"/>
            <w:hideMark/>
          </w:tcPr>
          <w:p w14:paraId="437A9F89" w14:textId="77777777" w:rsidR="00944153" w:rsidRPr="00944E48" w:rsidRDefault="00944153" w:rsidP="008E0D3D">
            <w:pPr>
              <w:rPr>
                <w:color w:val="000000"/>
                <w:szCs w:val="24"/>
              </w:rPr>
            </w:pPr>
            <w:r w:rsidRPr="00944E48">
              <w:rPr>
                <w:color w:val="000000"/>
                <w:szCs w:val="24"/>
              </w:rPr>
              <w:t>Phillips Acres</w:t>
            </w:r>
          </w:p>
        </w:tc>
      </w:tr>
      <w:tr w:rsidR="00944153" w:rsidRPr="00944E48" w14:paraId="52B906EC" w14:textId="77777777" w:rsidTr="008E0D3D">
        <w:trPr>
          <w:trHeight w:val="300"/>
        </w:trPr>
        <w:tc>
          <w:tcPr>
            <w:tcW w:w="1540" w:type="dxa"/>
            <w:vMerge/>
            <w:tcBorders>
              <w:top w:val="single" w:sz="4" w:space="0" w:color="auto"/>
              <w:left w:val="single" w:sz="4" w:space="0" w:color="auto"/>
              <w:bottom w:val="single" w:sz="4" w:space="0" w:color="auto"/>
              <w:right w:val="single" w:sz="4" w:space="0" w:color="auto"/>
            </w:tcBorders>
            <w:vAlign w:val="center"/>
            <w:hideMark/>
          </w:tcPr>
          <w:p w14:paraId="29A197A0" w14:textId="77777777" w:rsidR="00944153" w:rsidRPr="00944E48" w:rsidRDefault="00944153"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3742AC31" w14:textId="0D68C6A6" w:rsidR="00944153" w:rsidRPr="00944E48" w:rsidRDefault="00944153" w:rsidP="008E0D3D">
            <w:pPr>
              <w:rPr>
                <w:b/>
                <w:bCs/>
                <w:color w:val="000000"/>
                <w:szCs w:val="24"/>
              </w:rPr>
            </w:pPr>
            <w:proofErr w:type="spellStart"/>
            <w:r w:rsidRPr="00944E48">
              <w:rPr>
                <w:b/>
                <w:bCs/>
                <w:color w:val="000000"/>
                <w:szCs w:val="24"/>
              </w:rPr>
              <w:t>Pinwah</w:t>
            </w:r>
            <w:proofErr w:type="spellEnd"/>
            <w:r w:rsidRPr="00944E48">
              <w:rPr>
                <w:b/>
                <w:bCs/>
                <w:color w:val="000000"/>
                <w:szCs w:val="24"/>
              </w:rPr>
              <w:t xml:space="preserve"> Pines Estates</w:t>
            </w:r>
          </w:p>
        </w:tc>
        <w:tc>
          <w:tcPr>
            <w:tcW w:w="1280" w:type="dxa"/>
            <w:tcBorders>
              <w:top w:val="nil"/>
              <w:left w:val="nil"/>
              <w:bottom w:val="single" w:sz="4" w:space="0" w:color="auto"/>
              <w:right w:val="single" w:sz="4" w:space="0" w:color="auto"/>
            </w:tcBorders>
            <w:shd w:val="clear" w:color="auto" w:fill="auto"/>
            <w:vAlign w:val="center"/>
            <w:hideMark/>
          </w:tcPr>
          <w:p w14:paraId="13D4B031" w14:textId="27B87FF5" w:rsidR="00944153" w:rsidRPr="00944E48" w:rsidRDefault="00944153" w:rsidP="008E0D3D">
            <w:pPr>
              <w:jc w:val="center"/>
              <w:rPr>
                <w:b/>
                <w:bCs/>
                <w:color w:val="000000"/>
                <w:szCs w:val="24"/>
              </w:rPr>
            </w:pPr>
            <w:r w:rsidRPr="00944E48">
              <w:rPr>
                <w:b/>
                <w:bCs/>
                <w:color w:val="000000"/>
                <w:szCs w:val="24"/>
              </w:rPr>
              <w:t>1870130</w:t>
            </w:r>
          </w:p>
        </w:tc>
        <w:tc>
          <w:tcPr>
            <w:tcW w:w="4385" w:type="dxa"/>
            <w:tcBorders>
              <w:top w:val="nil"/>
              <w:left w:val="nil"/>
              <w:bottom w:val="single" w:sz="4" w:space="0" w:color="auto"/>
              <w:right w:val="single" w:sz="4" w:space="0" w:color="auto"/>
            </w:tcBorders>
            <w:shd w:val="clear" w:color="auto" w:fill="auto"/>
            <w:vAlign w:val="center"/>
            <w:hideMark/>
          </w:tcPr>
          <w:p w14:paraId="6177F9DA" w14:textId="7D66E010" w:rsidR="00944153" w:rsidRPr="00944E48" w:rsidRDefault="00944153" w:rsidP="008E0D3D">
            <w:pPr>
              <w:rPr>
                <w:color w:val="000000"/>
                <w:szCs w:val="24"/>
              </w:rPr>
            </w:pPr>
            <w:proofErr w:type="spellStart"/>
            <w:r w:rsidRPr="00944E48">
              <w:rPr>
                <w:color w:val="000000"/>
                <w:szCs w:val="24"/>
              </w:rPr>
              <w:t>Pinwah</w:t>
            </w:r>
            <w:proofErr w:type="spellEnd"/>
            <w:r w:rsidRPr="00944E48">
              <w:rPr>
                <w:color w:val="000000"/>
                <w:szCs w:val="24"/>
              </w:rPr>
              <w:t xml:space="preserve"> Pines</w:t>
            </w:r>
          </w:p>
        </w:tc>
      </w:tr>
      <w:tr w:rsidR="00944153" w:rsidRPr="00944E48" w14:paraId="22EA6731" w14:textId="77777777" w:rsidTr="008E0D3D">
        <w:trPr>
          <w:trHeight w:val="300"/>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44A9BC44" w14:textId="00F4B619" w:rsidR="00944153" w:rsidRPr="00944E48" w:rsidRDefault="00944153" w:rsidP="00944153">
            <w:pPr>
              <w:jc w:val="center"/>
              <w:rPr>
                <w:color w:val="000000"/>
                <w:szCs w:val="24"/>
              </w:rPr>
            </w:pPr>
            <w:r w:rsidRPr="00944E48">
              <w:rPr>
                <w:color w:val="000000"/>
                <w:szCs w:val="24"/>
              </w:rPr>
              <w:t>San Jacinto</w:t>
            </w:r>
          </w:p>
        </w:tc>
        <w:tc>
          <w:tcPr>
            <w:tcW w:w="2960" w:type="dxa"/>
            <w:tcBorders>
              <w:top w:val="nil"/>
              <w:left w:val="nil"/>
              <w:bottom w:val="single" w:sz="4" w:space="0" w:color="auto"/>
              <w:right w:val="single" w:sz="4" w:space="0" w:color="auto"/>
            </w:tcBorders>
            <w:shd w:val="clear" w:color="auto" w:fill="auto"/>
            <w:vAlign w:val="center"/>
            <w:hideMark/>
          </w:tcPr>
          <w:p w14:paraId="3EA8636E" w14:textId="2C9D0F61" w:rsidR="00944153" w:rsidRPr="00944E48" w:rsidRDefault="00944153" w:rsidP="008E0D3D">
            <w:pPr>
              <w:rPr>
                <w:b/>
                <w:bCs/>
                <w:color w:val="000000"/>
                <w:szCs w:val="24"/>
              </w:rPr>
            </w:pPr>
            <w:r w:rsidRPr="00944E48">
              <w:rPr>
                <w:b/>
                <w:bCs/>
                <w:color w:val="000000"/>
                <w:szCs w:val="24"/>
              </w:rPr>
              <w:t>Blue Water Cove</w:t>
            </w:r>
          </w:p>
        </w:tc>
        <w:tc>
          <w:tcPr>
            <w:tcW w:w="1280" w:type="dxa"/>
            <w:tcBorders>
              <w:top w:val="nil"/>
              <w:left w:val="nil"/>
              <w:bottom w:val="single" w:sz="4" w:space="0" w:color="auto"/>
              <w:right w:val="single" w:sz="4" w:space="0" w:color="auto"/>
            </w:tcBorders>
            <w:shd w:val="clear" w:color="auto" w:fill="auto"/>
            <w:vAlign w:val="center"/>
            <w:hideMark/>
          </w:tcPr>
          <w:p w14:paraId="5CFB4DEC" w14:textId="2F6C4235" w:rsidR="00944153" w:rsidRPr="00944E48" w:rsidRDefault="00944153" w:rsidP="008E0D3D">
            <w:pPr>
              <w:jc w:val="center"/>
              <w:rPr>
                <w:b/>
                <w:bCs/>
                <w:color w:val="000000"/>
                <w:szCs w:val="24"/>
              </w:rPr>
            </w:pPr>
            <w:r w:rsidRPr="00944E48">
              <w:rPr>
                <w:b/>
                <w:bCs/>
                <w:color w:val="000000"/>
                <w:szCs w:val="24"/>
              </w:rPr>
              <w:t>2040059</w:t>
            </w:r>
          </w:p>
        </w:tc>
        <w:tc>
          <w:tcPr>
            <w:tcW w:w="4385" w:type="dxa"/>
            <w:tcBorders>
              <w:top w:val="nil"/>
              <w:left w:val="nil"/>
              <w:bottom w:val="single" w:sz="4" w:space="0" w:color="auto"/>
              <w:right w:val="single" w:sz="4" w:space="0" w:color="auto"/>
            </w:tcBorders>
            <w:shd w:val="clear" w:color="auto" w:fill="auto"/>
            <w:vAlign w:val="center"/>
            <w:hideMark/>
          </w:tcPr>
          <w:p w14:paraId="2FE94435" w14:textId="6E715BC7" w:rsidR="00944153" w:rsidRPr="00944E48" w:rsidRDefault="00944153" w:rsidP="008E0D3D">
            <w:pPr>
              <w:rPr>
                <w:color w:val="000000"/>
                <w:szCs w:val="24"/>
              </w:rPr>
            </w:pPr>
            <w:r w:rsidRPr="00944E48">
              <w:rPr>
                <w:color w:val="000000"/>
                <w:szCs w:val="24"/>
              </w:rPr>
              <w:t>Blue Water Cove, Livingston Lakeside RV Park</w:t>
            </w:r>
          </w:p>
        </w:tc>
      </w:tr>
      <w:tr w:rsidR="00944153" w:rsidRPr="00944E48" w14:paraId="467FA113" w14:textId="77777777" w:rsidTr="008E0D3D">
        <w:trPr>
          <w:trHeight w:val="300"/>
        </w:trPr>
        <w:tc>
          <w:tcPr>
            <w:tcW w:w="1540" w:type="dxa"/>
            <w:vMerge/>
            <w:tcBorders>
              <w:top w:val="nil"/>
              <w:left w:val="single" w:sz="4" w:space="0" w:color="auto"/>
              <w:bottom w:val="single" w:sz="4" w:space="0" w:color="auto"/>
              <w:right w:val="single" w:sz="4" w:space="0" w:color="auto"/>
            </w:tcBorders>
            <w:shd w:val="clear" w:color="auto" w:fill="auto"/>
            <w:vAlign w:val="center"/>
          </w:tcPr>
          <w:p w14:paraId="0A03879A" w14:textId="77777777" w:rsidR="00944153" w:rsidRPr="00944E48" w:rsidRDefault="00944153" w:rsidP="00944153">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4475CA07" w14:textId="65C2245F" w:rsidR="00944153" w:rsidRPr="00944E48" w:rsidRDefault="00944153" w:rsidP="008E0D3D">
            <w:pPr>
              <w:rPr>
                <w:b/>
                <w:bCs/>
                <w:color w:val="000000"/>
                <w:szCs w:val="24"/>
              </w:rPr>
            </w:pPr>
            <w:r w:rsidRPr="00944E48">
              <w:rPr>
                <w:b/>
                <w:bCs/>
                <w:color w:val="000000"/>
                <w:szCs w:val="24"/>
              </w:rPr>
              <w:t>Cedar Valley Subdivision</w:t>
            </w:r>
          </w:p>
        </w:tc>
        <w:tc>
          <w:tcPr>
            <w:tcW w:w="1280" w:type="dxa"/>
            <w:tcBorders>
              <w:top w:val="nil"/>
              <w:left w:val="nil"/>
              <w:bottom w:val="single" w:sz="4" w:space="0" w:color="auto"/>
              <w:right w:val="single" w:sz="4" w:space="0" w:color="auto"/>
            </w:tcBorders>
            <w:shd w:val="clear" w:color="auto" w:fill="auto"/>
            <w:vAlign w:val="center"/>
          </w:tcPr>
          <w:p w14:paraId="75D45963" w14:textId="63FA48FF" w:rsidR="00944153" w:rsidRPr="00944E48" w:rsidRDefault="00944153" w:rsidP="008E0D3D">
            <w:pPr>
              <w:jc w:val="center"/>
              <w:rPr>
                <w:b/>
                <w:bCs/>
                <w:color w:val="000000"/>
                <w:szCs w:val="24"/>
              </w:rPr>
            </w:pPr>
            <w:r w:rsidRPr="00944E48">
              <w:rPr>
                <w:b/>
                <w:bCs/>
                <w:color w:val="000000"/>
                <w:szCs w:val="24"/>
              </w:rPr>
              <w:t>2040045</w:t>
            </w:r>
          </w:p>
        </w:tc>
        <w:tc>
          <w:tcPr>
            <w:tcW w:w="4385" w:type="dxa"/>
            <w:tcBorders>
              <w:top w:val="nil"/>
              <w:left w:val="nil"/>
              <w:bottom w:val="single" w:sz="4" w:space="0" w:color="auto"/>
              <w:right w:val="single" w:sz="4" w:space="0" w:color="auto"/>
            </w:tcBorders>
            <w:shd w:val="clear" w:color="auto" w:fill="auto"/>
            <w:vAlign w:val="center"/>
          </w:tcPr>
          <w:p w14:paraId="6E762BEA" w14:textId="13CF3B7A" w:rsidR="00944153" w:rsidRPr="00944E48" w:rsidRDefault="00944153" w:rsidP="008E0D3D">
            <w:pPr>
              <w:rPr>
                <w:color w:val="000000"/>
                <w:szCs w:val="24"/>
              </w:rPr>
            </w:pPr>
            <w:r w:rsidRPr="00944E48">
              <w:rPr>
                <w:color w:val="000000"/>
                <w:szCs w:val="24"/>
              </w:rPr>
              <w:t>Cedar Valley</w:t>
            </w:r>
          </w:p>
        </w:tc>
      </w:tr>
      <w:tr w:rsidR="00944153" w:rsidRPr="00944E48" w14:paraId="0060C4A5" w14:textId="77777777" w:rsidTr="008E0D3D">
        <w:trPr>
          <w:trHeight w:val="300"/>
        </w:trPr>
        <w:tc>
          <w:tcPr>
            <w:tcW w:w="1540" w:type="dxa"/>
            <w:vMerge/>
            <w:tcBorders>
              <w:top w:val="nil"/>
              <w:left w:val="single" w:sz="4" w:space="0" w:color="auto"/>
              <w:bottom w:val="single" w:sz="4" w:space="0" w:color="auto"/>
              <w:right w:val="single" w:sz="4" w:space="0" w:color="auto"/>
            </w:tcBorders>
            <w:vAlign w:val="center"/>
          </w:tcPr>
          <w:p w14:paraId="50F51A14" w14:textId="77777777" w:rsidR="00944153" w:rsidRPr="00944E48" w:rsidRDefault="00944153"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65F648B4" w14:textId="783D2989" w:rsidR="00944153" w:rsidRPr="00944E48" w:rsidRDefault="00944153" w:rsidP="008E0D3D">
            <w:pPr>
              <w:rPr>
                <w:b/>
                <w:bCs/>
                <w:color w:val="000000"/>
                <w:szCs w:val="24"/>
              </w:rPr>
            </w:pPr>
            <w:r w:rsidRPr="00944E48">
              <w:rPr>
                <w:b/>
                <w:bCs/>
                <w:szCs w:val="24"/>
              </w:rPr>
              <w:t>Coldspring Terrace Water System</w:t>
            </w:r>
          </w:p>
        </w:tc>
        <w:tc>
          <w:tcPr>
            <w:tcW w:w="1280" w:type="dxa"/>
            <w:tcBorders>
              <w:top w:val="nil"/>
              <w:left w:val="nil"/>
              <w:bottom w:val="single" w:sz="4" w:space="0" w:color="auto"/>
              <w:right w:val="single" w:sz="4" w:space="0" w:color="auto"/>
            </w:tcBorders>
            <w:shd w:val="clear" w:color="auto" w:fill="auto"/>
            <w:vAlign w:val="center"/>
          </w:tcPr>
          <w:p w14:paraId="3450209F" w14:textId="5D6F6C39" w:rsidR="00944153" w:rsidRPr="00944E48" w:rsidRDefault="00944153" w:rsidP="008E0D3D">
            <w:pPr>
              <w:jc w:val="center"/>
              <w:rPr>
                <w:b/>
                <w:bCs/>
                <w:color w:val="000000"/>
                <w:szCs w:val="24"/>
              </w:rPr>
            </w:pPr>
            <w:r w:rsidRPr="00944E48">
              <w:rPr>
                <w:b/>
                <w:bCs/>
                <w:szCs w:val="24"/>
              </w:rPr>
              <w:t>2040031</w:t>
            </w:r>
          </w:p>
        </w:tc>
        <w:tc>
          <w:tcPr>
            <w:tcW w:w="4385" w:type="dxa"/>
            <w:tcBorders>
              <w:top w:val="nil"/>
              <w:left w:val="nil"/>
              <w:bottom w:val="single" w:sz="4" w:space="0" w:color="auto"/>
              <w:right w:val="single" w:sz="4" w:space="0" w:color="auto"/>
            </w:tcBorders>
            <w:shd w:val="clear" w:color="auto" w:fill="auto"/>
            <w:vAlign w:val="center"/>
          </w:tcPr>
          <w:p w14:paraId="01003793" w14:textId="16979F80" w:rsidR="00944153" w:rsidRPr="00944E48" w:rsidRDefault="00944153" w:rsidP="008E0D3D">
            <w:pPr>
              <w:rPr>
                <w:color w:val="000000"/>
                <w:szCs w:val="24"/>
              </w:rPr>
            </w:pPr>
            <w:r w:rsidRPr="00944E48">
              <w:rPr>
                <w:szCs w:val="24"/>
              </w:rPr>
              <w:t>Coldspring Terrace</w:t>
            </w:r>
          </w:p>
        </w:tc>
      </w:tr>
      <w:tr w:rsidR="00944153" w:rsidRPr="00944E48" w14:paraId="7C224DD7" w14:textId="77777777" w:rsidTr="008E0D3D">
        <w:trPr>
          <w:trHeight w:val="300"/>
        </w:trPr>
        <w:tc>
          <w:tcPr>
            <w:tcW w:w="1540" w:type="dxa"/>
            <w:vMerge/>
            <w:tcBorders>
              <w:top w:val="nil"/>
              <w:left w:val="single" w:sz="4" w:space="0" w:color="auto"/>
              <w:bottom w:val="single" w:sz="4" w:space="0" w:color="auto"/>
              <w:right w:val="single" w:sz="4" w:space="0" w:color="auto"/>
            </w:tcBorders>
            <w:vAlign w:val="center"/>
          </w:tcPr>
          <w:p w14:paraId="1EE76D85" w14:textId="77777777" w:rsidR="00944153" w:rsidRPr="00944E48" w:rsidRDefault="00944153"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2F614249" w14:textId="40BFF32D" w:rsidR="00944153" w:rsidRPr="00944E48" w:rsidRDefault="00944153" w:rsidP="008E0D3D">
            <w:pPr>
              <w:rPr>
                <w:b/>
                <w:bCs/>
                <w:color w:val="000000"/>
                <w:szCs w:val="24"/>
              </w:rPr>
            </w:pPr>
            <w:r w:rsidRPr="00944E48">
              <w:rPr>
                <w:b/>
                <w:bCs/>
                <w:szCs w:val="24"/>
              </w:rPr>
              <w:t>Governors Point</w:t>
            </w:r>
          </w:p>
        </w:tc>
        <w:tc>
          <w:tcPr>
            <w:tcW w:w="1280" w:type="dxa"/>
            <w:tcBorders>
              <w:top w:val="nil"/>
              <w:left w:val="nil"/>
              <w:bottom w:val="single" w:sz="4" w:space="0" w:color="auto"/>
              <w:right w:val="single" w:sz="4" w:space="0" w:color="auto"/>
            </w:tcBorders>
            <w:shd w:val="clear" w:color="auto" w:fill="auto"/>
            <w:vAlign w:val="center"/>
          </w:tcPr>
          <w:p w14:paraId="4138C27C" w14:textId="1EE0ED34" w:rsidR="00944153" w:rsidRPr="00944E48" w:rsidRDefault="00944153" w:rsidP="008E0D3D">
            <w:pPr>
              <w:jc w:val="center"/>
              <w:rPr>
                <w:b/>
                <w:bCs/>
                <w:color w:val="000000"/>
                <w:szCs w:val="24"/>
              </w:rPr>
            </w:pPr>
            <w:r w:rsidRPr="00944E48">
              <w:rPr>
                <w:b/>
                <w:bCs/>
                <w:szCs w:val="24"/>
              </w:rPr>
              <w:t>2040008</w:t>
            </w:r>
          </w:p>
        </w:tc>
        <w:tc>
          <w:tcPr>
            <w:tcW w:w="4385" w:type="dxa"/>
            <w:tcBorders>
              <w:top w:val="nil"/>
              <w:left w:val="nil"/>
              <w:bottom w:val="single" w:sz="4" w:space="0" w:color="auto"/>
              <w:right w:val="single" w:sz="4" w:space="0" w:color="auto"/>
            </w:tcBorders>
            <w:shd w:val="clear" w:color="auto" w:fill="auto"/>
            <w:vAlign w:val="center"/>
          </w:tcPr>
          <w:p w14:paraId="3989F254" w14:textId="35F89C50" w:rsidR="00944153" w:rsidRPr="00944E48" w:rsidRDefault="00944153" w:rsidP="008E0D3D">
            <w:pPr>
              <w:rPr>
                <w:color w:val="000000"/>
                <w:szCs w:val="24"/>
              </w:rPr>
            </w:pPr>
            <w:r w:rsidRPr="00944E48">
              <w:rPr>
                <w:szCs w:val="24"/>
              </w:rPr>
              <w:t>Governors Point</w:t>
            </w:r>
          </w:p>
        </w:tc>
      </w:tr>
      <w:tr w:rsidR="00944153" w:rsidRPr="00944E48" w14:paraId="2B2A5FB4" w14:textId="77777777" w:rsidTr="008E0D3D">
        <w:trPr>
          <w:trHeight w:val="300"/>
        </w:trPr>
        <w:tc>
          <w:tcPr>
            <w:tcW w:w="1540" w:type="dxa"/>
            <w:vMerge/>
            <w:tcBorders>
              <w:top w:val="nil"/>
              <w:left w:val="single" w:sz="4" w:space="0" w:color="auto"/>
              <w:bottom w:val="single" w:sz="4" w:space="0" w:color="auto"/>
              <w:right w:val="single" w:sz="4" w:space="0" w:color="auto"/>
            </w:tcBorders>
            <w:vAlign w:val="center"/>
          </w:tcPr>
          <w:p w14:paraId="1A0187F4" w14:textId="77777777" w:rsidR="00944153" w:rsidRPr="00944E48" w:rsidRDefault="00944153"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47C95243" w14:textId="562CD36B" w:rsidR="00944153" w:rsidRPr="00944E48" w:rsidRDefault="00944153" w:rsidP="008E0D3D">
            <w:pPr>
              <w:rPr>
                <w:b/>
                <w:bCs/>
                <w:szCs w:val="24"/>
              </w:rPr>
            </w:pPr>
            <w:r w:rsidRPr="00944E48">
              <w:rPr>
                <w:b/>
                <w:bCs/>
                <w:szCs w:val="24"/>
              </w:rPr>
              <w:t>Holiday Villages of Livingston</w:t>
            </w:r>
          </w:p>
        </w:tc>
        <w:tc>
          <w:tcPr>
            <w:tcW w:w="1280" w:type="dxa"/>
            <w:tcBorders>
              <w:top w:val="nil"/>
              <w:left w:val="nil"/>
              <w:bottom w:val="single" w:sz="4" w:space="0" w:color="auto"/>
              <w:right w:val="single" w:sz="4" w:space="0" w:color="auto"/>
            </w:tcBorders>
            <w:shd w:val="clear" w:color="auto" w:fill="auto"/>
            <w:vAlign w:val="center"/>
          </w:tcPr>
          <w:p w14:paraId="1165BE24" w14:textId="10B79421" w:rsidR="00944153" w:rsidRPr="00944E48" w:rsidRDefault="00944153" w:rsidP="008E0D3D">
            <w:pPr>
              <w:jc w:val="center"/>
              <w:rPr>
                <w:b/>
                <w:bCs/>
                <w:szCs w:val="24"/>
              </w:rPr>
            </w:pPr>
            <w:r w:rsidRPr="00944E48">
              <w:rPr>
                <w:b/>
                <w:bCs/>
                <w:szCs w:val="24"/>
              </w:rPr>
              <w:t>2040067</w:t>
            </w:r>
          </w:p>
        </w:tc>
        <w:tc>
          <w:tcPr>
            <w:tcW w:w="4385" w:type="dxa"/>
            <w:tcBorders>
              <w:top w:val="nil"/>
              <w:left w:val="nil"/>
              <w:bottom w:val="single" w:sz="4" w:space="0" w:color="auto"/>
              <w:right w:val="single" w:sz="4" w:space="0" w:color="auto"/>
            </w:tcBorders>
            <w:shd w:val="clear" w:color="auto" w:fill="auto"/>
            <w:vAlign w:val="center"/>
          </w:tcPr>
          <w:p w14:paraId="073C30D7" w14:textId="6DBA6ACF" w:rsidR="00944153" w:rsidRPr="00944E48" w:rsidRDefault="00944153" w:rsidP="008E0D3D">
            <w:pPr>
              <w:rPr>
                <w:szCs w:val="24"/>
              </w:rPr>
            </w:pPr>
            <w:r w:rsidRPr="00944E48">
              <w:rPr>
                <w:szCs w:val="24"/>
              </w:rPr>
              <w:t>Hidden Coves, Holiday Village of Livingston, Palmetto Point</w:t>
            </w:r>
          </w:p>
        </w:tc>
      </w:tr>
      <w:tr w:rsidR="00944153" w:rsidRPr="00944E48" w14:paraId="28ABDF12" w14:textId="77777777" w:rsidTr="008E0D3D">
        <w:trPr>
          <w:trHeight w:val="300"/>
        </w:trPr>
        <w:tc>
          <w:tcPr>
            <w:tcW w:w="1540" w:type="dxa"/>
            <w:vMerge/>
            <w:tcBorders>
              <w:top w:val="nil"/>
              <w:left w:val="single" w:sz="4" w:space="0" w:color="auto"/>
              <w:bottom w:val="single" w:sz="4" w:space="0" w:color="auto"/>
              <w:right w:val="single" w:sz="4" w:space="0" w:color="auto"/>
            </w:tcBorders>
            <w:vAlign w:val="center"/>
            <w:hideMark/>
          </w:tcPr>
          <w:p w14:paraId="158596A6" w14:textId="77777777" w:rsidR="00944153" w:rsidRPr="00944E48" w:rsidRDefault="00944153"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40F11B99" w14:textId="5E51BD66" w:rsidR="00944153" w:rsidRPr="00944E48" w:rsidRDefault="00944153" w:rsidP="008E0D3D">
            <w:pPr>
              <w:rPr>
                <w:b/>
                <w:bCs/>
                <w:color w:val="000000"/>
                <w:szCs w:val="24"/>
              </w:rPr>
            </w:pPr>
            <w:r w:rsidRPr="00944E48">
              <w:rPr>
                <w:b/>
                <w:bCs/>
                <w:szCs w:val="24"/>
              </w:rPr>
              <w:t>Shepherd Hill Estates</w:t>
            </w:r>
          </w:p>
        </w:tc>
        <w:tc>
          <w:tcPr>
            <w:tcW w:w="1280" w:type="dxa"/>
            <w:tcBorders>
              <w:top w:val="nil"/>
              <w:left w:val="nil"/>
              <w:bottom w:val="single" w:sz="4" w:space="0" w:color="auto"/>
              <w:right w:val="single" w:sz="4" w:space="0" w:color="auto"/>
            </w:tcBorders>
            <w:shd w:val="clear" w:color="auto" w:fill="auto"/>
            <w:vAlign w:val="center"/>
            <w:hideMark/>
          </w:tcPr>
          <w:p w14:paraId="7CBC8662" w14:textId="0DF88189" w:rsidR="00944153" w:rsidRPr="00944E48" w:rsidRDefault="00944153" w:rsidP="008E0D3D">
            <w:pPr>
              <w:jc w:val="center"/>
              <w:rPr>
                <w:b/>
                <w:bCs/>
                <w:color w:val="000000"/>
                <w:szCs w:val="24"/>
              </w:rPr>
            </w:pPr>
            <w:r w:rsidRPr="00944E48">
              <w:rPr>
                <w:b/>
                <w:bCs/>
                <w:szCs w:val="24"/>
              </w:rPr>
              <w:t>2040061</w:t>
            </w:r>
          </w:p>
        </w:tc>
        <w:tc>
          <w:tcPr>
            <w:tcW w:w="4385" w:type="dxa"/>
            <w:tcBorders>
              <w:top w:val="nil"/>
              <w:left w:val="nil"/>
              <w:bottom w:val="single" w:sz="4" w:space="0" w:color="auto"/>
              <w:right w:val="single" w:sz="4" w:space="0" w:color="auto"/>
            </w:tcBorders>
            <w:shd w:val="clear" w:color="auto" w:fill="auto"/>
            <w:vAlign w:val="center"/>
            <w:hideMark/>
          </w:tcPr>
          <w:p w14:paraId="677C5A94" w14:textId="14087D45" w:rsidR="00944153" w:rsidRPr="00944E48" w:rsidRDefault="00944153" w:rsidP="008E0D3D">
            <w:pPr>
              <w:rPr>
                <w:color w:val="000000"/>
                <w:szCs w:val="24"/>
              </w:rPr>
            </w:pPr>
            <w:r w:rsidRPr="00944E48">
              <w:rPr>
                <w:szCs w:val="24"/>
              </w:rPr>
              <w:t>Shepherd Hills Estates, Shepherd Ranch Estates</w:t>
            </w:r>
          </w:p>
        </w:tc>
      </w:tr>
      <w:tr w:rsidR="00944153" w:rsidRPr="00944E48" w14:paraId="0AB94ACD" w14:textId="77777777" w:rsidTr="008E0D3D">
        <w:trPr>
          <w:trHeight w:val="300"/>
        </w:trPr>
        <w:tc>
          <w:tcPr>
            <w:tcW w:w="1540" w:type="dxa"/>
            <w:vMerge w:val="restart"/>
            <w:tcBorders>
              <w:top w:val="nil"/>
              <w:left w:val="single" w:sz="4" w:space="0" w:color="auto"/>
              <w:bottom w:val="single" w:sz="4" w:space="0" w:color="auto"/>
              <w:right w:val="single" w:sz="4" w:space="0" w:color="auto"/>
            </w:tcBorders>
            <w:vAlign w:val="center"/>
            <w:hideMark/>
          </w:tcPr>
          <w:p w14:paraId="66FD4055" w14:textId="77FCDE87" w:rsidR="00944153" w:rsidRPr="00944E48" w:rsidRDefault="00944153" w:rsidP="008E0D3D">
            <w:pPr>
              <w:jc w:val="center"/>
              <w:rPr>
                <w:color w:val="000000"/>
                <w:szCs w:val="24"/>
              </w:rPr>
            </w:pPr>
            <w:r w:rsidRPr="00944E48">
              <w:rPr>
                <w:szCs w:val="24"/>
              </w:rPr>
              <w:t>Smith</w:t>
            </w:r>
          </w:p>
          <w:p w14:paraId="64998051" w14:textId="36DCC9C7" w:rsidR="00944153" w:rsidRPr="00944E48" w:rsidRDefault="00944153" w:rsidP="008E0D3D">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6FDC87E7" w14:textId="18171760" w:rsidR="00944153" w:rsidRPr="00944E48" w:rsidRDefault="00944153" w:rsidP="008E0D3D">
            <w:pPr>
              <w:rPr>
                <w:b/>
                <w:bCs/>
                <w:color w:val="000000"/>
                <w:szCs w:val="24"/>
              </w:rPr>
            </w:pPr>
            <w:r w:rsidRPr="00944E48">
              <w:rPr>
                <w:b/>
                <w:bCs/>
                <w:szCs w:val="24"/>
              </w:rPr>
              <w:t>Lakeway Harbor Subdivision</w:t>
            </w:r>
          </w:p>
        </w:tc>
        <w:tc>
          <w:tcPr>
            <w:tcW w:w="1280" w:type="dxa"/>
            <w:tcBorders>
              <w:top w:val="nil"/>
              <w:left w:val="nil"/>
              <w:bottom w:val="single" w:sz="4" w:space="0" w:color="auto"/>
              <w:right w:val="single" w:sz="4" w:space="0" w:color="auto"/>
            </w:tcBorders>
            <w:shd w:val="clear" w:color="auto" w:fill="auto"/>
            <w:vAlign w:val="center"/>
            <w:hideMark/>
          </w:tcPr>
          <w:p w14:paraId="7A569902" w14:textId="1870F9F3" w:rsidR="00944153" w:rsidRPr="00944E48" w:rsidRDefault="00944153" w:rsidP="008E0D3D">
            <w:pPr>
              <w:jc w:val="center"/>
              <w:rPr>
                <w:b/>
                <w:bCs/>
                <w:color w:val="000000"/>
                <w:szCs w:val="24"/>
              </w:rPr>
            </w:pPr>
            <w:r w:rsidRPr="00944E48">
              <w:rPr>
                <w:b/>
                <w:bCs/>
                <w:szCs w:val="24"/>
              </w:rPr>
              <w:t>2120064</w:t>
            </w:r>
          </w:p>
        </w:tc>
        <w:tc>
          <w:tcPr>
            <w:tcW w:w="4385" w:type="dxa"/>
            <w:tcBorders>
              <w:top w:val="nil"/>
              <w:left w:val="nil"/>
              <w:bottom w:val="single" w:sz="4" w:space="0" w:color="auto"/>
              <w:right w:val="single" w:sz="4" w:space="0" w:color="auto"/>
            </w:tcBorders>
            <w:shd w:val="clear" w:color="auto" w:fill="auto"/>
            <w:vAlign w:val="center"/>
            <w:hideMark/>
          </w:tcPr>
          <w:p w14:paraId="6738D7BD" w14:textId="24BB3497" w:rsidR="00944153" w:rsidRPr="00944E48" w:rsidRDefault="00944153" w:rsidP="008E0D3D">
            <w:pPr>
              <w:rPr>
                <w:color w:val="000000"/>
                <w:szCs w:val="24"/>
              </w:rPr>
            </w:pPr>
            <w:r w:rsidRPr="00944E48">
              <w:rPr>
                <w:szCs w:val="24"/>
              </w:rPr>
              <w:t>Lakeway Harbor</w:t>
            </w:r>
          </w:p>
        </w:tc>
      </w:tr>
      <w:tr w:rsidR="00944153" w:rsidRPr="00944E48" w14:paraId="67B07299" w14:textId="77777777" w:rsidTr="008E0D3D">
        <w:trPr>
          <w:trHeight w:val="300"/>
        </w:trPr>
        <w:tc>
          <w:tcPr>
            <w:tcW w:w="1540" w:type="dxa"/>
            <w:vMerge/>
            <w:tcBorders>
              <w:top w:val="nil"/>
              <w:left w:val="single" w:sz="4" w:space="0" w:color="auto"/>
              <w:bottom w:val="single" w:sz="4" w:space="0" w:color="auto"/>
              <w:right w:val="single" w:sz="4" w:space="0" w:color="auto"/>
            </w:tcBorders>
            <w:shd w:val="clear" w:color="auto" w:fill="auto"/>
            <w:hideMark/>
          </w:tcPr>
          <w:p w14:paraId="0177457C" w14:textId="77777777" w:rsidR="00944153" w:rsidRPr="00944E48" w:rsidRDefault="00944153"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57B16390" w14:textId="6699CC5C" w:rsidR="00944153" w:rsidRPr="00944E48" w:rsidRDefault="00944153" w:rsidP="008E0D3D">
            <w:pPr>
              <w:rPr>
                <w:b/>
                <w:bCs/>
                <w:color w:val="000000"/>
                <w:szCs w:val="24"/>
              </w:rPr>
            </w:pPr>
            <w:r w:rsidRPr="00944E48">
              <w:rPr>
                <w:b/>
                <w:bCs/>
                <w:szCs w:val="24"/>
              </w:rPr>
              <w:t>Pine Trail Shores</w:t>
            </w:r>
          </w:p>
        </w:tc>
        <w:tc>
          <w:tcPr>
            <w:tcW w:w="1280" w:type="dxa"/>
            <w:tcBorders>
              <w:top w:val="nil"/>
              <w:left w:val="nil"/>
              <w:bottom w:val="single" w:sz="4" w:space="0" w:color="auto"/>
              <w:right w:val="single" w:sz="4" w:space="0" w:color="auto"/>
            </w:tcBorders>
            <w:shd w:val="clear" w:color="auto" w:fill="auto"/>
            <w:vAlign w:val="center"/>
            <w:hideMark/>
          </w:tcPr>
          <w:p w14:paraId="4B456A06" w14:textId="3B18E80C" w:rsidR="00944153" w:rsidRPr="00944E48" w:rsidRDefault="00944153" w:rsidP="008E0D3D">
            <w:pPr>
              <w:jc w:val="center"/>
              <w:rPr>
                <w:b/>
                <w:bCs/>
                <w:color w:val="000000"/>
                <w:szCs w:val="24"/>
              </w:rPr>
            </w:pPr>
            <w:r w:rsidRPr="00944E48">
              <w:rPr>
                <w:b/>
                <w:bCs/>
                <w:szCs w:val="24"/>
              </w:rPr>
              <w:t>2120035</w:t>
            </w:r>
          </w:p>
        </w:tc>
        <w:tc>
          <w:tcPr>
            <w:tcW w:w="4385" w:type="dxa"/>
            <w:tcBorders>
              <w:top w:val="nil"/>
              <w:left w:val="nil"/>
              <w:bottom w:val="single" w:sz="4" w:space="0" w:color="auto"/>
              <w:right w:val="single" w:sz="4" w:space="0" w:color="auto"/>
            </w:tcBorders>
            <w:shd w:val="clear" w:color="auto" w:fill="auto"/>
            <w:vAlign w:val="center"/>
            <w:hideMark/>
          </w:tcPr>
          <w:p w14:paraId="41013DE6" w14:textId="7FCC7615" w:rsidR="00944153" w:rsidRPr="00944E48" w:rsidRDefault="00944153" w:rsidP="008E0D3D">
            <w:pPr>
              <w:rPr>
                <w:color w:val="000000"/>
                <w:szCs w:val="24"/>
              </w:rPr>
            </w:pPr>
            <w:r w:rsidRPr="00944E48">
              <w:rPr>
                <w:szCs w:val="24"/>
              </w:rPr>
              <w:t>Pine Trail Shores</w:t>
            </w:r>
          </w:p>
        </w:tc>
      </w:tr>
      <w:tr w:rsidR="00944153" w:rsidRPr="00944E48" w14:paraId="0EF53BE9" w14:textId="77777777" w:rsidTr="008E0D3D">
        <w:trPr>
          <w:trHeight w:val="377"/>
        </w:trPr>
        <w:tc>
          <w:tcPr>
            <w:tcW w:w="1540" w:type="dxa"/>
            <w:vMerge w:val="restart"/>
            <w:tcBorders>
              <w:top w:val="nil"/>
              <w:left w:val="single" w:sz="4" w:space="0" w:color="auto"/>
              <w:right w:val="single" w:sz="4" w:space="0" w:color="auto"/>
            </w:tcBorders>
            <w:vAlign w:val="center"/>
          </w:tcPr>
          <w:p w14:paraId="3C7C7A05" w14:textId="69E61D9F" w:rsidR="00944153" w:rsidRPr="00944E48" w:rsidRDefault="00944153" w:rsidP="008E0D3D">
            <w:pPr>
              <w:jc w:val="center"/>
              <w:rPr>
                <w:color w:val="000000"/>
                <w:szCs w:val="24"/>
              </w:rPr>
            </w:pPr>
            <w:r w:rsidRPr="00944E48">
              <w:rPr>
                <w:color w:val="000000"/>
                <w:szCs w:val="24"/>
              </w:rPr>
              <w:t>Tarrant</w:t>
            </w:r>
          </w:p>
        </w:tc>
        <w:tc>
          <w:tcPr>
            <w:tcW w:w="2960" w:type="dxa"/>
            <w:tcBorders>
              <w:top w:val="nil"/>
              <w:left w:val="nil"/>
              <w:bottom w:val="single" w:sz="4" w:space="0" w:color="auto"/>
              <w:right w:val="single" w:sz="4" w:space="0" w:color="auto"/>
            </w:tcBorders>
            <w:shd w:val="clear" w:color="auto" w:fill="auto"/>
            <w:vAlign w:val="center"/>
          </w:tcPr>
          <w:p w14:paraId="0E61DC26" w14:textId="19C7FF98" w:rsidR="00944153" w:rsidRPr="00944E48" w:rsidRDefault="00944153" w:rsidP="008E0D3D">
            <w:pPr>
              <w:rPr>
                <w:b/>
                <w:bCs/>
                <w:color w:val="000000"/>
                <w:szCs w:val="24"/>
              </w:rPr>
            </w:pPr>
            <w:r w:rsidRPr="00944E48">
              <w:rPr>
                <w:b/>
                <w:bCs/>
                <w:szCs w:val="24"/>
              </w:rPr>
              <w:t>Benbrook Hills</w:t>
            </w:r>
          </w:p>
        </w:tc>
        <w:tc>
          <w:tcPr>
            <w:tcW w:w="1280" w:type="dxa"/>
            <w:tcBorders>
              <w:top w:val="nil"/>
              <w:left w:val="nil"/>
              <w:bottom w:val="single" w:sz="4" w:space="0" w:color="auto"/>
              <w:right w:val="single" w:sz="4" w:space="0" w:color="auto"/>
            </w:tcBorders>
            <w:shd w:val="clear" w:color="auto" w:fill="auto"/>
            <w:vAlign w:val="center"/>
          </w:tcPr>
          <w:p w14:paraId="5B475879" w14:textId="6619F1AA" w:rsidR="00944153" w:rsidRPr="00944E48" w:rsidRDefault="00944153" w:rsidP="008E0D3D">
            <w:pPr>
              <w:jc w:val="center"/>
              <w:rPr>
                <w:b/>
                <w:bCs/>
                <w:color w:val="000000"/>
                <w:szCs w:val="24"/>
              </w:rPr>
            </w:pPr>
            <w:r w:rsidRPr="00944E48">
              <w:rPr>
                <w:b/>
                <w:bCs/>
                <w:szCs w:val="24"/>
              </w:rPr>
              <w:t>2200313</w:t>
            </w:r>
          </w:p>
        </w:tc>
        <w:tc>
          <w:tcPr>
            <w:tcW w:w="4385" w:type="dxa"/>
            <w:tcBorders>
              <w:top w:val="nil"/>
              <w:left w:val="nil"/>
              <w:bottom w:val="single" w:sz="4" w:space="0" w:color="auto"/>
              <w:right w:val="single" w:sz="4" w:space="0" w:color="auto"/>
            </w:tcBorders>
            <w:shd w:val="clear" w:color="auto" w:fill="auto"/>
            <w:vAlign w:val="center"/>
          </w:tcPr>
          <w:p w14:paraId="5B19FC69" w14:textId="4B05E439" w:rsidR="00944153" w:rsidRPr="00944E48" w:rsidRDefault="00944153" w:rsidP="008E0D3D">
            <w:pPr>
              <w:rPr>
                <w:color w:val="000000"/>
                <w:szCs w:val="24"/>
              </w:rPr>
            </w:pPr>
            <w:r w:rsidRPr="00944E48">
              <w:rPr>
                <w:szCs w:val="24"/>
              </w:rPr>
              <w:t>Benbrook Hills</w:t>
            </w:r>
          </w:p>
        </w:tc>
      </w:tr>
      <w:tr w:rsidR="00944153" w:rsidRPr="00944E48" w14:paraId="468A9718" w14:textId="77777777" w:rsidTr="008E0D3D">
        <w:trPr>
          <w:trHeight w:val="377"/>
        </w:trPr>
        <w:tc>
          <w:tcPr>
            <w:tcW w:w="1540" w:type="dxa"/>
            <w:vMerge/>
            <w:tcBorders>
              <w:top w:val="nil"/>
              <w:left w:val="single" w:sz="4" w:space="0" w:color="auto"/>
              <w:right w:val="single" w:sz="4" w:space="0" w:color="auto"/>
            </w:tcBorders>
          </w:tcPr>
          <w:p w14:paraId="3C17E998" w14:textId="77777777" w:rsidR="00944153" w:rsidRPr="00944E48" w:rsidRDefault="00944153" w:rsidP="00944153">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7C694215" w14:textId="60D765C0" w:rsidR="00944153" w:rsidRPr="00944E48" w:rsidRDefault="00944153" w:rsidP="008E0D3D">
            <w:pPr>
              <w:rPr>
                <w:b/>
                <w:bCs/>
                <w:szCs w:val="24"/>
              </w:rPr>
            </w:pPr>
            <w:proofErr w:type="spellStart"/>
            <w:r w:rsidRPr="00944E48">
              <w:rPr>
                <w:b/>
                <w:bCs/>
                <w:szCs w:val="24"/>
              </w:rPr>
              <w:t>Markum</w:t>
            </w:r>
            <w:proofErr w:type="spellEnd"/>
            <w:r w:rsidRPr="00944E48">
              <w:rPr>
                <w:b/>
                <w:bCs/>
                <w:szCs w:val="24"/>
              </w:rPr>
              <w:t xml:space="preserve"> Ranch Estates</w:t>
            </w:r>
          </w:p>
        </w:tc>
        <w:tc>
          <w:tcPr>
            <w:tcW w:w="1280" w:type="dxa"/>
            <w:tcBorders>
              <w:top w:val="nil"/>
              <w:left w:val="nil"/>
              <w:bottom w:val="single" w:sz="4" w:space="0" w:color="auto"/>
              <w:right w:val="single" w:sz="4" w:space="0" w:color="auto"/>
            </w:tcBorders>
            <w:shd w:val="clear" w:color="auto" w:fill="auto"/>
            <w:vAlign w:val="center"/>
          </w:tcPr>
          <w:p w14:paraId="6D1925F9" w14:textId="42675C5A" w:rsidR="00944153" w:rsidRPr="00944E48" w:rsidRDefault="00944153" w:rsidP="008E0D3D">
            <w:pPr>
              <w:jc w:val="center"/>
              <w:rPr>
                <w:b/>
                <w:bCs/>
                <w:szCs w:val="24"/>
              </w:rPr>
            </w:pPr>
            <w:r w:rsidRPr="00944E48">
              <w:rPr>
                <w:b/>
                <w:bCs/>
                <w:szCs w:val="24"/>
              </w:rPr>
              <w:t>2200281</w:t>
            </w:r>
          </w:p>
        </w:tc>
        <w:tc>
          <w:tcPr>
            <w:tcW w:w="4385" w:type="dxa"/>
            <w:tcBorders>
              <w:top w:val="nil"/>
              <w:left w:val="nil"/>
              <w:bottom w:val="single" w:sz="4" w:space="0" w:color="auto"/>
              <w:right w:val="single" w:sz="4" w:space="0" w:color="auto"/>
            </w:tcBorders>
            <w:shd w:val="clear" w:color="auto" w:fill="auto"/>
            <w:vAlign w:val="center"/>
          </w:tcPr>
          <w:p w14:paraId="78D2B585" w14:textId="124ECE3A" w:rsidR="00944153" w:rsidRPr="00944E48" w:rsidRDefault="00944153" w:rsidP="008E0D3D">
            <w:pPr>
              <w:rPr>
                <w:szCs w:val="24"/>
              </w:rPr>
            </w:pPr>
            <w:proofErr w:type="spellStart"/>
            <w:r w:rsidRPr="00944E48">
              <w:rPr>
                <w:szCs w:val="24"/>
              </w:rPr>
              <w:t>Markum</w:t>
            </w:r>
            <w:proofErr w:type="spellEnd"/>
            <w:r w:rsidRPr="00944E48">
              <w:rPr>
                <w:szCs w:val="24"/>
              </w:rPr>
              <w:t xml:space="preserve"> Ranch Estates</w:t>
            </w:r>
          </w:p>
        </w:tc>
      </w:tr>
      <w:tr w:rsidR="00944153" w:rsidRPr="00944E48" w14:paraId="6C306ADB" w14:textId="77777777" w:rsidTr="008E0D3D">
        <w:trPr>
          <w:trHeight w:val="377"/>
        </w:trPr>
        <w:tc>
          <w:tcPr>
            <w:tcW w:w="1540" w:type="dxa"/>
            <w:vMerge/>
            <w:tcBorders>
              <w:left w:val="single" w:sz="4" w:space="0" w:color="auto"/>
              <w:bottom w:val="single" w:sz="4" w:space="0" w:color="auto"/>
              <w:right w:val="single" w:sz="4" w:space="0" w:color="auto"/>
            </w:tcBorders>
          </w:tcPr>
          <w:p w14:paraId="417C629D" w14:textId="77777777" w:rsidR="00944153" w:rsidRPr="00944E48" w:rsidRDefault="00944153" w:rsidP="00944153">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5BDFF255" w14:textId="2E0A9AC3" w:rsidR="00944153" w:rsidRPr="00944E48" w:rsidRDefault="00944153" w:rsidP="008E0D3D">
            <w:pPr>
              <w:rPr>
                <w:b/>
                <w:bCs/>
                <w:color w:val="000000"/>
                <w:szCs w:val="24"/>
              </w:rPr>
            </w:pPr>
            <w:r w:rsidRPr="00944E48">
              <w:rPr>
                <w:b/>
                <w:bCs/>
                <w:szCs w:val="24"/>
              </w:rPr>
              <w:t>Silver Saddle Acres</w:t>
            </w:r>
          </w:p>
        </w:tc>
        <w:tc>
          <w:tcPr>
            <w:tcW w:w="1280" w:type="dxa"/>
            <w:tcBorders>
              <w:top w:val="nil"/>
              <w:left w:val="nil"/>
              <w:bottom w:val="single" w:sz="4" w:space="0" w:color="auto"/>
              <w:right w:val="single" w:sz="4" w:space="0" w:color="auto"/>
            </w:tcBorders>
            <w:shd w:val="clear" w:color="auto" w:fill="auto"/>
            <w:vAlign w:val="center"/>
          </w:tcPr>
          <w:p w14:paraId="396083CA" w14:textId="67E0055A" w:rsidR="00944153" w:rsidRPr="00944E48" w:rsidRDefault="00944153" w:rsidP="008E0D3D">
            <w:pPr>
              <w:jc w:val="center"/>
              <w:rPr>
                <w:b/>
                <w:bCs/>
                <w:color w:val="000000"/>
                <w:szCs w:val="24"/>
              </w:rPr>
            </w:pPr>
            <w:r w:rsidRPr="00944E48">
              <w:rPr>
                <w:b/>
                <w:bCs/>
                <w:szCs w:val="24"/>
              </w:rPr>
              <w:t>2200299</w:t>
            </w:r>
          </w:p>
        </w:tc>
        <w:tc>
          <w:tcPr>
            <w:tcW w:w="4385" w:type="dxa"/>
            <w:tcBorders>
              <w:top w:val="nil"/>
              <w:left w:val="nil"/>
              <w:bottom w:val="single" w:sz="4" w:space="0" w:color="auto"/>
              <w:right w:val="single" w:sz="4" w:space="0" w:color="auto"/>
            </w:tcBorders>
            <w:shd w:val="clear" w:color="auto" w:fill="auto"/>
            <w:vAlign w:val="center"/>
          </w:tcPr>
          <w:p w14:paraId="46ACBF37" w14:textId="183A37B9" w:rsidR="00944153" w:rsidRPr="00944E48" w:rsidRDefault="00944153" w:rsidP="008E0D3D">
            <w:pPr>
              <w:rPr>
                <w:color w:val="000000"/>
                <w:szCs w:val="24"/>
              </w:rPr>
            </w:pPr>
            <w:r w:rsidRPr="00944E48">
              <w:rPr>
                <w:szCs w:val="24"/>
              </w:rPr>
              <w:t>Silver Saddle Acres, W. 20 Business Park</w:t>
            </w:r>
          </w:p>
        </w:tc>
      </w:tr>
      <w:tr w:rsidR="00944153" w:rsidRPr="00944E48" w14:paraId="3B1A44E8" w14:textId="77777777" w:rsidTr="008E0D3D">
        <w:trPr>
          <w:trHeight w:val="377"/>
        </w:trPr>
        <w:tc>
          <w:tcPr>
            <w:tcW w:w="1540" w:type="dxa"/>
            <w:vMerge/>
            <w:tcBorders>
              <w:left w:val="single" w:sz="4" w:space="0" w:color="auto"/>
              <w:bottom w:val="single" w:sz="4" w:space="0" w:color="auto"/>
              <w:right w:val="single" w:sz="4" w:space="0" w:color="auto"/>
            </w:tcBorders>
          </w:tcPr>
          <w:p w14:paraId="328234C2" w14:textId="22A9DF3E" w:rsidR="00944153" w:rsidRPr="00944E48" w:rsidRDefault="00944153" w:rsidP="00944153">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482EB890" w14:textId="4EB9C9D3" w:rsidR="00944153" w:rsidRPr="00944E48" w:rsidRDefault="00944153" w:rsidP="008E0D3D">
            <w:pPr>
              <w:rPr>
                <w:b/>
                <w:bCs/>
                <w:color w:val="000000"/>
                <w:szCs w:val="24"/>
              </w:rPr>
            </w:pPr>
            <w:r w:rsidRPr="00944E48">
              <w:rPr>
                <w:b/>
                <w:bCs/>
                <w:szCs w:val="24"/>
              </w:rPr>
              <w:t>Westside Rural WSC</w:t>
            </w:r>
          </w:p>
        </w:tc>
        <w:tc>
          <w:tcPr>
            <w:tcW w:w="1280" w:type="dxa"/>
            <w:tcBorders>
              <w:top w:val="nil"/>
              <w:left w:val="nil"/>
              <w:bottom w:val="single" w:sz="4" w:space="0" w:color="auto"/>
              <w:right w:val="single" w:sz="4" w:space="0" w:color="auto"/>
            </w:tcBorders>
            <w:shd w:val="clear" w:color="auto" w:fill="auto"/>
            <w:vAlign w:val="center"/>
          </w:tcPr>
          <w:p w14:paraId="436B4E18" w14:textId="05918E7B" w:rsidR="00944153" w:rsidRPr="00944E48" w:rsidRDefault="00944153" w:rsidP="008E0D3D">
            <w:pPr>
              <w:jc w:val="center"/>
              <w:rPr>
                <w:b/>
                <w:bCs/>
                <w:color w:val="000000"/>
                <w:szCs w:val="24"/>
              </w:rPr>
            </w:pPr>
            <w:r w:rsidRPr="00944E48">
              <w:rPr>
                <w:b/>
                <w:bCs/>
                <w:szCs w:val="24"/>
              </w:rPr>
              <w:t>2200079</w:t>
            </w:r>
          </w:p>
        </w:tc>
        <w:tc>
          <w:tcPr>
            <w:tcW w:w="4385" w:type="dxa"/>
            <w:tcBorders>
              <w:top w:val="nil"/>
              <w:left w:val="nil"/>
              <w:bottom w:val="single" w:sz="4" w:space="0" w:color="auto"/>
              <w:right w:val="single" w:sz="4" w:space="0" w:color="auto"/>
            </w:tcBorders>
            <w:shd w:val="clear" w:color="auto" w:fill="auto"/>
            <w:vAlign w:val="center"/>
          </w:tcPr>
          <w:p w14:paraId="069FCA23" w14:textId="5DC5F4F5" w:rsidR="00944153" w:rsidRPr="00944E48" w:rsidRDefault="00944153" w:rsidP="008E0D3D">
            <w:pPr>
              <w:rPr>
                <w:color w:val="000000"/>
                <w:szCs w:val="24"/>
              </w:rPr>
            </w:pPr>
            <w:r w:rsidRPr="00944E48">
              <w:rPr>
                <w:szCs w:val="24"/>
              </w:rPr>
              <w:t>Gun Club, Cabot Estates, Willow Creek Additions, Westside Addition</w:t>
            </w:r>
          </w:p>
        </w:tc>
      </w:tr>
      <w:tr w:rsidR="00944153" w:rsidRPr="00944E48" w14:paraId="7A0C1F04" w14:textId="77777777" w:rsidTr="008E0D3D">
        <w:trPr>
          <w:trHeight w:val="530"/>
        </w:trPr>
        <w:tc>
          <w:tcPr>
            <w:tcW w:w="1540" w:type="dxa"/>
            <w:tcBorders>
              <w:top w:val="nil"/>
              <w:left w:val="single" w:sz="4" w:space="0" w:color="auto"/>
              <w:bottom w:val="single" w:sz="4" w:space="0" w:color="auto"/>
              <w:right w:val="single" w:sz="4" w:space="0" w:color="auto"/>
            </w:tcBorders>
          </w:tcPr>
          <w:p w14:paraId="1CAA9117" w14:textId="77777777" w:rsidR="00944153" w:rsidRPr="00944E48" w:rsidRDefault="00944153" w:rsidP="00944153">
            <w:pPr>
              <w:jc w:val="center"/>
              <w:rPr>
                <w:color w:val="000000"/>
                <w:szCs w:val="24"/>
              </w:rPr>
            </w:pPr>
          </w:p>
          <w:p w14:paraId="6AC07B7D" w14:textId="0A66C9F4" w:rsidR="00944153" w:rsidRPr="00944E48" w:rsidRDefault="00944153" w:rsidP="00944153">
            <w:pPr>
              <w:jc w:val="center"/>
              <w:rPr>
                <w:color w:val="000000"/>
                <w:szCs w:val="24"/>
              </w:rPr>
            </w:pPr>
            <w:r w:rsidRPr="00944E48">
              <w:rPr>
                <w:szCs w:val="24"/>
              </w:rPr>
              <w:t>Travis</w:t>
            </w:r>
          </w:p>
          <w:p w14:paraId="4CAC1E66" w14:textId="5403463E" w:rsidR="00944153" w:rsidRPr="00944E48" w:rsidRDefault="00944153" w:rsidP="00944153">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021717A9" w14:textId="7E3970DE" w:rsidR="00944153" w:rsidRPr="00944E48" w:rsidRDefault="00944153" w:rsidP="008E0D3D">
            <w:pPr>
              <w:rPr>
                <w:b/>
                <w:bCs/>
                <w:color w:val="000000"/>
                <w:szCs w:val="24"/>
              </w:rPr>
            </w:pPr>
            <w:r w:rsidRPr="00944E48">
              <w:rPr>
                <w:b/>
                <w:bCs/>
                <w:szCs w:val="24"/>
              </w:rPr>
              <w:t>Inverness Point Water System</w:t>
            </w:r>
          </w:p>
        </w:tc>
        <w:tc>
          <w:tcPr>
            <w:tcW w:w="1280" w:type="dxa"/>
            <w:tcBorders>
              <w:top w:val="nil"/>
              <w:left w:val="nil"/>
              <w:bottom w:val="single" w:sz="4" w:space="0" w:color="auto"/>
              <w:right w:val="single" w:sz="4" w:space="0" w:color="auto"/>
            </w:tcBorders>
            <w:shd w:val="clear" w:color="auto" w:fill="auto"/>
            <w:vAlign w:val="center"/>
          </w:tcPr>
          <w:p w14:paraId="4AF35163" w14:textId="6DE56975" w:rsidR="00944153" w:rsidRPr="00944E48" w:rsidRDefault="00944153" w:rsidP="008E0D3D">
            <w:pPr>
              <w:jc w:val="center"/>
              <w:rPr>
                <w:b/>
                <w:bCs/>
                <w:color w:val="000000"/>
                <w:szCs w:val="24"/>
              </w:rPr>
            </w:pPr>
            <w:r w:rsidRPr="00944E48">
              <w:rPr>
                <w:b/>
                <w:bCs/>
                <w:szCs w:val="24"/>
              </w:rPr>
              <w:t>2270102</w:t>
            </w:r>
          </w:p>
        </w:tc>
        <w:tc>
          <w:tcPr>
            <w:tcW w:w="4385" w:type="dxa"/>
            <w:tcBorders>
              <w:top w:val="nil"/>
              <w:left w:val="nil"/>
              <w:bottom w:val="single" w:sz="4" w:space="0" w:color="auto"/>
              <w:right w:val="single" w:sz="4" w:space="0" w:color="auto"/>
            </w:tcBorders>
            <w:shd w:val="clear" w:color="auto" w:fill="auto"/>
            <w:vAlign w:val="center"/>
          </w:tcPr>
          <w:p w14:paraId="73861623" w14:textId="7978E880" w:rsidR="00944153" w:rsidRPr="00944E48" w:rsidRDefault="00944153" w:rsidP="008E0D3D">
            <w:pPr>
              <w:rPr>
                <w:color w:val="000000"/>
                <w:szCs w:val="24"/>
              </w:rPr>
            </w:pPr>
            <w:r w:rsidRPr="00944E48">
              <w:rPr>
                <w:szCs w:val="24"/>
              </w:rPr>
              <w:t xml:space="preserve">Crosswind, Hidden Hills, Inverness Point, Lakehurst, The Summit at Lake Travis </w:t>
            </w:r>
          </w:p>
        </w:tc>
      </w:tr>
      <w:tr w:rsidR="00944153" w:rsidRPr="00944E48" w14:paraId="35E3C682" w14:textId="77777777" w:rsidTr="008E0D3D">
        <w:trPr>
          <w:trHeight w:val="458"/>
        </w:trPr>
        <w:tc>
          <w:tcPr>
            <w:tcW w:w="1540" w:type="dxa"/>
            <w:tcBorders>
              <w:top w:val="nil"/>
              <w:left w:val="single" w:sz="4" w:space="0" w:color="auto"/>
              <w:bottom w:val="single" w:sz="4" w:space="0" w:color="auto"/>
              <w:right w:val="single" w:sz="4" w:space="0" w:color="auto"/>
            </w:tcBorders>
            <w:shd w:val="clear" w:color="auto" w:fill="auto"/>
            <w:vAlign w:val="center"/>
            <w:hideMark/>
          </w:tcPr>
          <w:p w14:paraId="09FCEC8B" w14:textId="79981FF3" w:rsidR="00944153" w:rsidRPr="00944E48" w:rsidRDefault="00944153" w:rsidP="008E0D3D">
            <w:pPr>
              <w:jc w:val="center"/>
              <w:rPr>
                <w:color w:val="000000"/>
                <w:szCs w:val="24"/>
              </w:rPr>
            </w:pPr>
            <w:r w:rsidRPr="00944E48">
              <w:rPr>
                <w:color w:val="000000"/>
                <w:szCs w:val="24"/>
              </w:rPr>
              <w:t>Trinity</w:t>
            </w:r>
          </w:p>
        </w:tc>
        <w:tc>
          <w:tcPr>
            <w:tcW w:w="2960" w:type="dxa"/>
            <w:tcBorders>
              <w:top w:val="nil"/>
              <w:left w:val="nil"/>
              <w:bottom w:val="single" w:sz="4" w:space="0" w:color="auto"/>
              <w:right w:val="single" w:sz="4" w:space="0" w:color="auto"/>
            </w:tcBorders>
            <w:shd w:val="clear" w:color="auto" w:fill="auto"/>
            <w:vAlign w:val="center"/>
            <w:hideMark/>
          </w:tcPr>
          <w:p w14:paraId="470B555B" w14:textId="59FCF1B0" w:rsidR="00944153" w:rsidRPr="00944E48" w:rsidRDefault="00944153" w:rsidP="008E0D3D">
            <w:pPr>
              <w:rPr>
                <w:b/>
                <w:bCs/>
                <w:color w:val="000000"/>
                <w:szCs w:val="24"/>
              </w:rPr>
            </w:pPr>
            <w:r w:rsidRPr="00944E48">
              <w:rPr>
                <w:b/>
                <w:bCs/>
                <w:color w:val="000000"/>
                <w:szCs w:val="24"/>
              </w:rPr>
              <w:t>Harbor Point</w:t>
            </w:r>
          </w:p>
        </w:tc>
        <w:tc>
          <w:tcPr>
            <w:tcW w:w="1280" w:type="dxa"/>
            <w:tcBorders>
              <w:top w:val="nil"/>
              <w:left w:val="nil"/>
              <w:bottom w:val="single" w:sz="4" w:space="0" w:color="auto"/>
              <w:right w:val="single" w:sz="4" w:space="0" w:color="auto"/>
            </w:tcBorders>
            <w:shd w:val="clear" w:color="auto" w:fill="auto"/>
            <w:vAlign w:val="center"/>
            <w:hideMark/>
          </w:tcPr>
          <w:p w14:paraId="18D65B21" w14:textId="03ADC0B2" w:rsidR="00944153" w:rsidRPr="00944E48" w:rsidRDefault="00944153" w:rsidP="008E0D3D">
            <w:pPr>
              <w:jc w:val="center"/>
              <w:rPr>
                <w:b/>
                <w:bCs/>
                <w:color w:val="000000"/>
                <w:szCs w:val="24"/>
              </w:rPr>
            </w:pPr>
            <w:r w:rsidRPr="00944E48">
              <w:rPr>
                <w:b/>
                <w:bCs/>
                <w:color w:val="000000"/>
                <w:szCs w:val="24"/>
              </w:rPr>
              <w:t>2280035</w:t>
            </w:r>
          </w:p>
        </w:tc>
        <w:tc>
          <w:tcPr>
            <w:tcW w:w="4385" w:type="dxa"/>
            <w:tcBorders>
              <w:top w:val="nil"/>
              <w:left w:val="nil"/>
              <w:bottom w:val="single" w:sz="4" w:space="0" w:color="auto"/>
              <w:right w:val="single" w:sz="4" w:space="0" w:color="auto"/>
            </w:tcBorders>
            <w:shd w:val="clear" w:color="auto" w:fill="auto"/>
            <w:vAlign w:val="center"/>
            <w:hideMark/>
          </w:tcPr>
          <w:p w14:paraId="7272B702" w14:textId="3B24F2BE" w:rsidR="00944153" w:rsidRPr="00944E48" w:rsidRDefault="00944153" w:rsidP="008E0D3D">
            <w:pPr>
              <w:rPr>
                <w:color w:val="000000"/>
                <w:szCs w:val="24"/>
              </w:rPr>
            </w:pPr>
            <w:r w:rsidRPr="00944E48">
              <w:rPr>
                <w:color w:val="000000"/>
                <w:szCs w:val="24"/>
              </w:rPr>
              <w:t>Harbor Point</w:t>
            </w:r>
          </w:p>
        </w:tc>
      </w:tr>
      <w:tr w:rsidR="00944153" w:rsidRPr="00944E48" w14:paraId="2D8BB457" w14:textId="77777777" w:rsidTr="008E0D3D">
        <w:trPr>
          <w:trHeight w:val="300"/>
        </w:trPr>
        <w:tc>
          <w:tcPr>
            <w:tcW w:w="1540" w:type="dxa"/>
            <w:tcBorders>
              <w:top w:val="nil"/>
              <w:left w:val="single" w:sz="4" w:space="0" w:color="auto"/>
              <w:bottom w:val="single" w:sz="4" w:space="0" w:color="auto"/>
              <w:right w:val="single" w:sz="4" w:space="0" w:color="auto"/>
            </w:tcBorders>
            <w:shd w:val="clear" w:color="auto" w:fill="auto"/>
            <w:hideMark/>
          </w:tcPr>
          <w:p w14:paraId="5A7DB5D9" w14:textId="3EB1BD8B" w:rsidR="00944153" w:rsidRPr="00944E48" w:rsidRDefault="00944153" w:rsidP="00944153">
            <w:pPr>
              <w:jc w:val="center"/>
              <w:rPr>
                <w:color w:val="000000"/>
                <w:szCs w:val="24"/>
              </w:rPr>
            </w:pPr>
            <w:r w:rsidRPr="00944E48">
              <w:rPr>
                <w:color w:val="000000"/>
                <w:szCs w:val="24"/>
              </w:rPr>
              <w:t>Tyler</w:t>
            </w:r>
          </w:p>
        </w:tc>
        <w:tc>
          <w:tcPr>
            <w:tcW w:w="2960" w:type="dxa"/>
            <w:tcBorders>
              <w:top w:val="nil"/>
              <w:left w:val="nil"/>
              <w:bottom w:val="single" w:sz="4" w:space="0" w:color="auto"/>
              <w:right w:val="single" w:sz="4" w:space="0" w:color="auto"/>
            </w:tcBorders>
            <w:shd w:val="clear" w:color="auto" w:fill="auto"/>
            <w:vAlign w:val="center"/>
            <w:hideMark/>
          </w:tcPr>
          <w:p w14:paraId="23B62F55" w14:textId="508E814B" w:rsidR="00944153" w:rsidRPr="00944E48" w:rsidRDefault="00944153" w:rsidP="008E0D3D">
            <w:pPr>
              <w:rPr>
                <w:b/>
                <w:bCs/>
                <w:color w:val="000000"/>
                <w:szCs w:val="24"/>
              </w:rPr>
            </w:pPr>
            <w:r w:rsidRPr="00944E48">
              <w:rPr>
                <w:b/>
                <w:bCs/>
                <w:color w:val="000000"/>
                <w:szCs w:val="24"/>
              </w:rPr>
              <w:t>Ivanhoe Land of Lakes***</w:t>
            </w:r>
          </w:p>
        </w:tc>
        <w:tc>
          <w:tcPr>
            <w:tcW w:w="1280" w:type="dxa"/>
            <w:tcBorders>
              <w:top w:val="nil"/>
              <w:left w:val="nil"/>
              <w:bottom w:val="single" w:sz="4" w:space="0" w:color="auto"/>
              <w:right w:val="single" w:sz="4" w:space="0" w:color="auto"/>
            </w:tcBorders>
            <w:shd w:val="clear" w:color="auto" w:fill="auto"/>
            <w:vAlign w:val="center"/>
            <w:hideMark/>
          </w:tcPr>
          <w:p w14:paraId="1F42A021" w14:textId="3BED2F8F" w:rsidR="00944153" w:rsidRPr="00944E48" w:rsidRDefault="00944153" w:rsidP="008E0D3D">
            <w:pPr>
              <w:jc w:val="center"/>
              <w:rPr>
                <w:b/>
                <w:bCs/>
                <w:color w:val="000000"/>
                <w:szCs w:val="24"/>
              </w:rPr>
            </w:pPr>
            <w:r w:rsidRPr="00944E48">
              <w:rPr>
                <w:b/>
                <w:bCs/>
                <w:color w:val="000000"/>
                <w:szCs w:val="24"/>
              </w:rPr>
              <w:t>2290010</w:t>
            </w:r>
          </w:p>
        </w:tc>
        <w:tc>
          <w:tcPr>
            <w:tcW w:w="4385" w:type="dxa"/>
            <w:tcBorders>
              <w:top w:val="nil"/>
              <w:left w:val="nil"/>
              <w:bottom w:val="single" w:sz="4" w:space="0" w:color="auto"/>
              <w:right w:val="single" w:sz="4" w:space="0" w:color="auto"/>
            </w:tcBorders>
            <w:shd w:val="clear" w:color="auto" w:fill="auto"/>
            <w:vAlign w:val="center"/>
            <w:hideMark/>
          </w:tcPr>
          <w:p w14:paraId="5A05DA11" w14:textId="46CB0C6B" w:rsidR="00944153" w:rsidRPr="00944E48" w:rsidRDefault="00944153" w:rsidP="008E0D3D">
            <w:pPr>
              <w:rPr>
                <w:color w:val="000000"/>
                <w:szCs w:val="24"/>
              </w:rPr>
            </w:pPr>
            <w:r w:rsidRPr="00944E48">
              <w:rPr>
                <w:color w:val="000000"/>
                <w:szCs w:val="24"/>
              </w:rPr>
              <w:t>Ivanhoe Land of Lakes</w:t>
            </w:r>
          </w:p>
        </w:tc>
      </w:tr>
      <w:tr w:rsidR="00944153" w:rsidRPr="00944E48" w14:paraId="48F72B15" w14:textId="77777777" w:rsidTr="008E0D3D">
        <w:trPr>
          <w:trHeight w:val="560"/>
        </w:trPr>
        <w:tc>
          <w:tcPr>
            <w:tcW w:w="1540" w:type="dxa"/>
            <w:tcBorders>
              <w:top w:val="nil"/>
              <w:left w:val="single" w:sz="4" w:space="0" w:color="auto"/>
              <w:bottom w:val="single" w:sz="4" w:space="0" w:color="auto"/>
              <w:right w:val="single" w:sz="4" w:space="0" w:color="auto"/>
            </w:tcBorders>
            <w:vAlign w:val="center"/>
            <w:hideMark/>
          </w:tcPr>
          <w:p w14:paraId="6392323D" w14:textId="3878C054" w:rsidR="00944153" w:rsidRPr="00944E48" w:rsidRDefault="00944153" w:rsidP="008E0D3D">
            <w:pPr>
              <w:jc w:val="center"/>
              <w:rPr>
                <w:color w:val="000000"/>
                <w:szCs w:val="24"/>
              </w:rPr>
            </w:pPr>
            <w:r w:rsidRPr="00944E48">
              <w:rPr>
                <w:color w:val="000000"/>
                <w:szCs w:val="24"/>
              </w:rPr>
              <w:t>Van Zandt</w:t>
            </w:r>
          </w:p>
        </w:tc>
        <w:tc>
          <w:tcPr>
            <w:tcW w:w="2960" w:type="dxa"/>
            <w:tcBorders>
              <w:top w:val="nil"/>
              <w:left w:val="nil"/>
              <w:bottom w:val="single" w:sz="4" w:space="0" w:color="auto"/>
              <w:right w:val="single" w:sz="4" w:space="0" w:color="auto"/>
            </w:tcBorders>
            <w:shd w:val="clear" w:color="auto" w:fill="auto"/>
            <w:vAlign w:val="center"/>
            <w:hideMark/>
          </w:tcPr>
          <w:p w14:paraId="7A9E36AF" w14:textId="1ECAF099" w:rsidR="00944153" w:rsidRPr="00944E48" w:rsidRDefault="00944153" w:rsidP="008E0D3D">
            <w:pPr>
              <w:rPr>
                <w:b/>
                <w:bCs/>
                <w:color w:val="000000"/>
                <w:szCs w:val="24"/>
              </w:rPr>
            </w:pPr>
            <w:r w:rsidRPr="00944E48">
              <w:rPr>
                <w:b/>
                <w:bCs/>
                <w:color w:val="000000"/>
                <w:szCs w:val="24"/>
              </w:rPr>
              <w:t xml:space="preserve">Callender Lake </w:t>
            </w:r>
          </w:p>
        </w:tc>
        <w:tc>
          <w:tcPr>
            <w:tcW w:w="1280" w:type="dxa"/>
            <w:tcBorders>
              <w:top w:val="nil"/>
              <w:left w:val="nil"/>
              <w:bottom w:val="single" w:sz="4" w:space="0" w:color="auto"/>
              <w:right w:val="single" w:sz="4" w:space="0" w:color="auto"/>
            </w:tcBorders>
            <w:shd w:val="clear" w:color="auto" w:fill="auto"/>
            <w:vAlign w:val="center"/>
            <w:hideMark/>
          </w:tcPr>
          <w:p w14:paraId="22A4C053" w14:textId="5407E01E" w:rsidR="00944153" w:rsidRPr="00944E48" w:rsidRDefault="00944153" w:rsidP="008E0D3D">
            <w:pPr>
              <w:jc w:val="center"/>
              <w:rPr>
                <w:b/>
                <w:bCs/>
                <w:color w:val="000000"/>
                <w:szCs w:val="24"/>
              </w:rPr>
            </w:pPr>
            <w:r w:rsidRPr="00944E48">
              <w:rPr>
                <w:b/>
                <w:bCs/>
                <w:color w:val="000000"/>
                <w:szCs w:val="24"/>
              </w:rPr>
              <w:t>2340007</w:t>
            </w:r>
          </w:p>
        </w:tc>
        <w:tc>
          <w:tcPr>
            <w:tcW w:w="4385" w:type="dxa"/>
            <w:tcBorders>
              <w:top w:val="nil"/>
              <w:left w:val="nil"/>
              <w:bottom w:val="single" w:sz="4" w:space="0" w:color="auto"/>
              <w:right w:val="single" w:sz="4" w:space="0" w:color="auto"/>
            </w:tcBorders>
            <w:shd w:val="clear" w:color="auto" w:fill="auto"/>
            <w:vAlign w:val="center"/>
            <w:hideMark/>
          </w:tcPr>
          <w:p w14:paraId="25730798" w14:textId="6E76B7EF" w:rsidR="00944153" w:rsidRPr="00944E48" w:rsidRDefault="00944153" w:rsidP="008E0D3D">
            <w:pPr>
              <w:rPr>
                <w:color w:val="000000"/>
                <w:szCs w:val="24"/>
              </w:rPr>
            </w:pPr>
            <w:r w:rsidRPr="00944E48">
              <w:rPr>
                <w:color w:val="000000"/>
                <w:szCs w:val="24"/>
              </w:rPr>
              <w:t>Callender Lake, Hickory Hills</w:t>
            </w:r>
          </w:p>
        </w:tc>
      </w:tr>
      <w:tr w:rsidR="00944153" w:rsidRPr="00944E48" w14:paraId="028B5D1D" w14:textId="77777777" w:rsidTr="008E0D3D">
        <w:trPr>
          <w:trHeight w:val="300"/>
        </w:trPr>
        <w:tc>
          <w:tcPr>
            <w:tcW w:w="1540" w:type="dxa"/>
            <w:vMerge w:val="restart"/>
            <w:tcBorders>
              <w:top w:val="nil"/>
              <w:left w:val="single" w:sz="4" w:space="0" w:color="auto"/>
              <w:bottom w:val="single" w:sz="4" w:space="0" w:color="auto"/>
              <w:right w:val="single" w:sz="4" w:space="0" w:color="auto"/>
            </w:tcBorders>
            <w:vAlign w:val="center"/>
            <w:hideMark/>
          </w:tcPr>
          <w:p w14:paraId="4D3CAECD" w14:textId="38DB4352" w:rsidR="00944153" w:rsidRPr="00944E48" w:rsidRDefault="00944153" w:rsidP="008E0D3D">
            <w:pPr>
              <w:jc w:val="center"/>
              <w:rPr>
                <w:color w:val="000000"/>
                <w:szCs w:val="24"/>
              </w:rPr>
            </w:pPr>
            <w:r w:rsidRPr="00944E48">
              <w:rPr>
                <w:color w:val="000000"/>
                <w:szCs w:val="24"/>
              </w:rPr>
              <w:t>Wis</w:t>
            </w:r>
            <w:r w:rsidR="004516BE">
              <w:rPr>
                <w:color w:val="000000"/>
                <w:szCs w:val="24"/>
              </w:rPr>
              <w:t>e</w:t>
            </w:r>
          </w:p>
        </w:tc>
        <w:tc>
          <w:tcPr>
            <w:tcW w:w="2960" w:type="dxa"/>
            <w:tcBorders>
              <w:top w:val="nil"/>
              <w:left w:val="nil"/>
              <w:bottom w:val="single" w:sz="4" w:space="0" w:color="auto"/>
              <w:right w:val="single" w:sz="4" w:space="0" w:color="auto"/>
            </w:tcBorders>
            <w:shd w:val="clear" w:color="auto" w:fill="auto"/>
            <w:vAlign w:val="center"/>
            <w:hideMark/>
          </w:tcPr>
          <w:p w14:paraId="2C0AD713" w14:textId="254C30C0" w:rsidR="00944153" w:rsidRPr="00944E48" w:rsidRDefault="00944153" w:rsidP="008E0D3D">
            <w:pPr>
              <w:rPr>
                <w:b/>
                <w:bCs/>
                <w:color w:val="000000"/>
                <w:szCs w:val="24"/>
              </w:rPr>
            </w:pPr>
            <w:r w:rsidRPr="00944E48">
              <w:rPr>
                <w:b/>
                <w:bCs/>
                <w:color w:val="000000"/>
                <w:szCs w:val="24"/>
              </w:rPr>
              <w:t>Aurora Vista</w:t>
            </w:r>
          </w:p>
        </w:tc>
        <w:tc>
          <w:tcPr>
            <w:tcW w:w="1280" w:type="dxa"/>
            <w:tcBorders>
              <w:top w:val="nil"/>
              <w:left w:val="nil"/>
              <w:bottom w:val="single" w:sz="4" w:space="0" w:color="auto"/>
              <w:right w:val="single" w:sz="4" w:space="0" w:color="auto"/>
            </w:tcBorders>
            <w:shd w:val="clear" w:color="auto" w:fill="auto"/>
            <w:vAlign w:val="center"/>
            <w:hideMark/>
          </w:tcPr>
          <w:p w14:paraId="36E9BD42" w14:textId="7ABCD7F6" w:rsidR="00944153" w:rsidRPr="00944E48" w:rsidRDefault="00944153" w:rsidP="008E0D3D">
            <w:pPr>
              <w:jc w:val="center"/>
              <w:rPr>
                <w:b/>
                <w:bCs/>
                <w:color w:val="000000"/>
                <w:szCs w:val="24"/>
              </w:rPr>
            </w:pPr>
            <w:r w:rsidRPr="00944E48">
              <w:rPr>
                <w:b/>
                <w:bCs/>
                <w:color w:val="000000"/>
                <w:szCs w:val="24"/>
              </w:rPr>
              <w:t>2490051</w:t>
            </w:r>
          </w:p>
        </w:tc>
        <w:tc>
          <w:tcPr>
            <w:tcW w:w="4385" w:type="dxa"/>
            <w:tcBorders>
              <w:top w:val="nil"/>
              <w:left w:val="nil"/>
              <w:bottom w:val="single" w:sz="4" w:space="0" w:color="auto"/>
              <w:right w:val="single" w:sz="4" w:space="0" w:color="auto"/>
            </w:tcBorders>
            <w:shd w:val="clear" w:color="auto" w:fill="auto"/>
            <w:vAlign w:val="center"/>
            <w:hideMark/>
          </w:tcPr>
          <w:p w14:paraId="400E6026" w14:textId="1461528C" w:rsidR="00944153" w:rsidRPr="00944E48" w:rsidRDefault="00944153" w:rsidP="008E0D3D">
            <w:pPr>
              <w:rPr>
                <w:color w:val="000000"/>
                <w:szCs w:val="24"/>
              </w:rPr>
            </w:pPr>
            <w:r w:rsidRPr="00944E48">
              <w:rPr>
                <w:color w:val="000000"/>
                <w:szCs w:val="24"/>
              </w:rPr>
              <w:t>Aurora Vista**</w:t>
            </w:r>
          </w:p>
        </w:tc>
      </w:tr>
      <w:tr w:rsidR="00944153" w:rsidRPr="00944E48" w14:paraId="35DEB63B" w14:textId="77777777" w:rsidTr="008E0D3D">
        <w:trPr>
          <w:trHeight w:val="300"/>
        </w:trPr>
        <w:tc>
          <w:tcPr>
            <w:tcW w:w="1540" w:type="dxa"/>
            <w:vMerge/>
            <w:tcBorders>
              <w:top w:val="nil"/>
              <w:left w:val="single" w:sz="4" w:space="0" w:color="auto"/>
              <w:bottom w:val="single" w:sz="4" w:space="0" w:color="auto"/>
              <w:right w:val="single" w:sz="4" w:space="0" w:color="auto"/>
            </w:tcBorders>
          </w:tcPr>
          <w:p w14:paraId="4DA27828" w14:textId="77777777" w:rsidR="00944153" w:rsidRPr="00944E48" w:rsidRDefault="00944153" w:rsidP="00944153">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6CE876A9" w14:textId="6C10B46F" w:rsidR="00944153" w:rsidRPr="00944E48" w:rsidRDefault="00944153" w:rsidP="008E0D3D">
            <w:pPr>
              <w:rPr>
                <w:b/>
                <w:bCs/>
                <w:szCs w:val="24"/>
              </w:rPr>
            </w:pPr>
            <w:r w:rsidRPr="00944E48">
              <w:rPr>
                <w:b/>
                <w:bCs/>
                <w:szCs w:val="24"/>
              </w:rPr>
              <w:t>Chisholm Hills Estates</w:t>
            </w:r>
          </w:p>
        </w:tc>
        <w:tc>
          <w:tcPr>
            <w:tcW w:w="1280" w:type="dxa"/>
            <w:tcBorders>
              <w:top w:val="nil"/>
              <w:left w:val="nil"/>
              <w:bottom w:val="single" w:sz="4" w:space="0" w:color="auto"/>
              <w:right w:val="single" w:sz="4" w:space="0" w:color="auto"/>
            </w:tcBorders>
            <w:shd w:val="clear" w:color="auto" w:fill="auto"/>
            <w:vAlign w:val="center"/>
          </w:tcPr>
          <w:p w14:paraId="2D1D3352" w14:textId="57E6E9E7" w:rsidR="00944153" w:rsidRPr="00944E48" w:rsidRDefault="00944153" w:rsidP="008E0D3D">
            <w:pPr>
              <w:jc w:val="center"/>
              <w:rPr>
                <w:b/>
                <w:bCs/>
                <w:szCs w:val="24"/>
              </w:rPr>
            </w:pPr>
            <w:r w:rsidRPr="00944E48">
              <w:rPr>
                <w:b/>
                <w:bCs/>
                <w:szCs w:val="24"/>
              </w:rPr>
              <w:t>2490044</w:t>
            </w:r>
          </w:p>
        </w:tc>
        <w:tc>
          <w:tcPr>
            <w:tcW w:w="4385" w:type="dxa"/>
            <w:tcBorders>
              <w:top w:val="nil"/>
              <w:left w:val="nil"/>
              <w:bottom w:val="single" w:sz="4" w:space="0" w:color="auto"/>
              <w:right w:val="single" w:sz="4" w:space="0" w:color="auto"/>
            </w:tcBorders>
            <w:shd w:val="clear" w:color="auto" w:fill="auto"/>
            <w:vAlign w:val="center"/>
          </w:tcPr>
          <w:p w14:paraId="5446A96E" w14:textId="50A82C31" w:rsidR="00944153" w:rsidRPr="00944E48" w:rsidRDefault="00944153" w:rsidP="008E0D3D">
            <w:pPr>
              <w:rPr>
                <w:szCs w:val="24"/>
              </w:rPr>
            </w:pPr>
            <w:r w:rsidRPr="00944E48">
              <w:rPr>
                <w:szCs w:val="24"/>
              </w:rPr>
              <w:t>Chisholm Hills</w:t>
            </w:r>
          </w:p>
        </w:tc>
      </w:tr>
      <w:tr w:rsidR="00944153" w:rsidRPr="00944E48" w14:paraId="0B941159" w14:textId="77777777" w:rsidTr="008E0D3D">
        <w:trPr>
          <w:trHeight w:val="560"/>
        </w:trPr>
        <w:tc>
          <w:tcPr>
            <w:tcW w:w="1540" w:type="dxa"/>
            <w:vMerge/>
            <w:tcBorders>
              <w:top w:val="nil"/>
              <w:left w:val="single" w:sz="4" w:space="0" w:color="auto"/>
              <w:bottom w:val="single" w:sz="4" w:space="0" w:color="auto"/>
              <w:right w:val="single" w:sz="4" w:space="0" w:color="auto"/>
            </w:tcBorders>
            <w:hideMark/>
          </w:tcPr>
          <w:p w14:paraId="377FC3B4" w14:textId="77777777" w:rsidR="00944153" w:rsidRPr="00944E48" w:rsidRDefault="00944153"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3B83A3A4" w14:textId="5C5D6BEF" w:rsidR="00944153" w:rsidRPr="00944E48" w:rsidRDefault="00944153" w:rsidP="008E0D3D">
            <w:pPr>
              <w:rPr>
                <w:b/>
                <w:bCs/>
                <w:color w:val="000000"/>
                <w:szCs w:val="24"/>
              </w:rPr>
            </w:pPr>
            <w:r w:rsidRPr="00944E48">
              <w:rPr>
                <w:b/>
                <w:bCs/>
                <w:szCs w:val="24"/>
              </w:rPr>
              <w:t>Coyote Ridge Addition</w:t>
            </w:r>
          </w:p>
        </w:tc>
        <w:tc>
          <w:tcPr>
            <w:tcW w:w="1280" w:type="dxa"/>
            <w:tcBorders>
              <w:top w:val="nil"/>
              <w:left w:val="nil"/>
              <w:bottom w:val="single" w:sz="4" w:space="0" w:color="auto"/>
              <w:right w:val="single" w:sz="4" w:space="0" w:color="auto"/>
            </w:tcBorders>
            <w:shd w:val="clear" w:color="auto" w:fill="auto"/>
            <w:vAlign w:val="center"/>
            <w:hideMark/>
          </w:tcPr>
          <w:p w14:paraId="44298D7D" w14:textId="0702A3D1" w:rsidR="00944153" w:rsidRPr="00944E48" w:rsidRDefault="00944153" w:rsidP="008E0D3D">
            <w:pPr>
              <w:jc w:val="center"/>
              <w:rPr>
                <w:b/>
                <w:bCs/>
                <w:color w:val="000000"/>
                <w:szCs w:val="24"/>
              </w:rPr>
            </w:pPr>
            <w:r w:rsidRPr="00944E48">
              <w:rPr>
                <w:b/>
                <w:bCs/>
                <w:szCs w:val="24"/>
              </w:rPr>
              <w:t>2490053</w:t>
            </w:r>
          </w:p>
        </w:tc>
        <w:tc>
          <w:tcPr>
            <w:tcW w:w="4385" w:type="dxa"/>
            <w:tcBorders>
              <w:top w:val="nil"/>
              <w:left w:val="nil"/>
              <w:bottom w:val="single" w:sz="4" w:space="0" w:color="auto"/>
              <w:right w:val="single" w:sz="4" w:space="0" w:color="auto"/>
            </w:tcBorders>
            <w:shd w:val="clear" w:color="auto" w:fill="auto"/>
            <w:vAlign w:val="center"/>
            <w:hideMark/>
          </w:tcPr>
          <w:p w14:paraId="0925D61F" w14:textId="0B53434C" w:rsidR="00944153" w:rsidRPr="00944E48" w:rsidRDefault="00944153" w:rsidP="008E0D3D">
            <w:pPr>
              <w:rPr>
                <w:color w:val="000000"/>
                <w:szCs w:val="24"/>
              </w:rPr>
            </w:pPr>
            <w:r w:rsidRPr="00944E48">
              <w:rPr>
                <w:szCs w:val="24"/>
              </w:rPr>
              <w:t>Coyote Ridge</w:t>
            </w:r>
          </w:p>
        </w:tc>
      </w:tr>
      <w:tr w:rsidR="00944153" w:rsidRPr="00944E48" w14:paraId="71C7C03C" w14:textId="77777777" w:rsidTr="008E0D3D">
        <w:trPr>
          <w:trHeight w:val="458"/>
        </w:trPr>
        <w:tc>
          <w:tcPr>
            <w:tcW w:w="1540" w:type="dxa"/>
            <w:vMerge/>
            <w:tcBorders>
              <w:top w:val="nil"/>
              <w:left w:val="single" w:sz="4" w:space="0" w:color="auto"/>
              <w:bottom w:val="single" w:sz="4" w:space="0" w:color="auto"/>
              <w:right w:val="single" w:sz="4" w:space="0" w:color="auto"/>
            </w:tcBorders>
          </w:tcPr>
          <w:p w14:paraId="7E56E4E5" w14:textId="77777777" w:rsidR="00944153" w:rsidRPr="00944E48" w:rsidRDefault="00944153"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669818BB" w14:textId="14498132" w:rsidR="00944153" w:rsidRPr="00944E48" w:rsidRDefault="00944153" w:rsidP="008E0D3D">
            <w:pPr>
              <w:rPr>
                <w:b/>
                <w:bCs/>
                <w:color w:val="000000"/>
                <w:szCs w:val="24"/>
              </w:rPr>
            </w:pPr>
            <w:r w:rsidRPr="00944E48">
              <w:rPr>
                <w:b/>
                <w:bCs/>
                <w:szCs w:val="24"/>
              </w:rPr>
              <w:t>Hills of Oliver Creek</w:t>
            </w:r>
          </w:p>
        </w:tc>
        <w:tc>
          <w:tcPr>
            <w:tcW w:w="1280" w:type="dxa"/>
            <w:tcBorders>
              <w:top w:val="nil"/>
              <w:left w:val="nil"/>
              <w:bottom w:val="single" w:sz="4" w:space="0" w:color="auto"/>
              <w:right w:val="single" w:sz="4" w:space="0" w:color="auto"/>
            </w:tcBorders>
            <w:shd w:val="clear" w:color="auto" w:fill="auto"/>
            <w:vAlign w:val="center"/>
          </w:tcPr>
          <w:p w14:paraId="73F99B5E" w14:textId="62EE12AF" w:rsidR="00944153" w:rsidRPr="00944E48" w:rsidRDefault="00944153" w:rsidP="008E0D3D">
            <w:pPr>
              <w:jc w:val="center"/>
              <w:rPr>
                <w:b/>
                <w:bCs/>
                <w:color w:val="000000"/>
                <w:szCs w:val="24"/>
              </w:rPr>
            </w:pPr>
            <w:r w:rsidRPr="00944E48">
              <w:rPr>
                <w:b/>
                <w:bCs/>
                <w:szCs w:val="24"/>
              </w:rPr>
              <w:t>2490046</w:t>
            </w:r>
          </w:p>
        </w:tc>
        <w:tc>
          <w:tcPr>
            <w:tcW w:w="4385" w:type="dxa"/>
            <w:tcBorders>
              <w:top w:val="nil"/>
              <w:left w:val="nil"/>
              <w:bottom w:val="single" w:sz="4" w:space="0" w:color="auto"/>
              <w:right w:val="single" w:sz="4" w:space="0" w:color="auto"/>
            </w:tcBorders>
            <w:shd w:val="clear" w:color="auto" w:fill="auto"/>
            <w:vAlign w:val="center"/>
          </w:tcPr>
          <w:p w14:paraId="49CA5265" w14:textId="624FB444" w:rsidR="00944153" w:rsidRPr="00944E48" w:rsidRDefault="00944153" w:rsidP="008E0D3D">
            <w:pPr>
              <w:rPr>
                <w:color w:val="000000"/>
                <w:szCs w:val="24"/>
              </w:rPr>
            </w:pPr>
            <w:r w:rsidRPr="00944E48">
              <w:rPr>
                <w:szCs w:val="24"/>
              </w:rPr>
              <w:t>Hills of Oliver Creek</w:t>
            </w:r>
          </w:p>
        </w:tc>
      </w:tr>
      <w:tr w:rsidR="00944153" w:rsidRPr="00944E48" w14:paraId="26954D2D" w14:textId="77777777" w:rsidTr="008E0D3D">
        <w:trPr>
          <w:trHeight w:val="458"/>
        </w:trPr>
        <w:tc>
          <w:tcPr>
            <w:tcW w:w="1540" w:type="dxa"/>
            <w:vMerge/>
            <w:tcBorders>
              <w:top w:val="nil"/>
              <w:left w:val="single" w:sz="4" w:space="0" w:color="auto"/>
              <w:bottom w:val="single" w:sz="4" w:space="0" w:color="auto"/>
              <w:right w:val="single" w:sz="4" w:space="0" w:color="auto"/>
            </w:tcBorders>
          </w:tcPr>
          <w:p w14:paraId="1726ABF2" w14:textId="77777777" w:rsidR="00944153" w:rsidRPr="00944E48" w:rsidRDefault="00944153"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419F16FD" w14:textId="26C375BD" w:rsidR="00944153" w:rsidRPr="00944E48" w:rsidRDefault="00944153" w:rsidP="008E0D3D">
            <w:pPr>
              <w:rPr>
                <w:b/>
                <w:bCs/>
                <w:color w:val="000000"/>
                <w:szCs w:val="24"/>
              </w:rPr>
            </w:pPr>
            <w:r w:rsidRPr="00944E48">
              <w:rPr>
                <w:b/>
                <w:bCs/>
                <w:szCs w:val="24"/>
              </w:rPr>
              <w:t xml:space="preserve">Las </w:t>
            </w:r>
            <w:proofErr w:type="spellStart"/>
            <w:r w:rsidRPr="00944E48">
              <w:rPr>
                <w:b/>
                <w:bCs/>
                <w:szCs w:val="24"/>
              </w:rPr>
              <w:t>Brisas</w:t>
            </w:r>
            <w:proofErr w:type="spellEnd"/>
          </w:p>
        </w:tc>
        <w:tc>
          <w:tcPr>
            <w:tcW w:w="1280" w:type="dxa"/>
            <w:tcBorders>
              <w:top w:val="nil"/>
              <w:left w:val="nil"/>
              <w:bottom w:val="single" w:sz="4" w:space="0" w:color="auto"/>
              <w:right w:val="single" w:sz="4" w:space="0" w:color="auto"/>
            </w:tcBorders>
            <w:shd w:val="clear" w:color="auto" w:fill="auto"/>
            <w:vAlign w:val="center"/>
          </w:tcPr>
          <w:p w14:paraId="0F41CAF8" w14:textId="33888FC1" w:rsidR="00944153" w:rsidRPr="00944E48" w:rsidRDefault="00944153" w:rsidP="008E0D3D">
            <w:pPr>
              <w:jc w:val="center"/>
              <w:rPr>
                <w:b/>
                <w:bCs/>
                <w:color w:val="000000"/>
                <w:szCs w:val="24"/>
              </w:rPr>
            </w:pPr>
            <w:r w:rsidRPr="00944E48">
              <w:rPr>
                <w:b/>
                <w:bCs/>
                <w:szCs w:val="24"/>
              </w:rPr>
              <w:t>n/a</w:t>
            </w:r>
          </w:p>
        </w:tc>
        <w:tc>
          <w:tcPr>
            <w:tcW w:w="4385" w:type="dxa"/>
            <w:tcBorders>
              <w:top w:val="nil"/>
              <w:left w:val="nil"/>
              <w:bottom w:val="single" w:sz="4" w:space="0" w:color="auto"/>
              <w:right w:val="single" w:sz="4" w:space="0" w:color="auto"/>
            </w:tcBorders>
            <w:shd w:val="clear" w:color="auto" w:fill="auto"/>
            <w:vAlign w:val="center"/>
          </w:tcPr>
          <w:p w14:paraId="6A144483" w14:textId="18FFAC84" w:rsidR="00944153" w:rsidRPr="00944E48" w:rsidRDefault="00944153" w:rsidP="008E0D3D">
            <w:pPr>
              <w:rPr>
                <w:color w:val="000000"/>
                <w:szCs w:val="24"/>
              </w:rPr>
            </w:pPr>
            <w:r w:rsidRPr="00944E48">
              <w:rPr>
                <w:szCs w:val="24"/>
              </w:rPr>
              <w:t xml:space="preserve">Las </w:t>
            </w:r>
            <w:proofErr w:type="spellStart"/>
            <w:r w:rsidRPr="00944E48">
              <w:rPr>
                <w:szCs w:val="24"/>
              </w:rPr>
              <w:t>Brisas</w:t>
            </w:r>
            <w:proofErr w:type="spellEnd"/>
            <w:r w:rsidRPr="00944E48">
              <w:rPr>
                <w:szCs w:val="24"/>
              </w:rPr>
              <w:t xml:space="preserve"> Estates</w:t>
            </w:r>
          </w:p>
        </w:tc>
      </w:tr>
      <w:tr w:rsidR="00944153" w:rsidRPr="00944E48" w14:paraId="6ADAFCC9" w14:textId="77777777" w:rsidTr="00DE2D57">
        <w:trPr>
          <w:trHeight w:val="458"/>
        </w:trPr>
        <w:tc>
          <w:tcPr>
            <w:tcW w:w="1540" w:type="dxa"/>
            <w:vMerge/>
            <w:tcBorders>
              <w:top w:val="nil"/>
              <w:left w:val="single" w:sz="4" w:space="0" w:color="auto"/>
              <w:bottom w:val="single" w:sz="4" w:space="0" w:color="auto"/>
              <w:right w:val="single" w:sz="4" w:space="0" w:color="auto"/>
            </w:tcBorders>
            <w:hideMark/>
          </w:tcPr>
          <w:p w14:paraId="4A6A2BA5" w14:textId="77777777" w:rsidR="00944153" w:rsidRPr="00944E48" w:rsidRDefault="00944153"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66192823" w14:textId="238A0FC8" w:rsidR="00944153" w:rsidRPr="00944E48" w:rsidRDefault="00944153" w:rsidP="008E0D3D">
            <w:pPr>
              <w:rPr>
                <w:b/>
                <w:bCs/>
                <w:color w:val="000000"/>
                <w:szCs w:val="24"/>
              </w:rPr>
            </w:pPr>
            <w:r w:rsidRPr="00944E48">
              <w:rPr>
                <w:b/>
                <w:bCs/>
                <w:szCs w:val="24"/>
              </w:rPr>
              <w:t>Sage Brush Estates</w:t>
            </w:r>
          </w:p>
        </w:tc>
        <w:tc>
          <w:tcPr>
            <w:tcW w:w="1280" w:type="dxa"/>
            <w:tcBorders>
              <w:top w:val="nil"/>
              <w:left w:val="nil"/>
              <w:bottom w:val="single" w:sz="4" w:space="0" w:color="auto"/>
              <w:right w:val="single" w:sz="4" w:space="0" w:color="auto"/>
            </w:tcBorders>
            <w:shd w:val="clear" w:color="auto" w:fill="auto"/>
            <w:vAlign w:val="center"/>
            <w:hideMark/>
          </w:tcPr>
          <w:p w14:paraId="6E25C6B1" w14:textId="028C3E9B" w:rsidR="00944153" w:rsidRPr="00944E48" w:rsidRDefault="00944153" w:rsidP="008E0D3D">
            <w:pPr>
              <w:jc w:val="center"/>
              <w:rPr>
                <w:b/>
                <w:bCs/>
                <w:color w:val="000000"/>
                <w:szCs w:val="24"/>
              </w:rPr>
            </w:pPr>
            <w:r w:rsidRPr="00944E48">
              <w:rPr>
                <w:b/>
                <w:bCs/>
                <w:szCs w:val="24"/>
              </w:rPr>
              <w:t>2490058</w:t>
            </w:r>
          </w:p>
        </w:tc>
        <w:tc>
          <w:tcPr>
            <w:tcW w:w="4385" w:type="dxa"/>
            <w:tcBorders>
              <w:top w:val="nil"/>
              <w:left w:val="nil"/>
              <w:bottom w:val="single" w:sz="4" w:space="0" w:color="auto"/>
              <w:right w:val="single" w:sz="4" w:space="0" w:color="auto"/>
            </w:tcBorders>
            <w:shd w:val="clear" w:color="auto" w:fill="auto"/>
            <w:vAlign w:val="center"/>
            <w:hideMark/>
          </w:tcPr>
          <w:p w14:paraId="3A44576E" w14:textId="594A76B5" w:rsidR="00944153" w:rsidRPr="00944E48" w:rsidRDefault="00944153" w:rsidP="00944153">
            <w:pPr>
              <w:rPr>
                <w:color w:val="000000"/>
                <w:szCs w:val="24"/>
              </w:rPr>
            </w:pPr>
            <w:r w:rsidRPr="00944E48">
              <w:rPr>
                <w:szCs w:val="24"/>
              </w:rPr>
              <w:t>Sage Brush Estates</w:t>
            </w:r>
          </w:p>
        </w:tc>
      </w:tr>
      <w:tr w:rsidR="00944153" w:rsidRPr="00944E48" w14:paraId="2AAE188E" w14:textId="77777777" w:rsidTr="008E0D3D">
        <w:trPr>
          <w:trHeight w:val="300"/>
        </w:trPr>
        <w:tc>
          <w:tcPr>
            <w:tcW w:w="1540" w:type="dxa"/>
            <w:vMerge/>
            <w:tcBorders>
              <w:top w:val="nil"/>
              <w:left w:val="single" w:sz="4" w:space="0" w:color="auto"/>
              <w:bottom w:val="single" w:sz="4" w:space="0" w:color="auto"/>
              <w:right w:val="single" w:sz="4" w:space="0" w:color="auto"/>
            </w:tcBorders>
          </w:tcPr>
          <w:p w14:paraId="46D9AE50" w14:textId="77777777" w:rsidR="00944153" w:rsidRPr="00944E48" w:rsidRDefault="00944153"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280108A2" w14:textId="18B8D2A7" w:rsidR="00944153" w:rsidRPr="00944E48" w:rsidRDefault="00944153" w:rsidP="008E0D3D">
            <w:pPr>
              <w:rPr>
                <w:b/>
                <w:bCs/>
                <w:color w:val="000000"/>
                <w:szCs w:val="24"/>
              </w:rPr>
            </w:pPr>
            <w:r w:rsidRPr="00944E48">
              <w:rPr>
                <w:b/>
                <w:bCs/>
                <w:szCs w:val="24"/>
              </w:rPr>
              <w:t>Sky View Ranch Estates</w:t>
            </w:r>
          </w:p>
        </w:tc>
        <w:tc>
          <w:tcPr>
            <w:tcW w:w="1280" w:type="dxa"/>
            <w:tcBorders>
              <w:top w:val="nil"/>
              <w:left w:val="nil"/>
              <w:bottom w:val="single" w:sz="4" w:space="0" w:color="auto"/>
              <w:right w:val="single" w:sz="4" w:space="0" w:color="auto"/>
            </w:tcBorders>
            <w:shd w:val="clear" w:color="auto" w:fill="auto"/>
            <w:vAlign w:val="center"/>
          </w:tcPr>
          <w:p w14:paraId="4AB4F2F6" w14:textId="0576136F" w:rsidR="00944153" w:rsidRPr="00944E48" w:rsidRDefault="00944153" w:rsidP="008E0D3D">
            <w:pPr>
              <w:jc w:val="center"/>
              <w:rPr>
                <w:b/>
                <w:bCs/>
                <w:color w:val="000000"/>
                <w:szCs w:val="24"/>
              </w:rPr>
            </w:pPr>
            <w:r w:rsidRPr="00944E48">
              <w:rPr>
                <w:b/>
                <w:bCs/>
                <w:szCs w:val="24"/>
              </w:rPr>
              <w:t>2490061</w:t>
            </w:r>
          </w:p>
        </w:tc>
        <w:tc>
          <w:tcPr>
            <w:tcW w:w="4385" w:type="dxa"/>
            <w:tcBorders>
              <w:top w:val="nil"/>
              <w:left w:val="nil"/>
              <w:bottom w:val="single" w:sz="4" w:space="0" w:color="auto"/>
              <w:right w:val="single" w:sz="4" w:space="0" w:color="auto"/>
            </w:tcBorders>
            <w:shd w:val="clear" w:color="auto" w:fill="auto"/>
          </w:tcPr>
          <w:p w14:paraId="1AD9A57B" w14:textId="1DD436BC" w:rsidR="00944153" w:rsidRPr="00944E48" w:rsidRDefault="00944153" w:rsidP="00944153">
            <w:pPr>
              <w:rPr>
                <w:color w:val="000000"/>
                <w:szCs w:val="24"/>
              </w:rPr>
            </w:pPr>
            <w:r w:rsidRPr="00944E48">
              <w:rPr>
                <w:szCs w:val="24"/>
              </w:rPr>
              <w:t>Sky View Ranch</w:t>
            </w:r>
          </w:p>
        </w:tc>
      </w:tr>
      <w:tr w:rsidR="00944153" w:rsidRPr="00944E48" w14:paraId="2F930559" w14:textId="77777777" w:rsidTr="008E0D3D">
        <w:trPr>
          <w:trHeight w:val="300"/>
        </w:trPr>
        <w:tc>
          <w:tcPr>
            <w:tcW w:w="1540" w:type="dxa"/>
            <w:vMerge/>
            <w:tcBorders>
              <w:top w:val="nil"/>
              <w:left w:val="single" w:sz="4" w:space="0" w:color="auto"/>
              <w:bottom w:val="single" w:sz="4" w:space="0" w:color="auto"/>
              <w:right w:val="single" w:sz="4" w:space="0" w:color="auto"/>
            </w:tcBorders>
            <w:hideMark/>
          </w:tcPr>
          <w:p w14:paraId="61289DCF" w14:textId="77777777" w:rsidR="00944153" w:rsidRPr="00944E48" w:rsidRDefault="00944153"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6E3AF24D" w14:textId="689686A8" w:rsidR="00944153" w:rsidRPr="00944E48" w:rsidRDefault="00944153" w:rsidP="008E0D3D">
            <w:pPr>
              <w:rPr>
                <w:b/>
                <w:bCs/>
                <w:color w:val="000000"/>
                <w:szCs w:val="24"/>
              </w:rPr>
            </w:pPr>
            <w:r w:rsidRPr="00944E48">
              <w:rPr>
                <w:b/>
                <w:bCs/>
                <w:szCs w:val="24"/>
              </w:rPr>
              <w:t>Windmill Trail</w:t>
            </w:r>
          </w:p>
        </w:tc>
        <w:tc>
          <w:tcPr>
            <w:tcW w:w="1280" w:type="dxa"/>
            <w:tcBorders>
              <w:top w:val="nil"/>
              <w:left w:val="nil"/>
              <w:bottom w:val="single" w:sz="4" w:space="0" w:color="auto"/>
              <w:right w:val="single" w:sz="4" w:space="0" w:color="auto"/>
            </w:tcBorders>
            <w:shd w:val="clear" w:color="auto" w:fill="auto"/>
            <w:vAlign w:val="center"/>
            <w:hideMark/>
          </w:tcPr>
          <w:p w14:paraId="666E7572" w14:textId="5907BDC4" w:rsidR="00944153" w:rsidRPr="00944E48" w:rsidRDefault="00944153" w:rsidP="008E0D3D">
            <w:pPr>
              <w:jc w:val="center"/>
              <w:rPr>
                <w:b/>
                <w:bCs/>
                <w:color w:val="000000"/>
                <w:szCs w:val="24"/>
              </w:rPr>
            </w:pPr>
            <w:r w:rsidRPr="00944E48">
              <w:rPr>
                <w:b/>
                <w:bCs/>
                <w:szCs w:val="24"/>
              </w:rPr>
              <w:t>2490050</w:t>
            </w:r>
          </w:p>
        </w:tc>
        <w:tc>
          <w:tcPr>
            <w:tcW w:w="4385" w:type="dxa"/>
            <w:tcBorders>
              <w:top w:val="nil"/>
              <w:left w:val="nil"/>
              <w:bottom w:val="single" w:sz="4" w:space="0" w:color="auto"/>
              <w:right w:val="single" w:sz="4" w:space="0" w:color="auto"/>
            </w:tcBorders>
            <w:shd w:val="clear" w:color="auto" w:fill="auto"/>
            <w:hideMark/>
          </w:tcPr>
          <w:p w14:paraId="369C91D2" w14:textId="5E6092B3" w:rsidR="00944153" w:rsidRPr="00944E48" w:rsidRDefault="00944153" w:rsidP="00944153">
            <w:pPr>
              <w:rPr>
                <w:color w:val="000000"/>
                <w:szCs w:val="24"/>
              </w:rPr>
            </w:pPr>
            <w:r w:rsidRPr="00944E48">
              <w:rPr>
                <w:szCs w:val="24"/>
              </w:rPr>
              <w:t>Windmill Trail</w:t>
            </w:r>
          </w:p>
        </w:tc>
      </w:tr>
      <w:tr w:rsidR="00944153" w:rsidRPr="00944E48" w14:paraId="1E66F3AA" w14:textId="77777777" w:rsidTr="008E0D3D">
        <w:trPr>
          <w:trHeight w:val="548"/>
        </w:trPr>
        <w:tc>
          <w:tcPr>
            <w:tcW w:w="1540" w:type="dxa"/>
            <w:tcBorders>
              <w:top w:val="nil"/>
              <w:left w:val="single" w:sz="4" w:space="0" w:color="auto"/>
              <w:bottom w:val="single" w:sz="4" w:space="0" w:color="auto"/>
              <w:right w:val="single" w:sz="4" w:space="0" w:color="auto"/>
            </w:tcBorders>
            <w:shd w:val="clear" w:color="auto" w:fill="auto"/>
            <w:vAlign w:val="center"/>
            <w:hideMark/>
          </w:tcPr>
          <w:p w14:paraId="3640FBED" w14:textId="6C639F51" w:rsidR="00944153" w:rsidRPr="00944E48" w:rsidRDefault="00944153" w:rsidP="008E0D3D">
            <w:pPr>
              <w:jc w:val="center"/>
              <w:rPr>
                <w:color w:val="000000"/>
                <w:szCs w:val="24"/>
              </w:rPr>
            </w:pPr>
            <w:r w:rsidRPr="00944E48">
              <w:rPr>
                <w:szCs w:val="24"/>
              </w:rPr>
              <w:t>Wood</w:t>
            </w:r>
          </w:p>
        </w:tc>
        <w:tc>
          <w:tcPr>
            <w:tcW w:w="2960" w:type="dxa"/>
            <w:tcBorders>
              <w:top w:val="nil"/>
              <w:left w:val="nil"/>
              <w:bottom w:val="single" w:sz="4" w:space="0" w:color="auto"/>
              <w:right w:val="single" w:sz="4" w:space="0" w:color="auto"/>
            </w:tcBorders>
            <w:shd w:val="clear" w:color="auto" w:fill="auto"/>
            <w:vAlign w:val="center"/>
            <w:hideMark/>
          </w:tcPr>
          <w:p w14:paraId="760D8FB5" w14:textId="48CAE5E6" w:rsidR="00944153" w:rsidRPr="00944E48" w:rsidRDefault="00944153" w:rsidP="008E0D3D">
            <w:pPr>
              <w:rPr>
                <w:b/>
                <w:bCs/>
                <w:color w:val="000000"/>
                <w:szCs w:val="24"/>
              </w:rPr>
            </w:pPr>
            <w:r w:rsidRPr="00944E48">
              <w:rPr>
                <w:b/>
                <w:bCs/>
                <w:szCs w:val="24"/>
              </w:rPr>
              <w:t>Holiday Villages of Fork</w:t>
            </w:r>
          </w:p>
        </w:tc>
        <w:tc>
          <w:tcPr>
            <w:tcW w:w="1280" w:type="dxa"/>
            <w:tcBorders>
              <w:top w:val="nil"/>
              <w:left w:val="nil"/>
              <w:bottom w:val="single" w:sz="4" w:space="0" w:color="auto"/>
              <w:right w:val="single" w:sz="4" w:space="0" w:color="auto"/>
            </w:tcBorders>
            <w:shd w:val="clear" w:color="auto" w:fill="auto"/>
            <w:vAlign w:val="center"/>
            <w:hideMark/>
          </w:tcPr>
          <w:p w14:paraId="014F0014" w14:textId="2AE28937" w:rsidR="00944153" w:rsidRPr="00944E48" w:rsidRDefault="00944153" w:rsidP="008E0D3D">
            <w:pPr>
              <w:jc w:val="center"/>
              <w:rPr>
                <w:b/>
                <w:bCs/>
                <w:color w:val="000000"/>
                <w:szCs w:val="24"/>
              </w:rPr>
            </w:pPr>
            <w:r w:rsidRPr="00944E48">
              <w:rPr>
                <w:b/>
                <w:bCs/>
                <w:szCs w:val="24"/>
              </w:rPr>
              <w:t>2500058</w:t>
            </w:r>
          </w:p>
        </w:tc>
        <w:tc>
          <w:tcPr>
            <w:tcW w:w="4385" w:type="dxa"/>
            <w:tcBorders>
              <w:top w:val="nil"/>
              <w:left w:val="nil"/>
              <w:bottom w:val="single" w:sz="4" w:space="0" w:color="auto"/>
              <w:right w:val="single" w:sz="4" w:space="0" w:color="auto"/>
            </w:tcBorders>
            <w:shd w:val="clear" w:color="auto" w:fill="auto"/>
            <w:vAlign w:val="center"/>
            <w:hideMark/>
          </w:tcPr>
          <w:p w14:paraId="4EC2B357" w14:textId="4FB6C298" w:rsidR="00944153" w:rsidRPr="00944E48" w:rsidRDefault="00944153" w:rsidP="008E0D3D">
            <w:pPr>
              <w:rPr>
                <w:color w:val="000000"/>
                <w:szCs w:val="24"/>
              </w:rPr>
            </w:pPr>
            <w:r w:rsidRPr="00944E48">
              <w:rPr>
                <w:szCs w:val="24"/>
              </w:rPr>
              <w:t>Holiday Villages of Fork</w:t>
            </w:r>
          </w:p>
        </w:tc>
      </w:tr>
      <w:bookmarkEnd w:id="0"/>
    </w:tbl>
    <w:p w14:paraId="0FF84552" w14:textId="77777777" w:rsidR="00A25281" w:rsidRPr="004C6477" w:rsidRDefault="00A25281" w:rsidP="00A25281">
      <w:pPr>
        <w:widowControl w:val="0"/>
        <w:tabs>
          <w:tab w:val="right" w:pos="9360"/>
        </w:tabs>
        <w:ind w:left="720"/>
        <w:rPr>
          <w:szCs w:val="24"/>
        </w:rPr>
      </w:pPr>
    </w:p>
    <w:p w14:paraId="42880772" w14:textId="45DD09F5" w:rsidR="00C30C84" w:rsidRPr="00351CAA" w:rsidRDefault="00872390" w:rsidP="009A518B">
      <w:pPr>
        <w:jc w:val="both"/>
        <w:rPr>
          <w:sz w:val="21"/>
          <w:szCs w:val="21"/>
        </w:rPr>
      </w:pPr>
      <w:r>
        <w:t>*</w:t>
      </w:r>
      <w:r w:rsidR="00C30C84" w:rsidRPr="00351CAA">
        <w:rPr>
          <w:sz w:val="21"/>
          <w:szCs w:val="21"/>
        </w:rPr>
        <w:t>This subdivision is within the corporate city limits of Coffee City, which has surrendered utility rate jurisdiction.</w:t>
      </w:r>
    </w:p>
    <w:p w14:paraId="77928424" w14:textId="77777777" w:rsidR="00C30C84" w:rsidRPr="00351CAA" w:rsidRDefault="00C30C84" w:rsidP="009A518B">
      <w:pPr>
        <w:jc w:val="both"/>
        <w:rPr>
          <w:sz w:val="21"/>
          <w:szCs w:val="21"/>
        </w:rPr>
      </w:pPr>
      <w:r w:rsidRPr="00872390">
        <w:rPr>
          <w:szCs w:val="24"/>
        </w:rPr>
        <w:t>**</w:t>
      </w:r>
      <w:r w:rsidRPr="00351CAA">
        <w:rPr>
          <w:sz w:val="21"/>
          <w:szCs w:val="21"/>
        </w:rPr>
        <w:t>This subdivision is within the corporate limits of the City of Aurora, which has surrendered utility rate jurisdiction.</w:t>
      </w:r>
    </w:p>
    <w:p w14:paraId="4AE45037" w14:textId="1F9A8E42" w:rsidR="00222E38" w:rsidRPr="00351CAA" w:rsidRDefault="00222E38" w:rsidP="009A518B">
      <w:pPr>
        <w:jc w:val="both"/>
        <w:rPr>
          <w:sz w:val="21"/>
          <w:szCs w:val="21"/>
        </w:rPr>
      </w:pPr>
      <w:r w:rsidRPr="00872390">
        <w:rPr>
          <w:szCs w:val="24"/>
        </w:rPr>
        <w:t>***</w:t>
      </w:r>
      <w:r w:rsidRPr="00351CAA">
        <w:rPr>
          <w:sz w:val="21"/>
          <w:szCs w:val="21"/>
        </w:rPr>
        <w:t xml:space="preserve">Customers who are within city boundaries should refer to </w:t>
      </w:r>
      <w:r w:rsidR="007E3EAF">
        <w:rPr>
          <w:sz w:val="21"/>
          <w:szCs w:val="21"/>
        </w:rPr>
        <w:t>Texas Water Utilities’</w:t>
      </w:r>
      <w:r w:rsidRPr="00351CAA">
        <w:rPr>
          <w:sz w:val="21"/>
          <w:szCs w:val="21"/>
        </w:rPr>
        <w:t xml:space="preserve"> tariffs approved by respective city.</w:t>
      </w:r>
    </w:p>
    <w:p w14:paraId="33E620A1" w14:textId="77777777" w:rsidR="00E300B3" w:rsidRDefault="00E300B3">
      <w:pPr>
        <w:rPr>
          <w:szCs w:val="24"/>
          <w:u w:val="single"/>
        </w:rPr>
        <w:sectPr w:rsidR="00E300B3" w:rsidSect="00752CD6">
          <w:headerReference w:type="even" r:id="rId9"/>
          <w:headerReference w:type="default" r:id="rId10"/>
          <w:footerReference w:type="even" r:id="rId11"/>
          <w:footerReference w:type="default" r:id="rId12"/>
          <w:footnotePr>
            <w:numFmt w:val="lowerLetter"/>
          </w:footnotePr>
          <w:endnotePr>
            <w:numFmt w:val="lowerLetter"/>
          </w:endnotePr>
          <w:type w:val="continuous"/>
          <w:pgSz w:w="12240" w:h="15840"/>
          <w:pgMar w:top="720" w:right="1152" w:bottom="720" w:left="1152" w:header="0" w:footer="720" w:gutter="0"/>
          <w:cols w:space="720"/>
          <w:titlePg/>
          <w:docGrid w:linePitch="326"/>
        </w:sectPr>
      </w:pPr>
    </w:p>
    <w:p w14:paraId="1E7E8161" w14:textId="77777777" w:rsidR="00E923B6" w:rsidRPr="004C6477" w:rsidRDefault="00E923B6" w:rsidP="00E923B6">
      <w:pPr>
        <w:ind w:left="18"/>
        <w:jc w:val="center"/>
        <w:rPr>
          <w:szCs w:val="24"/>
        </w:rPr>
      </w:pPr>
      <w:r w:rsidRPr="004C6477">
        <w:rPr>
          <w:szCs w:val="24"/>
        </w:rPr>
        <w:lastRenderedPageBreak/>
        <w:t>SECTION 1.0 - RATE SCHEDULE</w:t>
      </w:r>
    </w:p>
    <w:p w14:paraId="76362540" w14:textId="77777777" w:rsidR="00E923B6" w:rsidRDefault="00E923B6" w:rsidP="00D5010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4"/>
          <w:u w:val="single"/>
        </w:rPr>
      </w:pPr>
    </w:p>
    <w:p w14:paraId="163FFF3D" w14:textId="77777777" w:rsidR="00D50106" w:rsidRPr="00BB04C6" w:rsidRDefault="00D50106" w:rsidP="00D5010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4"/>
          <w:u w:val="single"/>
        </w:rPr>
      </w:pPr>
      <w:r w:rsidRPr="00BB04C6">
        <w:rPr>
          <w:szCs w:val="24"/>
          <w:u w:val="single"/>
        </w:rPr>
        <w:t>Section 1.01 – Rates</w:t>
      </w:r>
    </w:p>
    <w:p w14:paraId="302F8BB9" w14:textId="77777777" w:rsidR="00D50106" w:rsidRPr="00BB04C6" w:rsidRDefault="00D50106" w:rsidP="00D5010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rPr>
          <w:szCs w:val="24"/>
        </w:rPr>
      </w:pPr>
    </w:p>
    <w:tbl>
      <w:tblPr>
        <w:tblW w:w="10260" w:type="dxa"/>
        <w:tblLook w:val="04A0" w:firstRow="1" w:lastRow="0" w:firstColumn="1" w:lastColumn="0" w:noHBand="0" w:noVBand="1"/>
      </w:tblPr>
      <w:tblGrid>
        <w:gridCol w:w="2250"/>
        <w:gridCol w:w="3690"/>
        <w:gridCol w:w="1800"/>
        <w:gridCol w:w="2520"/>
      </w:tblGrid>
      <w:tr w:rsidR="00F52260" w:rsidRPr="00BB04C6" w14:paraId="052F19EB" w14:textId="77777777" w:rsidTr="009B62C6">
        <w:trPr>
          <w:trHeight w:val="310"/>
        </w:trPr>
        <w:tc>
          <w:tcPr>
            <w:tcW w:w="7740" w:type="dxa"/>
            <w:gridSpan w:val="3"/>
            <w:tcBorders>
              <w:top w:val="nil"/>
              <w:left w:val="nil"/>
              <w:bottom w:val="nil"/>
              <w:right w:val="nil"/>
            </w:tcBorders>
            <w:shd w:val="clear" w:color="auto" w:fill="auto"/>
            <w:noWrap/>
            <w:vAlign w:val="bottom"/>
            <w:hideMark/>
          </w:tcPr>
          <w:p w14:paraId="6B13DBA8" w14:textId="29BFFD9B" w:rsidR="005528D5" w:rsidRDefault="00A92E38" w:rsidP="009B62C6">
            <w:pPr>
              <w:ind w:right="-2630"/>
              <w:rPr>
                <w:b/>
                <w:bCs/>
                <w:color w:val="000000"/>
                <w:szCs w:val="24"/>
                <w:u w:val="single"/>
              </w:rPr>
            </w:pPr>
            <w:bookmarkStart w:id="4" w:name="OLE_LINK1"/>
            <w:r>
              <w:rPr>
                <w:b/>
                <w:bCs/>
                <w:color w:val="000000"/>
                <w:szCs w:val="24"/>
                <w:u w:val="single"/>
              </w:rPr>
              <w:t>Texas Water Utilities</w:t>
            </w:r>
            <w:r w:rsidR="005528D5">
              <w:rPr>
                <w:b/>
                <w:bCs/>
                <w:color w:val="000000"/>
                <w:szCs w:val="24"/>
                <w:u w:val="single"/>
              </w:rPr>
              <w:t xml:space="preserve"> – </w:t>
            </w:r>
            <w:r w:rsidR="00644165">
              <w:rPr>
                <w:b/>
                <w:bCs/>
                <w:color w:val="000000"/>
                <w:szCs w:val="24"/>
                <w:u w:val="single"/>
              </w:rPr>
              <w:t xml:space="preserve">RATES </w:t>
            </w:r>
            <w:r w:rsidR="005528D5">
              <w:rPr>
                <w:b/>
                <w:bCs/>
                <w:color w:val="000000"/>
                <w:szCs w:val="24"/>
                <w:u w:val="single"/>
              </w:rPr>
              <w:t>Effective June 1, 2021</w:t>
            </w:r>
          </w:p>
          <w:p w14:paraId="5C1D1EDD" w14:textId="4374A449" w:rsidR="00F52260" w:rsidRPr="004F6942" w:rsidRDefault="005528D5" w:rsidP="009B62C6">
            <w:pPr>
              <w:ind w:right="-2630"/>
              <w:rPr>
                <w:color w:val="000000"/>
                <w:szCs w:val="24"/>
              </w:rPr>
            </w:pPr>
            <w:r w:rsidRPr="004F6942">
              <w:rPr>
                <w:color w:val="000000"/>
                <w:szCs w:val="24"/>
              </w:rPr>
              <w:t>Effective for customers of all systems unless otherwise specified</w:t>
            </w:r>
          </w:p>
        </w:tc>
        <w:tc>
          <w:tcPr>
            <w:tcW w:w="2520" w:type="dxa"/>
            <w:tcBorders>
              <w:top w:val="nil"/>
              <w:left w:val="nil"/>
              <w:bottom w:val="nil"/>
              <w:right w:val="nil"/>
            </w:tcBorders>
            <w:shd w:val="clear" w:color="auto" w:fill="auto"/>
            <w:noWrap/>
            <w:vAlign w:val="bottom"/>
            <w:hideMark/>
          </w:tcPr>
          <w:p w14:paraId="6435F619" w14:textId="77777777" w:rsidR="00F52260" w:rsidRPr="00BB04C6" w:rsidRDefault="00F52260" w:rsidP="009B62C6">
            <w:pPr>
              <w:rPr>
                <w:b/>
                <w:bCs/>
                <w:color w:val="000000"/>
                <w:szCs w:val="24"/>
                <w:u w:val="single"/>
              </w:rPr>
            </w:pPr>
          </w:p>
        </w:tc>
      </w:tr>
      <w:tr w:rsidR="00F52260" w:rsidRPr="00BB04C6" w14:paraId="7A1FEACB" w14:textId="77777777" w:rsidTr="009B62C6">
        <w:trPr>
          <w:trHeight w:val="290"/>
        </w:trPr>
        <w:tc>
          <w:tcPr>
            <w:tcW w:w="2250" w:type="dxa"/>
            <w:tcBorders>
              <w:top w:val="nil"/>
              <w:left w:val="nil"/>
              <w:bottom w:val="nil"/>
              <w:right w:val="nil"/>
            </w:tcBorders>
            <w:shd w:val="clear" w:color="auto" w:fill="auto"/>
            <w:noWrap/>
            <w:vAlign w:val="bottom"/>
            <w:hideMark/>
          </w:tcPr>
          <w:p w14:paraId="7B01F102" w14:textId="77777777" w:rsidR="00F52260" w:rsidRPr="00BB04C6" w:rsidRDefault="00F52260" w:rsidP="009B62C6">
            <w:pPr>
              <w:ind w:right="-1550"/>
              <w:rPr>
                <w:szCs w:val="24"/>
              </w:rPr>
            </w:pPr>
          </w:p>
        </w:tc>
        <w:tc>
          <w:tcPr>
            <w:tcW w:w="3690" w:type="dxa"/>
            <w:tcBorders>
              <w:top w:val="nil"/>
              <w:left w:val="nil"/>
              <w:bottom w:val="nil"/>
              <w:right w:val="nil"/>
            </w:tcBorders>
            <w:shd w:val="clear" w:color="auto" w:fill="auto"/>
            <w:noWrap/>
            <w:vAlign w:val="bottom"/>
            <w:hideMark/>
          </w:tcPr>
          <w:p w14:paraId="1487D31D" w14:textId="77777777" w:rsidR="00F52260" w:rsidRPr="00C6570B" w:rsidRDefault="00F52260" w:rsidP="009B62C6">
            <w:pPr>
              <w:rPr>
                <w:szCs w:val="24"/>
              </w:rPr>
            </w:pPr>
          </w:p>
        </w:tc>
        <w:tc>
          <w:tcPr>
            <w:tcW w:w="1800" w:type="dxa"/>
            <w:tcBorders>
              <w:top w:val="nil"/>
              <w:left w:val="nil"/>
              <w:bottom w:val="nil"/>
              <w:right w:val="nil"/>
            </w:tcBorders>
            <w:shd w:val="clear" w:color="auto" w:fill="auto"/>
            <w:noWrap/>
            <w:vAlign w:val="bottom"/>
            <w:hideMark/>
          </w:tcPr>
          <w:p w14:paraId="39BABCE7" w14:textId="77777777" w:rsidR="00F52260" w:rsidRPr="00BB04C6" w:rsidRDefault="00F52260" w:rsidP="009B62C6">
            <w:pPr>
              <w:rPr>
                <w:szCs w:val="24"/>
              </w:rPr>
            </w:pPr>
          </w:p>
        </w:tc>
        <w:tc>
          <w:tcPr>
            <w:tcW w:w="2520" w:type="dxa"/>
            <w:tcBorders>
              <w:top w:val="nil"/>
              <w:left w:val="nil"/>
              <w:bottom w:val="nil"/>
              <w:right w:val="nil"/>
            </w:tcBorders>
            <w:shd w:val="clear" w:color="auto" w:fill="auto"/>
            <w:noWrap/>
            <w:vAlign w:val="bottom"/>
            <w:hideMark/>
          </w:tcPr>
          <w:p w14:paraId="4BEDBAB1" w14:textId="77777777" w:rsidR="00F52260" w:rsidRPr="00BB04C6" w:rsidRDefault="00F52260" w:rsidP="009B62C6">
            <w:pPr>
              <w:rPr>
                <w:szCs w:val="24"/>
              </w:rPr>
            </w:pPr>
          </w:p>
        </w:tc>
      </w:tr>
      <w:tr w:rsidR="00F52260" w:rsidRPr="00BB04C6" w14:paraId="6419B33E" w14:textId="77777777" w:rsidTr="009B62C6">
        <w:trPr>
          <w:trHeight w:val="900"/>
        </w:trPr>
        <w:tc>
          <w:tcPr>
            <w:tcW w:w="22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7F6D6D" w14:textId="77777777" w:rsidR="00F52260" w:rsidRPr="00BB04C6" w:rsidRDefault="00F52260" w:rsidP="009B62C6">
            <w:pPr>
              <w:jc w:val="center"/>
              <w:rPr>
                <w:b/>
                <w:bCs/>
                <w:color w:val="000000"/>
                <w:szCs w:val="24"/>
              </w:rPr>
            </w:pPr>
            <w:r w:rsidRPr="00BB04C6">
              <w:rPr>
                <w:b/>
                <w:bCs/>
                <w:color w:val="000000"/>
                <w:szCs w:val="24"/>
              </w:rPr>
              <w:t>METER SIZE</w:t>
            </w:r>
          </w:p>
        </w:tc>
        <w:tc>
          <w:tcPr>
            <w:tcW w:w="3690" w:type="dxa"/>
            <w:tcBorders>
              <w:top w:val="single" w:sz="4" w:space="0" w:color="auto"/>
              <w:left w:val="nil"/>
              <w:bottom w:val="single" w:sz="4" w:space="0" w:color="auto"/>
              <w:right w:val="nil"/>
            </w:tcBorders>
            <w:shd w:val="clear" w:color="auto" w:fill="auto"/>
            <w:vAlign w:val="center"/>
            <w:hideMark/>
          </w:tcPr>
          <w:p w14:paraId="7495B5DA" w14:textId="77777777" w:rsidR="00F52260" w:rsidRPr="00BB04C6" w:rsidRDefault="00F52260" w:rsidP="009B62C6">
            <w:pPr>
              <w:jc w:val="center"/>
              <w:rPr>
                <w:b/>
                <w:bCs/>
                <w:color w:val="000000"/>
                <w:szCs w:val="24"/>
              </w:rPr>
            </w:pPr>
            <w:r w:rsidRPr="00BB04C6">
              <w:rPr>
                <w:b/>
                <w:bCs/>
                <w:color w:val="000000"/>
                <w:szCs w:val="24"/>
              </w:rPr>
              <w:t>MONTHLY MINIMUM CHARGE (includes 0 gallons)</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6E626F" w14:textId="77777777" w:rsidR="00F52260" w:rsidRPr="00BB04C6" w:rsidRDefault="00F52260" w:rsidP="009B62C6">
            <w:pPr>
              <w:jc w:val="center"/>
              <w:rPr>
                <w:b/>
                <w:bCs/>
                <w:color w:val="000000"/>
                <w:szCs w:val="24"/>
              </w:rPr>
            </w:pPr>
            <w:r w:rsidRPr="00BB04C6">
              <w:rPr>
                <w:b/>
                <w:bCs/>
                <w:color w:val="000000"/>
                <w:szCs w:val="24"/>
              </w:rPr>
              <w:t>GALLONAGE TIER</w:t>
            </w:r>
          </w:p>
        </w:tc>
        <w:tc>
          <w:tcPr>
            <w:tcW w:w="2520" w:type="dxa"/>
            <w:tcBorders>
              <w:top w:val="single" w:sz="4" w:space="0" w:color="auto"/>
              <w:left w:val="nil"/>
              <w:bottom w:val="nil"/>
              <w:right w:val="single" w:sz="4" w:space="0" w:color="auto"/>
            </w:tcBorders>
            <w:shd w:val="clear" w:color="auto" w:fill="auto"/>
            <w:vAlign w:val="center"/>
            <w:hideMark/>
          </w:tcPr>
          <w:p w14:paraId="5BC30813" w14:textId="77777777" w:rsidR="00F52260" w:rsidRPr="00BB04C6" w:rsidRDefault="00F52260" w:rsidP="009B62C6">
            <w:pPr>
              <w:jc w:val="center"/>
              <w:rPr>
                <w:b/>
                <w:bCs/>
                <w:color w:val="000000"/>
                <w:szCs w:val="24"/>
              </w:rPr>
            </w:pPr>
            <w:r w:rsidRPr="00BB04C6">
              <w:rPr>
                <w:b/>
                <w:bCs/>
                <w:color w:val="000000"/>
                <w:szCs w:val="24"/>
              </w:rPr>
              <w:t>CHARGE PER 1,000 GALLONS</w:t>
            </w:r>
          </w:p>
        </w:tc>
      </w:tr>
      <w:tr w:rsidR="00F52260" w:rsidRPr="00BB04C6" w14:paraId="3C773576" w14:textId="77777777" w:rsidTr="009B62C6">
        <w:trPr>
          <w:trHeight w:val="27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48FE3268" w14:textId="77777777" w:rsidR="00F52260" w:rsidRPr="00BB04C6" w:rsidRDefault="00F52260" w:rsidP="009B62C6">
            <w:pPr>
              <w:jc w:val="center"/>
              <w:rPr>
                <w:color w:val="000000"/>
                <w:szCs w:val="24"/>
              </w:rPr>
            </w:pPr>
            <w:r w:rsidRPr="00BB04C6">
              <w:rPr>
                <w:color w:val="000000"/>
                <w:szCs w:val="24"/>
              </w:rPr>
              <w:t>5/8”</w:t>
            </w:r>
          </w:p>
        </w:tc>
        <w:tc>
          <w:tcPr>
            <w:tcW w:w="36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AE0944D" w14:textId="77777777" w:rsidR="00F52260" w:rsidRPr="00BB04C6" w:rsidRDefault="00F52260" w:rsidP="009B62C6">
            <w:pPr>
              <w:jc w:val="center"/>
              <w:rPr>
                <w:szCs w:val="24"/>
              </w:rPr>
            </w:pPr>
            <w:r w:rsidRPr="00BB04C6">
              <w:rPr>
                <w:color w:val="000000"/>
                <w:szCs w:val="24"/>
              </w:rPr>
              <w:t xml:space="preserve">$48.37 </w:t>
            </w:r>
          </w:p>
        </w:tc>
        <w:tc>
          <w:tcPr>
            <w:tcW w:w="1800" w:type="dxa"/>
            <w:vMerge w:val="restart"/>
            <w:tcBorders>
              <w:top w:val="nil"/>
              <w:left w:val="single" w:sz="4" w:space="0" w:color="auto"/>
              <w:bottom w:val="single" w:sz="4" w:space="0" w:color="auto"/>
              <w:right w:val="single" w:sz="4" w:space="0" w:color="auto"/>
            </w:tcBorders>
            <w:shd w:val="clear" w:color="auto" w:fill="auto"/>
            <w:vAlign w:val="center"/>
            <w:hideMark/>
          </w:tcPr>
          <w:p w14:paraId="74A6239D" w14:textId="77777777" w:rsidR="00F52260" w:rsidRPr="00BB04C6" w:rsidRDefault="00F52260" w:rsidP="009B62C6">
            <w:pPr>
              <w:jc w:val="center"/>
              <w:rPr>
                <w:color w:val="000000"/>
                <w:szCs w:val="24"/>
              </w:rPr>
            </w:pPr>
            <w:r w:rsidRPr="00BB04C6">
              <w:rPr>
                <w:color w:val="000000"/>
                <w:szCs w:val="24"/>
              </w:rPr>
              <w:t>0 to 2,000</w:t>
            </w:r>
          </w:p>
        </w:tc>
        <w:tc>
          <w:tcPr>
            <w:tcW w:w="25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B12F7B" w14:textId="77777777" w:rsidR="00F52260" w:rsidRPr="00BB04C6" w:rsidRDefault="00F52260" w:rsidP="009B62C6">
            <w:pPr>
              <w:jc w:val="center"/>
              <w:rPr>
                <w:color w:val="000000"/>
                <w:szCs w:val="24"/>
              </w:rPr>
            </w:pPr>
            <w:r w:rsidRPr="00BB04C6">
              <w:rPr>
                <w:color w:val="000000"/>
                <w:szCs w:val="24"/>
              </w:rPr>
              <w:t xml:space="preserve">$6.48 </w:t>
            </w:r>
          </w:p>
        </w:tc>
      </w:tr>
      <w:tr w:rsidR="00F52260" w:rsidRPr="00BB04C6" w14:paraId="0F395F34" w14:textId="77777777" w:rsidTr="009B62C6">
        <w:trPr>
          <w:trHeight w:val="31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444AB70D" w14:textId="30DFDD56" w:rsidR="00F52260" w:rsidRPr="00BB04C6" w:rsidRDefault="00F52260" w:rsidP="009B62C6">
            <w:pPr>
              <w:jc w:val="center"/>
              <w:rPr>
                <w:color w:val="000000"/>
                <w:szCs w:val="24"/>
              </w:rPr>
            </w:pPr>
            <w:r w:rsidRPr="00BB04C6">
              <w:rPr>
                <w:color w:val="000000"/>
                <w:szCs w:val="24"/>
              </w:rPr>
              <w:t>5/8</w:t>
            </w:r>
            <w:r w:rsidR="0081604D">
              <w:rPr>
                <w:color w:val="000000"/>
                <w:szCs w:val="24"/>
              </w:rPr>
              <w:t>”</w:t>
            </w:r>
            <w:r w:rsidRPr="00BB04C6">
              <w:rPr>
                <w:color w:val="000000"/>
                <w:szCs w:val="24"/>
              </w:rPr>
              <w:t>x3/4</w:t>
            </w:r>
            <w:r w:rsidR="0081604D">
              <w:rPr>
                <w:color w:val="000000"/>
                <w:szCs w:val="24"/>
              </w:rPr>
              <w:t>”</w:t>
            </w:r>
          </w:p>
        </w:tc>
        <w:tc>
          <w:tcPr>
            <w:tcW w:w="3690" w:type="dxa"/>
            <w:tcBorders>
              <w:top w:val="nil"/>
              <w:left w:val="single" w:sz="4" w:space="0" w:color="auto"/>
              <w:bottom w:val="single" w:sz="4" w:space="0" w:color="auto"/>
              <w:right w:val="single" w:sz="4" w:space="0" w:color="auto"/>
            </w:tcBorders>
            <w:shd w:val="clear" w:color="auto" w:fill="auto"/>
            <w:vAlign w:val="bottom"/>
            <w:hideMark/>
          </w:tcPr>
          <w:p w14:paraId="015D36A2" w14:textId="77777777" w:rsidR="00F52260" w:rsidRPr="00BB04C6" w:rsidRDefault="00F52260" w:rsidP="009B62C6">
            <w:pPr>
              <w:jc w:val="center"/>
              <w:rPr>
                <w:szCs w:val="24"/>
              </w:rPr>
            </w:pPr>
            <w:r w:rsidRPr="00BB04C6">
              <w:rPr>
                <w:color w:val="000000"/>
                <w:szCs w:val="24"/>
              </w:rPr>
              <w:t xml:space="preserve">$48.37 </w:t>
            </w:r>
          </w:p>
        </w:tc>
        <w:tc>
          <w:tcPr>
            <w:tcW w:w="1800" w:type="dxa"/>
            <w:vMerge/>
            <w:tcBorders>
              <w:top w:val="nil"/>
              <w:left w:val="single" w:sz="4" w:space="0" w:color="auto"/>
              <w:bottom w:val="single" w:sz="4" w:space="0" w:color="auto"/>
              <w:right w:val="single" w:sz="4" w:space="0" w:color="auto"/>
            </w:tcBorders>
            <w:shd w:val="clear" w:color="auto" w:fill="auto"/>
            <w:vAlign w:val="center"/>
            <w:hideMark/>
          </w:tcPr>
          <w:p w14:paraId="70058E36" w14:textId="77777777" w:rsidR="00F52260" w:rsidRPr="00BB04C6" w:rsidRDefault="00F52260" w:rsidP="009B62C6">
            <w:pPr>
              <w:rPr>
                <w:color w:val="000000"/>
                <w:szCs w:val="24"/>
              </w:rPr>
            </w:pPr>
          </w:p>
        </w:tc>
        <w:tc>
          <w:tcPr>
            <w:tcW w:w="252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02D91A6" w14:textId="77777777" w:rsidR="00F52260" w:rsidRPr="00BB04C6" w:rsidRDefault="00F52260" w:rsidP="009B62C6">
            <w:pPr>
              <w:rPr>
                <w:color w:val="000000"/>
                <w:szCs w:val="24"/>
              </w:rPr>
            </w:pPr>
          </w:p>
        </w:tc>
      </w:tr>
      <w:tr w:rsidR="00F52260" w:rsidRPr="00BB04C6" w14:paraId="230DEA2E" w14:textId="77777777" w:rsidTr="009B62C6">
        <w:trPr>
          <w:trHeight w:val="36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270615D3" w14:textId="77777777" w:rsidR="00F52260" w:rsidRPr="00BB04C6" w:rsidRDefault="00F52260" w:rsidP="009B62C6">
            <w:pPr>
              <w:jc w:val="center"/>
              <w:rPr>
                <w:color w:val="000000"/>
                <w:szCs w:val="24"/>
              </w:rPr>
            </w:pPr>
            <w:r w:rsidRPr="00BB04C6">
              <w:rPr>
                <w:color w:val="000000"/>
                <w:szCs w:val="24"/>
              </w:rPr>
              <w:t>3/4”</w:t>
            </w:r>
          </w:p>
        </w:tc>
        <w:tc>
          <w:tcPr>
            <w:tcW w:w="3690" w:type="dxa"/>
            <w:tcBorders>
              <w:top w:val="nil"/>
              <w:left w:val="single" w:sz="4" w:space="0" w:color="auto"/>
              <w:bottom w:val="single" w:sz="4" w:space="0" w:color="auto"/>
              <w:right w:val="single" w:sz="4" w:space="0" w:color="auto"/>
            </w:tcBorders>
            <w:shd w:val="clear" w:color="auto" w:fill="auto"/>
            <w:vAlign w:val="bottom"/>
            <w:hideMark/>
          </w:tcPr>
          <w:p w14:paraId="2F800184" w14:textId="77777777" w:rsidR="00F52260" w:rsidRPr="00BB04C6" w:rsidRDefault="00F52260" w:rsidP="009B62C6">
            <w:pPr>
              <w:jc w:val="center"/>
              <w:rPr>
                <w:szCs w:val="24"/>
              </w:rPr>
            </w:pPr>
            <w:r w:rsidRPr="00BB04C6">
              <w:rPr>
                <w:color w:val="000000"/>
                <w:szCs w:val="24"/>
              </w:rPr>
              <w:t xml:space="preserve">$72.56 </w:t>
            </w:r>
          </w:p>
        </w:tc>
        <w:tc>
          <w:tcPr>
            <w:tcW w:w="1800" w:type="dxa"/>
            <w:vMerge w:val="restart"/>
            <w:tcBorders>
              <w:top w:val="nil"/>
              <w:left w:val="single" w:sz="4" w:space="0" w:color="auto"/>
              <w:bottom w:val="single" w:sz="4" w:space="0" w:color="auto"/>
              <w:right w:val="single" w:sz="4" w:space="0" w:color="auto"/>
            </w:tcBorders>
            <w:shd w:val="clear" w:color="auto" w:fill="auto"/>
            <w:vAlign w:val="center"/>
            <w:hideMark/>
          </w:tcPr>
          <w:p w14:paraId="5CC6F1D4" w14:textId="77777777" w:rsidR="00F52260" w:rsidRPr="00BB04C6" w:rsidRDefault="00F52260" w:rsidP="009B62C6">
            <w:pPr>
              <w:jc w:val="center"/>
              <w:rPr>
                <w:color w:val="000000"/>
                <w:szCs w:val="24"/>
              </w:rPr>
            </w:pPr>
            <w:r w:rsidRPr="00BB04C6">
              <w:rPr>
                <w:color w:val="000000"/>
                <w:szCs w:val="24"/>
              </w:rPr>
              <w:t>2,001 to 10,000</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573839CA" w14:textId="77777777" w:rsidR="00F52260" w:rsidRPr="00BB04C6" w:rsidRDefault="00F52260" w:rsidP="009B62C6">
            <w:pPr>
              <w:jc w:val="center"/>
              <w:rPr>
                <w:color w:val="000000"/>
                <w:szCs w:val="24"/>
              </w:rPr>
            </w:pPr>
            <w:r w:rsidRPr="00BB04C6">
              <w:rPr>
                <w:color w:val="000000"/>
                <w:szCs w:val="24"/>
              </w:rPr>
              <w:t>$7.98</w:t>
            </w:r>
          </w:p>
        </w:tc>
      </w:tr>
      <w:tr w:rsidR="00F52260" w:rsidRPr="00BB04C6" w14:paraId="0DCBDD5D" w14:textId="77777777" w:rsidTr="009B62C6">
        <w:trPr>
          <w:trHeight w:val="36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67DD9A7C" w14:textId="77777777" w:rsidR="00F52260" w:rsidRPr="00BB04C6" w:rsidRDefault="00F52260" w:rsidP="009B62C6">
            <w:pPr>
              <w:jc w:val="center"/>
              <w:rPr>
                <w:color w:val="000000"/>
                <w:szCs w:val="24"/>
              </w:rPr>
            </w:pPr>
            <w:r w:rsidRPr="00BB04C6">
              <w:rPr>
                <w:color w:val="000000"/>
                <w:szCs w:val="24"/>
              </w:rPr>
              <w:t>1”</w:t>
            </w:r>
          </w:p>
        </w:tc>
        <w:tc>
          <w:tcPr>
            <w:tcW w:w="3690" w:type="dxa"/>
            <w:tcBorders>
              <w:top w:val="nil"/>
              <w:left w:val="single" w:sz="4" w:space="0" w:color="auto"/>
              <w:bottom w:val="single" w:sz="4" w:space="0" w:color="auto"/>
              <w:right w:val="single" w:sz="4" w:space="0" w:color="auto"/>
            </w:tcBorders>
            <w:shd w:val="clear" w:color="auto" w:fill="auto"/>
            <w:vAlign w:val="bottom"/>
            <w:hideMark/>
          </w:tcPr>
          <w:p w14:paraId="3B7C7498" w14:textId="77777777" w:rsidR="00F52260" w:rsidRPr="00BB04C6" w:rsidRDefault="00F52260" w:rsidP="009B62C6">
            <w:pPr>
              <w:jc w:val="center"/>
              <w:rPr>
                <w:szCs w:val="24"/>
              </w:rPr>
            </w:pPr>
            <w:r w:rsidRPr="00BB04C6">
              <w:rPr>
                <w:color w:val="000000"/>
                <w:szCs w:val="24"/>
              </w:rPr>
              <w:t xml:space="preserve">$120.93 </w:t>
            </w:r>
          </w:p>
        </w:tc>
        <w:tc>
          <w:tcPr>
            <w:tcW w:w="1800" w:type="dxa"/>
            <w:vMerge/>
            <w:tcBorders>
              <w:top w:val="nil"/>
              <w:left w:val="single" w:sz="4" w:space="0" w:color="auto"/>
              <w:bottom w:val="single" w:sz="4" w:space="0" w:color="auto"/>
              <w:right w:val="single" w:sz="4" w:space="0" w:color="auto"/>
            </w:tcBorders>
            <w:shd w:val="clear" w:color="auto" w:fill="auto"/>
            <w:vAlign w:val="center"/>
            <w:hideMark/>
          </w:tcPr>
          <w:p w14:paraId="3091B420" w14:textId="77777777" w:rsidR="00F52260" w:rsidRPr="00BB04C6" w:rsidRDefault="00F52260" w:rsidP="009B62C6">
            <w:pPr>
              <w:rPr>
                <w:color w:val="000000"/>
                <w:szCs w:val="24"/>
              </w:rPr>
            </w:pPr>
          </w:p>
        </w:tc>
        <w:tc>
          <w:tcPr>
            <w:tcW w:w="2520" w:type="dxa"/>
            <w:vMerge/>
            <w:tcBorders>
              <w:top w:val="nil"/>
              <w:left w:val="single" w:sz="4" w:space="0" w:color="auto"/>
              <w:bottom w:val="single" w:sz="4" w:space="0" w:color="auto"/>
              <w:right w:val="single" w:sz="4" w:space="0" w:color="auto"/>
            </w:tcBorders>
            <w:shd w:val="clear" w:color="auto" w:fill="auto"/>
            <w:vAlign w:val="center"/>
            <w:hideMark/>
          </w:tcPr>
          <w:p w14:paraId="60B7FF59" w14:textId="77777777" w:rsidR="00F52260" w:rsidRPr="00BB04C6" w:rsidRDefault="00F52260" w:rsidP="009B62C6">
            <w:pPr>
              <w:rPr>
                <w:color w:val="000000"/>
                <w:szCs w:val="24"/>
              </w:rPr>
            </w:pPr>
          </w:p>
        </w:tc>
      </w:tr>
      <w:tr w:rsidR="00F52260" w:rsidRPr="00BB04C6" w14:paraId="7C5E5003" w14:textId="77777777" w:rsidTr="009B62C6">
        <w:trPr>
          <w:trHeight w:val="36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60F7FF11" w14:textId="77777777" w:rsidR="00F52260" w:rsidRPr="00BB04C6" w:rsidRDefault="00F52260" w:rsidP="009B62C6">
            <w:pPr>
              <w:jc w:val="center"/>
              <w:rPr>
                <w:color w:val="000000"/>
                <w:szCs w:val="24"/>
              </w:rPr>
            </w:pPr>
            <w:r w:rsidRPr="00BB04C6">
              <w:rPr>
                <w:color w:val="000000"/>
                <w:szCs w:val="24"/>
              </w:rPr>
              <w:t>1½”</w:t>
            </w:r>
          </w:p>
        </w:tc>
        <w:tc>
          <w:tcPr>
            <w:tcW w:w="3690" w:type="dxa"/>
            <w:tcBorders>
              <w:top w:val="nil"/>
              <w:left w:val="single" w:sz="4" w:space="0" w:color="auto"/>
              <w:bottom w:val="single" w:sz="4" w:space="0" w:color="auto"/>
              <w:right w:val="single" w:sz="4" w:space="0" w:color="auto"/>
            </w:tcBorders>
            <w:shd w:val="clear" w:color="auto" w:fill="auto"/>
            <w:vAlign w:val="bottom"/>
            <w:hideMark/>
          </w:tcPr>
          <w:p w14:paraId="2501178E" w14:textId="77777777" w:rsidR="00F52260" w:rsidRPr="00BB04C6" w:rsidRDefault="00F52260" w:rsidP="009B62C6">
            <w:pPr>
              <w:jc w:val="center"/>
              <w:rPr>
                <w:szCs w:val="24"/>
              </w:rPr>
            </w:pPr>
            <w:r w:rsidRPr="00BB04C6">
              <w:rPr>
                <w:color w:val="000000"/>
                <w:szCs w:val="24"/>
              </w:rPr>
              <w:t xml:space="preserve">$241.85 </w:t>
            </w:r>
          </w:p>
        </w:tc>
        <w:tc>
          <w:tcPr>
            <w:tcW w:w="1800" w:type="dxa"/>
            <w:vMerge w:val="restart"/>
            <w:tcBorders>
              <w:top w:val="nil"/>
              <w:left w:val="single" w:sz="4" w:space="0" w:color="auto"/>
              <w:bottom w:val="single" w:sz="4" w:space="0" w:color="auto"/>
              <w:right w:val="single" w:sz="4" w:space="0" w:color="auto"/>
            </w:tcBorders>
            <w:shd w:val="clear" w:color="auto" w:fill="auto"/>
            <w:vAlign w:val="center"/>
            <w:hideMark/>
          </w:tcPr>
          <w:p w14:paraId="35F15709" w14:textId="77777777" w:rsidR="00F52260" w:rsidRPr="00BB04C6" w:rsidRDefault="00F52260" w:rsidP="009B62C6">
            <w:pPr>
              <w:jc w:val="center"/>
              <w:rPr>
                <w:color w:val="000000"/>
                <w:szCs w:val="24"/>
              </w:rPr>
            </w:pPr>
            <w:r w:rsidRPr="00BB04C6">
              <w:rPr>
                <w:color w:val="000000"/>
                <w:szCs w:val="24"/>
              </w:rPr>
              <w:t>10,001 to 20,000</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06A4D3CF" w14:textId="77777777" w:rsidR="00F52260" w:rsidRPr="00BB04C6" w:rsidRDefault="00F52260" w:rsidP="009B62C6">
            <w:pPr>
              <w:jc w:val="center"/>
              <w:rPr>
                <w:color w:val="000000"/>
                <w:szCs w:val="24"/>
              </w:rPr>
            </w:pPr>
            <w:r w:rsidRPr="00BB04C6">
              <w:rPr>
                <w:color w:val="000000"/>
                <w:szCs w:val="24"/>
              </w:rPr>
              <w:t xml:space="preserve">$9.05 </w:t>
            </w:r>
          </w:p>
        </w:tc>
      </w:tr>
      <w:tr w:rsidR="00F52260" w:rsidRPr="00BB04C6" w14:paraId="2B6344EC" w14:textId="77777777" w:rsidTr="009B62C6">
        <w:trPr>
          <w:trHeight w:val="36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49307C8C" w14:textId="77777777" w:rsidR="00F52260" w:rsidRPr="00BB04C6" w:rsidRDefault="00F52260" w:rsidP="009B62C6">
            <w:pPr>
              <w:jc w:val="center"/>
              <w:rPr>
                <w:color w:val="000000"/>
                <w:szCs w:val="24"/>
              </w:rPr>
            </w:pPr>
            <w:r w:rsidRPr="00BB04C6">
              <w:rPr>
                <w:color w:val="000000"/>
                <w:szCs w:val="24"/>
              </w:rPr>
              <w:t>2”</w:t>
            </w:r>
          </w:p>
        </w:tc>
        <w:tc>
          <w:tcPr>
            <w:tcW w:w="3690" w:type="dxa"/>
            <w:tcBorders>
              <w:top w:val="nil"/>
              <w:left w:val="single" w:sz="4" w:space="0" w:color="auto"/>
              <w:bottom w:val="single" w:sz="4" w:space="0" w:color="auto"/>
              <w:right w:val="single" w:sz="4" w:space="0" w:color="auto"/>
            </w:tcBorders>
            <w:shd w:val="clear" w:color="auto" w:fill="auto"/>
            <w:vAlign w:val="bottom"/>
            <w:hideMark/>
          </w:tcPr>
          <w:p w14:paraId="6426F1A1" w14:textId="77777777" w:rsidR="00F52260" w:rsidRPr="00BB04C6" w:rsidRDefault="00F52260" w:rsidP="009B62C6">
            <w:pPr>
              <w:jc w:val="center"/>
              <w:rPr>
                <w:szCs w:val="24"/>
              </w:rPr>
            </w:pPr>
            <w:r w:rsidRPr="00BB04C6">
              <w:rPr>
                <w:color w:val="000000"/>
                <w:szCs w:val="24"/>
              </w:rPr>
              <w:t xml:space="preserve">$386.96 </w:t>
            </w:r>
          </w:p>
        </w:tc>
        <w:tc>
          <w:tcPr>
            <w:tcW w:w="1800" w:type="dxa"/>
            <w:vMerge/>
            <w:tcBorders>
              <w:top w:val="nil"/>
              <w:left w:val="single" w:sz="4" w:space="0" w:color="auto"/>
              <w:bottom w:val="single" w:sz="4" w:space="0" w:color="auto"/>
              <w:right w:val="single" w:sz="4" w:space="0" w:color="auto"/>
            </w:tcBorders>
            <w:shd w:val="clear" w:color="auto" w:fill="auto"/>
            <w:vAlign w:val="center"/>
            <w:hideMark/>
          </w:tcPr>
          <w:p w14:paraId="4510A779" w14:textId="77777777" w:rsidR="00F52260" w:rsidRPr="00BB04C6" w:rsidRDefault="00F52260" w:rsidP="009B62C6">
            <w:pPr>
              <w:rPr>
                <w:color w:val="000000"/>
                <w:szCs w:val="24"/>
              </w:rPr>
            </w:pPr>
          </w:p>
        </w:tc>
        <w:tc>
          <w:tcPr>
            <w:tcW w:w="2520" w:type="dxa"/>
            <w:vMerge/>
            <w:tcBorders>
              <w:top w:val="nil"/>
              <w:left w:val="single" w:sz="4" w:space="0" w:color="auto"/>
              <w:bottom w:val="single" w:sz="4" w:space="0" w:color="auto"/>
              <w:right w:val="single" w:sz="4" w:space="0" w:color="auto"/>
            </w:tcBorders>
            <w:shd w:val="clear" w:color="auto" w:fill="auto"/>
            <w:vAlign w:val="center"/>
            <w:hideMark/>
          </w:tcPr>
          <w:p w14:paraId="2AF59BB5" w14:textId="77777777" w:rsidR="00F52260" w:rsidRPr="00BB04C6" w:rsidRDefault="00F52260" w:rsidP="009B62C6">
            <w:pPr>
              <w:rPr>
                <w:color w:val="000000"/>
                <w:szCs w:val="24"/>
              </w:rPr>
            </w:pPr>
          </w:p>
        </w:tc>
      </w:tr>
      <w:tr w:rsidR="00F52260" w:rsidRPr="00BB04C6" w14:paraId="0552FB50" w14:textId="77777777" w:rsidTr="009B62C6">
        <w:trPr>
          <w:trHeight w:val="36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1A57E73B" w14:textId="77777777" w:rsidR="00F52260" w:rsidRPr="00BB04C6" w:rsidRDefault="00F52260" w:rsidP="009B62C6">
            <w:pPr>
              <w:jc w:val="center"/>
              <w:rPr>
                <w:color w:val="000000"/>
                <w:szCs w:val="24"/>
              </w:rPr>
            </w:pPr>
            <w:r w:rsidRPr="00BB04C6">
              <w:rPr>
                <w:color w:val="000000"/>
                <w:szCs w:val="24"/>
              </w:rPr>
              <w:t>3”</w:t>
            </w:r>
          </w:p>
        </w:tc>
        <w:tc>
          <w:tcPr>
            <w:tcW w:w="3690" w:type="dxa"/>
            <w:tcBorders>
              <w:top w:val="nil"/>
              <w:left w:val="single" w:sz="4" w:space="0" w:color="auto"/>
              <w:bottom w:val="single" w:sz="4" w:space="0" w:color="auto"/>
              <w:right w:val="single" w:sz="4" w:space="0" w:color="auto"/>
            </w:tcBorders>
            <w:shd w:val="clear" w:color="auto" w:fill="auto"/>
            <w:vAlign w:val="bottom"/>
            <w:hideMark/>
          </w:tcPr>
          <w:p w14:paraId="394E7F93" w14:textId="77777777" w:rsidR="00F52260" w:rsidRPr="00BB04C6" w:rsidRDefault="00F52260" w:rsidP="009B62C6">
            <w:pPr>
              <w:jc w:val="center"/>
              <w:rPr>
                <w:szCs w:val="24"/>
              </w:rPr>
            </w:pPr>
            <w:r w:rsidRPr="00BB04C6">
              <w:rPr>
                <w:color w:val="000000"/>
                <w:szCs w:val="24"/>
              </w:rPr>
              <w:t xml:space="preserve">$725.55 </w:t>
            </w:r>
          </w:p>
        </w:tc>
        <w:tc>
          <w:tcPr>
            <w:tcW w:w="1800" w:type="dxa"/>
            <w:vMerge w:val="restart"/>
            <w:tcBorders>
              <w:top w:val="nil"/>
              <w:left w:val="single" w:sz="4" w:space="0" w:color="auto"/>
              <w:bottom w:val="single" w:sz="4" w:space="0" w:color="auto"/>
              <w:right w:val="single" w:sz="4" w:space="0" w:color="auto"/>
            </w:tcBorders>
            <w:shd w:val="clear" w:color="auto" w:fill="auto"/>
            <w:vAlign w:val="center"/>
            <w:hideMark/>
          </w:tcPr>
          <w:p w14:paraId="13810CA3" w14:textId="77777777" w:rsidR="00F52260" w:rsidRPr="00BB04C6" w:rsidRDefault="00F52260" w:rsidP="009B62C6">
            <w:pPr>
              <w:jc w:val="center"/>
              <w:rPr>
                <w:color w:val="000000"/>
                <w:szCs w:val="24"/>
              </w:rPr>
            </w:pPr>
            <w:r w:rsidRPr="00BB04C6">
              <w:rPr>
                <w:color w:val="000000"/>
                <w:szCs w:val="24"/>
              </w:rPr>
              <w:t>over 20,000</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58CE81B6" w14:textId="77777777" w:rsidR="00F52260" w:rsidRPr="00BB04C6" w:rsidRDefault="00F52260" w:rsidP="009B62C6">
            <w:pPr>
              <w:jc w:val="center"/>
              <w:rPr>
                <w:color w:val="000000"/>
                <w:szCs w:val="24"/>
              </w:rPr>
            </w:pPr>
            <w:r w:rsidRPr="00BB04C6">
              <w:rPr>
                <w:color w:val="000000"/>
                <w:szCs w:val="24"/>
              </w:rPr>
              <w:t xml:space="preserve">$9.64 </w:t>
            </w:r>
          </w:p>
        </w:tc>
      </w:tr>
      <w:tr w:rsidR="00F52260" w:rsidRPr="00BB04C6" w14:paraId="27B04FF5" w14:textId="77777777" w:rsidTr="009B62C6">
        <w:trPr>
          <w:trHeight w:val="31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5B7FD785" w14:textId="77777777" w:rsidR="00F52260" w:rsidRPr="00BB04C6" w:rsidRDefault="00F52260" w:rsidP="009B62C6">
            <w:pPr>
              <w:jc w:val="center"/>
              <w:rPr>
                <w:color w:val="000000"/>
                <w:szCs w:val="24"/>
              </w:rPr>
            </w:pPr>
            <w:r w:rsidRPr="00BB04C6">
              <w:rPr>
                <w:color w:val="000000"/>
                <w:szCs w:val="24"/>
              </w:rPr>
              <w:t>4”</w:t>
            </w:r>
          </w:p>
        </w:tc>
        <w:tc>
          <w:tcPr>
            <w:tcW w:w="3690" w:type="dxa"/>
            <w:tcBorders>
              <w:top w:val="nil"/>
              <w:left w:val="single" w:sz="4" w:space="0" w:color="auto"/>
              <w:bottom w:val="single" w:sz="4" w:space="0" w:color="auto"/>
              <w:right w:val="single" w:sz="4" w:space="0" w:color="auto"/>
            </w:tcBorders>
            <w:shd w:val="clear" w:color="auto" w:fill="auto"/>
            <w:vAlign w:val="bottom"/>
            <w:hideMark/>
          </w:tcPr>
          <w:p w14:paraId="527BF0A4" w14:textId="77777777" w:rsidR="00F52260" w:rsidRPr="00BB04C6" w:rsidRDefault="00F52260" w:rsidP="009B62C6">
            <w:pPr>
              <w:jc w:val="center"/>
              <w:rPr>
                <w:szCs w:val="24"/>
              </w:rPr>
            </w:pPr>
            <w:r w:rsidRPr="00BB04C6">
              <w:rPr>
                <w:color w:val="000000"/>
                <w:szCs w:val="24"/>
              </w:rPr>
              <w:t xml:space="preserve">$1,209.25 </w:t>
            </w:r>
          </w:p>
        </w:tc>
        <w:tc>
          <w:tcPr>
            <w:tcW w:w="1800" w:type="dxa"/>
            <w:vMerge/>
            <w:tcBorders>
              <w:top w:val="nil"/>
              <w:left w:val="single" w:sz="4" w:space="0" w:color="auto"/>
              <w:bottom w:val="single" w:sz="4" w:space="0" w:color="auto"/>
              <w:right w:val="single" w:sz="4" w:space="0" w:color="auto"/>
            </w:tcBorders>
            <w:shd w:val="clear" w:color="auto" w:fill="auto"/>
            <w:vAlign w:val="center"/>
            <w:hideMark/>
          </w:tcPr>
          <w:p w14:paraId="77CBAFEC" w14:textId="77777777" w:rsidR="00F52260" w:rsidRPr="00BB04C6" w:rsidRDefault="00F52260" w:rsidP="009B62C6">
            <w:pPr>
              <w:rPr>
                <w:color w:val="000000"/>
                <w:szCs w:val="24"/>
              </w:rPr>
            </w:pPr>
          </w:p>
        </w:tc>
        <w:tc>
          <w:tcPr>
            <w:tcW w:w="2520" w:type="dxa"/>
            <w:vMerge/>
            <w:tcBorders>
              <w:top w:val="nil"/>
              <w:left w:val="single" w:sz="4" w:space="0" w:color="auto"/>
              <w:bottom w:val="single" w:sz="4" w:space="0" w:color="auto"/>
              <w:right w:val="single" w:sz="4" w:space="0" w:color="auto"/>
            </w:tcBorders>
            <w:shd w:val="clear" w:color="auto" w:fill="auto"/>
            <w:vAlign w:val="center"/>
            <w:hideMark/>
          </w:tcPr>
          <w:p w14:paraId="5C28E399" w14:textId="77777777" w:rsidR="00F52260" w:rsidRPr="00BB04C6" w:rsidRDefault="00F52260" w:rsidP="009B62C6">
            <w:pPr>
              <w:rPr>
                <w:color w:val="000000"/>
                <w:szCs w:val="24"/>
              </w:rPr>
            </w:pPr>
          </w:p>
        </w:tc>
      </w:tr>
      <w:tr w:rsidR="00F52260" w:rsidRPr="00BB04C6" w14:paraId="103E3719" w14:textId="77777777" w:rsidTr="009B62C6">
        <w:trPr>
          <w:trHeight w:val="31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31F828A5" w14:textId="77777777" w:rsidR="00F52260" w:rsidRPr="00BB04C6" w:rsidRDefault="00F52260" w:rsidP="009B62C6">
            <w:pPr>
              <w:jc w:val="center"/>
              <w:rPr>
                <w:color w:val="000000"/>
                <w:szCs w:val="24"/>
              </w:rPr>
            </w:pPr>
            <w:r w:rsidRPr="00BB04C6">
              <w:rPr>
                <w:color w:val="000000"/>
                <w:szCs w:val="24"/>
              </w:rPr>
              <w:t>6”</w:t>
            </w:r>
          </w:p>
        </w:tc>
        <w:tc>
          <w:tcPr>
            <w:tcW w:w="3690" w:type="dxa"/>
            <w:tcBorders>
              <w:top w:val="nil"/>
              <w:left w:val="single" w:sz="4" w:space="0" w:color="auto"/>
              <w:bottom w:val="single" w:sz="4" w:space="0" w:color="auto"/>
              <w:right w:val="single" w:sz="4" w:space="0" w:color="auto"/>
            </w:tcBorders>
            <w:shd w:val="clear" w:color="auto" w:fill="auto"/>
            <w:vAlign w:val="bottom"/>
            <w:hideMark/>
          </w:tcPr>
          <w:p w14:paraId="183C1617" w14:textId="77777777" w:rsidR="00F52260" w:rsidRPr="00BB04C6" w:rsidRDefault="00F52260" w:rsidP="009B62C6">
            <w:pPr>
              <w:jc w:val="center"/>
              <w:rPr>
                <w:szCs w:val="24"/>
              </w:rPr>
            </w:pPr>
            <w:r w:rsidRPr="00BB04C6">
              <w:rPr>
                <w:color w:val="000000"/>
                <w:szCs w:val="24"/>
              </w:rPr>
              <w:t xml:space="preserve">$2,418.50 </w:t>
            </w:r>
          </w:p>
        </w:tc>
        <w:tc>
          <w:tcPr>
            <w:tcW w:w="1800" w:type="dxa"/>
            <w:vMerge w:val="restart"/>
            <w:tcBorders>
              <w:top w:val="nil"/>
              <w:left w:val="single" w:sz="4" w:space="0" w:color="auto"/>
              <w:bottom w:val="single" w:sz="4" w:space="0" w:color="000000"/>
              <w:right w:val="nil"/>
            </w:tcBorders>
            <w:shd w:val="clear" w:color="auto" w:fill="auto"/>
            <w:vAlign w:val="center"/>
            <w:hideMark/>
          </w:tcPr>
          <w:p w14:paraId="54282328" w14:textId="77777777" w:rsidR="00F52260" w:rsidRPr="00BB04C6" w:rsidRDefault="00F52260" w:rsidP="009B62C6">
            <w:pPr>
              <w:ind w:right="-110"/>
              <w:jc w:val="center"/>
              <w:rPr>
                <w:color w:val="000000"/>
                <w:szCs w:val="24"/>
              </w:rPr>
            </w:pPr>
            <w:r w:rsidRPr="00BB04C6">
              <w:rPr>
                <w:color w:val="000000"/>
                <w:szCs w:val="24"/>
              </w:rPr>
              <w:t>Purchased Water Passthrough – all usage</w:t>
            </w:r>
          </w:p>
        </w:tc>
        <w:tc>
          <w:tcPr>
            <w:tcW w:w="2520" w:type="dxa"/>
            <w:vMerge w:val="restart"/>
            <w:tcBorders>
              <w:top w:val="nil"/>
              <w:left w:val="single" w:sz="4" w:space="0" w:color="auto"/>
              <w:bottom w:val="single" w:sz="4" w:space="0" w:color="000000"/>
              <w:right w:val="single" w:sz="4" w:space="0" w:color="auto"/>
            </w:tcBorders>
            <w:shd w:val="clear" w:color="auto" w:fill="auto"/>
            <w:vAlign w:val="center"/>
            <w:hideMark/>
          </w:tcPr>
          <w:p w14:paraId="67E02028" w14:textId="77777777" w:rsidR="007D264A" w:rsidRDefault="00015DEA" w:rsidP="007D264A">
            <w:pPr>
              <w:jc w:val="center"/>
              <w:rPr>
                <w:color w:val="000000"/>
                <w:szCs w:val="24"/>
              </w:rPr>
            </w:pPr>
            <w:r>
              <w:rPr>
                <w:color w:val="000000"/>
                <w:szCs w:val="24"/>
              </w:rPr>
              <w:t xml:space="preserve">see Passthrough </w:t>
            </w:r>
          </w:p>
          <w:p w14:paraId="22D99537" w14:textId="6098FAF3" w:rsidR="00F52260" w:rsidRPr="00BB04C6" w:rsidRDefault="00015DEA" w:rsidP="007D264A">
            <w:pPr>
              <w:jc w:val="center"/>
              <w:rPr>
                <w:color w:val="000000"/>
                <w:szCs w:val="24"/>
              </w:rPr>
            </w:pPr>
            <w:r>
              <w:rPr>
                <w:color w:val="000000"/>
                <w:szCs w:val="24"/>
              </w:rPr>
              <w:t>Rates section</w:t>
            </w:r>
          </w:p>
        </w:tc>
      </w:tr>
      <w:tr w:rsidR="00F52260" w:rsidRPr="00BB04C6" w14:paraId="083CC493" w14:textId="77777777" w:rsidTr="009B62C6">
        <w:trPr>
          <w:trHeight w:val="31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3DD484F0" w14:textId="77777777" w:rsidR="00F52260" w:rsidRPr="00BB04C6" w:rsidRDefault="00F52260" w:rsidP="009B62C6">
            <w:pPr>
              <w:jc w:val="center"/>
              <w:rPr>
                <w:color w:val="000000"/>
                <w:szCs w:val="24"/>
              </w:rPr>
            </w:pPr>
            <w:r w:rsidRPr="00BB04C6">
              <w:rPr>
                <w:color w:val="000000"/>
                <w:szCs w:val="24"/>
              </w:rPr>
              <w:t>8”</w:t>
            </w:r>
          </w:p>
        </w:tc>
        <w:tc>
          <w:tcPr>
            <w:tcW w:w="3690" w:type="dxa"/>
            <w:tcBorders>
              <w:top w:val="nil"/>
              <w:left w:val="single" w:sz="4" w:space="0" w:color="auto"/>
              <w:bottom w:val="single" w:sz="4" w:space="0" w:color="auto"/>
              <w:right w:val="single" w:sz="4" w:space="0" w:color="auto"/>
            </w:tcBorders>
            <w:shd w:val="clear" w:color="auto" w:fill="auto"/>
            <w:vAlign w:val="bottom"/>
            <w:hideMark/>
          </w:tcPr>
          <w:p w14:paraId="1CFCB046" w14:textId="77777777" w:rsidR="00F52260" w:rsidRPr="00BB04C6" w:rsidRDefault="00F52260" w:rsidP="009B62C6">
            <w:pPr>
              <w:jc w:val="center"/>
              <w:rPr>
                <w:szCs w:val="24"/>
              </w:rPr>
            </w:pPr>
            <w:r w:rsidRPr="00BB04C6">
              <w:rPr>
                <w:color w:val="000000"/>
                <w:szCs w:val="24"/>
              </w:rPr>
              <w:t xml:space="preserve">$3,869.60 </w:t>
            </w:r>
          </w:p>
        </w:tc>
        <w:tc>
          <w:tcPr>
            <w:tcW w:w="1800" w:type="dxa"/>
            <w:vMerge/>
            <w:tcBorders>
              <w:top w:val="nil"/>
              <w:left w:val="single" w:sz="4" w:space="0" w:color="auto"/>
              <w:bottom w:val="single" w:sz="4" w:space="0" w:color="000000"/>
              <w:right w:val="nil"/>
            </w:tcBorders>
            <w:vAlign w:val="center"/>
            <w:hideMark/>
          </w:tcPr>
          <w:p w14:paraId="2503330A" w14:textId="77777777" w:rsidR="00F52260" w:rsidRPr="00BB04C6" w:rsidRDefault="00F52260" w:rsidP="009B62C6">
            <w:pPr>
              <w:rPr>
                <w:color w:val="000000"/>
                <w:szCs w:val="24"/>
              </w:rPr>
            </w:pPr>
          </w:p>
        </w:tc>
        <w:tc>
          <w:tcPr>
            <w:tcW w:w="2520" w:type="dxa"/>
            <w:vMerge/>
            <w:tcBorders>
              <w:top w:val="nil"/>
              <w:left w:val="single" w:sz="4" w:space="0" w:color="auto"/>
              <w:bottom w:val="single" w:sz="4" w:space="0" w:color="000000"/>
              <w:right w:val="single" w:sz="4" w:space="0" w:color="auto"/>
            </w:tcBorders>
            <w:vAlign w:val="center"/>
            <w:hideMark/>
          </w:tcPr>
          <w:p w14:paraId="06C9D6A9" w14:textId="77777777" w:rsidR="00F52260" w:rsidRPr="00BB04C6" w:rsidRDefault="00F52260" w:rsidP="009B62C6">
            <w:pPr>
              <w:rPr>
                <w:color w:val="000000"/>
                <w:szCs w:val="24"/>
              </w:rPr>
            </w:pPr>
          </w:p>
        </w:tc>
      </w:tr>
      <w:tr w:rsidR="00F52260" w:rsidRPr="00BB04C6" w14:paraId="6B2AEFD3" w14:textId="77777777" w:rsidTr="009B62C6">
        <w:trPr>
          <w:trHeight w:val="31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1E4DF134" w14:textId="77777777" w:rsidR="00F52260" w:rsidRPr="00BB04C6" w:rsidRDefault="00F52260" w:rsidP="009B62C6">
            <w:pPr>
              <w:jc w:val="center"/>
              <w:rPr>
                <w:color w:val="000000"/>
                <w:szCs w:val="24"/>
              </w:rPr>
            </w:pPr>
            <w:r w:rsidRPr="00BB04C6">
              <w:rPr>
                <w:color w:val="000000"/>
                <w:szCs w:val="24"/>
              </w:rPr>
              <w:t>10”</w:t>
            </w:r>
          </w:p>
        </w:tc>
        <w:tc>
          <w:tcPr>
            <w:tcW w:w="3690" w:type="dxa"/>
            <w:tcBorders>
              <w:top w:val="nil"/>
              <w:left w:val="single" w:sz="4" w:space="0" w:color="auto"/>
              <w:bottom w:val="single" w:sz="4" w:space="0" w:color="auto"/>
              <w:right w:val="single" w:sz="4" w:space="0" w:color="auto"/>
            </w:tcBorders>
            <w:shd w:val="clear" w:color="auto" w:fill="auto"/>
            <w:vAlign w:val="bottom"/>
            <w:hideMark/>
          </w:tcPr>
          <w:p w14:paraId="2F2B1B67" w14:textId="77777777" w:rsidR="00F52260" w:rsidRPr="00BB04C6" w:rsidRDefault="00F52260" w:rsidP="009B62C6">
            <w:pPr>
              <w:jc w:val="center"/>
              <w:rPr>
                <w:szCs w:val="24"/>
              </w:rPr>
            </w:pPr>
            <w:r w:rsidRPr="00BB04C6">
              <w:rPr>
                <w:color w:val="000000"/>
                <w:szCs w:val="24"/>
              </w:rPr>
              <w:t xml:space="preserve">$5,562.55 </w:t>
            </w:r>
          </w:p>
        </w:tc>
        <w:tc>
          <w:tcPr>
            <w:tcW w:w="1800" w:type="dxa"/>
            <w:vMerge/>
            <w:tcBorders>
              <w:top w:val="nil"/>
              <w:left w:val="single" w:sz="4" w:space="0" w:color="auto"/>
              <w:bottom w:val="single" w:sz="4" w:space="0" w:color="000000"/>
              <w:right w:val="nil"/>
            </w:tcBorders>
            <w:vAlign w:val="center"/>
            <w:hideMark/>
          </w:tcPr>
          <w:p w14:paraId="23C70B26" w14:textId="77777777" w:rsidR="00F52260" w:rsidRPr="00BB04C6" w:rsidRDefault="00F52260" w:rsidP="009B62C6">
            <w:pPr>
              <w:rPr>
                <w:color w:val="000000"/>
                <w:szCs w:val="24"/>
              </w:rPr>
            </w:pPr>
          </w:p>
        </w:tc>
        <w:tc>
          <w:tcPr>
            <w:tcW w:w="2520" w:type="dxa"/>
            <w:vMerge/>
            <w:tcBorders>
              <w:top w:val="nil"/>
              <w:left w:val="single" w:sz="4" w:space="0" w:color="auto"/>
              <w:bottom w:val="single" w:sz="4" w:space="0" w:color="000000"/>
              <w:right w:val="single" w:sz="4" w:space="0" w:color="auto"/>
            </w:tcBorders>
            <w:vAlign w:val="center"/>
            <w:hideMark/>
          </w:tcPr>
          <w:p w14:paraId="26036448" w14:textId="77777777" w:rsidR="00F52260" w:rsidRPr="00BB04C6" w:rsidRDefault="00F52260" w:rsidP="009B62C6">
            <w:pPr>
              <w:rPr>
                <w:color w:val="000000"/>
                <w:szCs w:val="24"/>
              </w:rPr>
            </w:pPr>
          </w:p>
        </w:tc>
      </w:tr>
      <w:tr w:rsidR="00F52260" w:rsidRPr="00BB04C6" w14:paraId="2056A38F" w14:textId="77777777" w:rsidTr="009B62C6">
        <w:trPr>
          <w:trHeight w:val="31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693F7167" w14:textId="77777777" w:rsidR="00F52260" w:rsidRPr="00BB04C6" w:rsidRDefault="00F52260" w:rsidP="009B62C6">
            <w:pPr>
              <w:jc w:val="center"/>
              <w:rPr>
                <w:color w:val="000000"/>
                <w:szCs w:val="24"/>
              </w:rPr>
            </w:pPr>
            <w:r w:rsidRPr="00BB04C6">
              <w:rPr>
                <w:color w:val="000000"/>
                <w:szCs w:val="24"/>
              </w:rPr>
              <w:t>12”</w:t>
            </w:r>
          </w:p>
        </w:tc>
        <w:tc>
          <w:tcPr>
            <w:tcW w:w="3690" w:type="dxa"/>
            <w:tcBorders>
              <w:top w:val="nil"/>
              <w:left w:val="single" w:sz="4" w:space="0" w:color="auto"/>
              <w:bottom w:val="single" w:sz="4" w:space="0" w:color="auto"/>
              <w:right w:val="single" w:sz="4" w:space="0" w:color="auto"/>
            </w:tcBorders>
            <w:shd w:val="clear" w:color="auto" w:fill="auto"/>
            <w:vAlign w:val="bottom"/>
            <w:hideMark/>
          </w:tcPr>
          <w:p w14:paraId="41EE7115" w14:textId="77777777" w:rsidR="00F52260" w:rsidRPr="00BB04C6" w:rsidRDefault="00F52260" w:rsidP="009B62C6">
            <w:pPr>
              <w:jc w:val="center"/>
              <w:rPr>
                <w:szCs w:val="24"/>
              </w:rPr>
            </w:pPr>
            <w:r w:rsidRPr="00BB04C6">
              <w:rPr>
                <w:color w:val="000000"/>
                <w:szCs w:val="24"/>
              </w:rPr>
              <w:t xml:space="preserve">$10,399.55 </w:t>
            </w:r>
          </w:p>
        </w:tc>
        <w:tc>
          <w:tcPr>
            <w:tcW w:w="1800" w:type="dxa"/>
            <w:vMerge/>
            <w:tcBorders>
              <w:top w:val="nil"/>
              <w:left w:val="single" w:sz="4" w:space="0" w:color="auto"/>
              <w:bottom w:val="single" w:sz="4" w:space="0" w:color="000000"/>
              <w:right w:val="nil"/>
            </w:tcBorders>
            <w:vAlign w:val="center"/>
            <w:hideMark/>
          </w:tcPr>
          <w:p w14:paraId="73750559" w14:textId="77777777" w:rsidR="00F52260" w:rsidRPr="00BB04C6" w:rsidRDefault="00F52260" w:rsidP="009B62C6">
            <w:pPr>
              <w:rPr>
                <w:color w:val="000000"/>
                <w:szCs w:val="24"/>
              </w:rPr>
            </w:pPr>
          </w:p>
        </w:tc>
        <w:tc>
          <w:tcPr>
            <w:tcW w:w="2520" w:type="dxa"/>
            <w:vMerge/>
            <w:tcBorders>
              <w:top w:val="nil"/>
              <w:left w:val="single" w:sz="4" w:space="0" w:color="auto"/>
              <w:bottom w:val="single" w:sz="4" w:space="0" w:color="000000"/>
              <w:right w:val="single" w:sz="4" w:space="0" w:color="auto"/>
            </w:tcBorders>
            <w:vAlign w:val="center"/>
            <w:hideMark/>
          </w:tcPr>
          <w:p w14:paraId="6B5B158D" w14:textId="77777777" w:rsidR="00F52260" w:rsidRPr="00BB04C6" w:rsidRDefault="00F52260" w:rsidP="009B62C6">
            <w:pPr>
              <w:rPr>
                <w:color w:val="000000"/>
                <w:szCs w:val="24"/>
              </w:rPr>
            </w:pPr>
          </w:p>
        </w:tc>
      </w:tr>
    </w:tbl>
    <w:p w14:paraId="36CD56A1" w14:textId="77777777" w:rsidR="00F52260" w:rsidRPr="00BB04C6" w:rsidRDefault="00F52260" w:rsidP="00F52260">
      <w:pPr>
        <w:rPr>
          <w:szCs w:val="24"/>
        </w:rPr>
      </w:pPr>
    </w:p>
    <w:p w14:paraId="5015401F" w14:textId="77777777" w:rsidR="00872390" w:rsidRDefault="00872390" w:rsidP="00F52260">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b/>
          <w:bCs/>
          <w:szCs w:val="24"/>
          <w:u w:val="single"/>
        </w:rPr>
      </w:pPr>
      <w:bookmarkStart w:id="5" w:name="_Hlk158148345"/>
    </w:p>
    <w:p w14:paraId="5C26FC77" w14:textId="77777777" w:rsidR="00872390" w:rsidRDefault="00872390" w:rsidP="00F52260">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b/>
          <w:bCs/>
          <w:szCs w:val="24"/>
          <w:u w:val="single"/>
        </w:rPr>
      </w:pPr>
    </w:p>
    <w:p w14:paraId="599C09B3" w14:textId="1F996E3E" w:rsidR="00F52260" w:rsidRPr="00BB04C6" w:rsidRDefault="00644165" w:rsidP="00F52260">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4"/>
          <w:u w:val="single"/>
        </w:rPr>
      </w:pPr>
      <w:r w:rsidRPr="004F6942">
        <w:rPr>
          <w:b/>
          <w:bCs/>
          <w:szCs w:val="24"/>
          <w:u w:val="single"/>
        </w:rPr>
        <w:t>Elderly Assist Rates</w:t>
      </w:r>
      <w:r w:rsidR="005528D5" w:rsidRPr="004F6942">
        <w:rPr>
          <w:b/>
          <w:bCs/>
          <w:szCs w:val="24"/>
          <w:u w:val="single"/>
        </w:rPr>
        <w:t xml:space="preserve"> – </w:t>
      </w:r>
      <w:r w:rsidRPr="004F6942">
        <w:rPr>
          <w:b/>
          <w:bCs/>
          <w:szCs w:val="24"/>
          <w:u w:val="single"/>
        </w:rPr>
        <w:t xml:space="preserve">RATES </w:t>
      </w:r>
      <w:r w:rsidR="005528D5" w:rsidRPr="004F6942">
        <w:rPr>
          <w:b/>
          <w:bCs/>
          <w:szCs w:val="24"/>
          <w:u w:val="single"/>
        </w:rPr>
        <w:t>Effective June 1, 2021</w:t>
      </w:r>
    </w:p>
    <w:p w14:paraId="522D020D" w14:textId="0A79269A" w:rsidR="00F52260" w:rsidRPr="00172160" w:rsidRDefault="00F52260" w:rsidP="00F52260">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4"/>
        </w:rPr>
      </w:pPr>
      <w:r w:rsidRPr="00172160">
        <w:rPr>
          <w:szCs w:val="24"/>
        </w:rPr>
        <w:t>Effective</w:t>
      </w:r>
      <w:r w:rsidR="005528D5" w:rsidRPr="00172160">
        <w:rPr>
          <w:szCs w:val="24"/>
        </w:rPr>
        <w:t xml:space="preserve"> for </w:t>
      </w:r>
      <w:r w:rsidR="00644165" w:rsidRPr="00172160">
        <w:rPr>
          <w:szCs w:val="24"/>
        </w:rPr>
        <w:t xml:space="preserve">income-qualified </w:t>
      </w:r>
      <w:r w:rsidR="00746990">
        <w:rPr>
          <w:szCs w:val="24"/>
        </w:rPr>
        <w:t xml:space="preserve">elderly </w:t>
      </w:r>
      <w:r w:rsidR="005528D5" w:rsidRPr="00172160">
        <w:rPr>
          <w:szCs w:val="24"/>
        </w:rPr>
        <w:t xml:space="preserve">customers </w:t>
      </w:r>
      <w:r w:rsidR="00644165" w:rsidRPr="00172160">
        <w:rPr>
          <w:szCs w:val="24"/>
        </w:rPr>
        <w:t xml:space="preserve">65 years of age or older </w:t>
      </w:r>
      <w:r w:rsidR="005528D5" w:rsidRPr="00172160">
        <w:rPr>
          <w:szCs w:val="24"/>
        </w:rPr>
        <w:t>of all systems unless otherwise specified</w:t>
      </w:r>
      <w:r w:rsidR="00746990">
        <w:rPr>
          <w:szCs w:val="24"/>
        </w:rPr>
        <w:t xml:space="preserve"> (an application is required for this rate to apply)</w:t>
      </w:r>
    </w:p>
    <w:bookmarkEnd w:id="5"/>
    <w:p w14:paraId="23B48763" w14:textId="77777777" w:rsidR="00F52260" w:rsidRPr="00BB04C6" w:rsidRDefault="00F52260" w:rsidP="00F52260">
      <w:pPr>
        <w:ind w:left="18"/>
        <w:rPr>
          <w:szCs w:val="24"/>
          <w:u w:val="single"/>
        </w:rPr>
      </w:pPr>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Look w:val="01E0" w:firstRow="1" w:lastRow="1" w:firstColumn="1" w:lastColumn="1" w:noHBand="0" w:noVBand="0"/>
      </w:tblPr>
      <w:tblGrid>
        <w:gridCol w:w="1172"/>
        <w:gridCol w:w="2122"/>
        <w:gridCol w:w="5634"/>
      </w:tblGrid>
      <w:tr w:rsidR="00F52260" w:rsidRPr="00BB04C6" w14:paraId="4BC35B52" w14:textId="77777777" w:rsidTr="009B62C6">
        <w:trPr>
          <w:jc w:val="center"/>
        </w:trPr>
        <w:tc>
          <w:tcPr>
            <w:tcW w:w="1172" w:type="dxa"/>
            <w:tcBorders>
              <w:top w:val="single" w:sz="4" w:space="0" w:color="auto"/>
              <w:bottom w:val="single" w:sz="4" w:space="0" w:color="auto"/>
              <w:right w:val="single" w:sz="4" w:space="0" w:color="auto"/>
            </w:tcBorders>
            <w:shd w:val="clear" w:color="auto" w:fill="auto"/>
          </w:tcPr>
          <w:p w14:paraId="5FBAB28F" w14:textId="77777777" w:rsidR="00F52260" w:rsidRPr="00BB04C6" w:rsidRDefault="00F52260" w:rsidP="009B62C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szCs w:val="24"/>
              </w:rPr>
            </w:pPr>
            <w:r w:rsidRPr="00BB04C6">
              <w:rPr>
                <w:szCs w:val="24"/>
              </w:rPr>
              <w:t>Meter Size</w:t>
            </w:r>
          </w:p>
        </w:tc>
        <w:tc>
          <w:tcPr>
            <w:tcW w:w="2122" w:type="dxa"/>
            <w:tcBorders>
              <w:top w:val="single" w:sz="4" w:space="0" w:color="auto"/>
              <w:left w:val="single" w:sz="4" w:space="0" w:color="auto"/>
              <w:bottom w:val="single" w:sz="4" w:space="0" w:color="auto"/>
            </w:tcBorders>
            <w:shd w:val="clear" w:color="auto" w:fill="auto"/>
          </w:tcPr>
          <w:p w14:paraId="186110BD" w14:textId="77777777" w:rsidR="00F52260" w:rsidRPr="00BB04C6" w:rsidRDefault="00F52260" w:rsidP="009B62C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szCs w:val="24"/>
              </w:rPr>
            </w:pPr>
            <w:r w:rsidRPr="00BB04C6">
              <w:rPr>
                <w:szCs w:val="24"/>
              </w:rPr>
              <w:t>Monthly Minimum Charge (Includes 0 gallons)</w:t>
            </w:r>
          </w:p>
        </w:tc>
        <w:tc>
          <w:tcPr>
            <w:tcW w:w="5634" w:type="dxa"/>
            <w:tcBorders>
              <w:bottom w:val="single" w:sz="4" w:space="0" w:color="auto"/>
            </w:tcBorders>
            <w:shd w:val="clear" w:color="auto" w:fill="auto"/>
          </w:tcPr>
          <w:p w14:paraId="5ECBCEA4" w14:textId="77777777" w:rsidR="00F52260" w:rsidRPr="00BB04C6" w:rsidRDefault="00F52260" w:rsidP="009B62C6">
            <w:pPr>
              <w:jc w:val="center"/>
              <w:rPr>
                <w:szCs w:val="24"/>
              </w:rPr>
            </w:pPr>
            <w:r w:rsidRPr="00BB04C6">
              <w:rPr>
                <w:szCs w:val="24"/>
              </w:rPr>
              <w:t>Gallonage Charge</w:t>
            </w:r>
          </w:p>
        </w:tc>
      </w:tr>
      <w:tr w:rsidR="00F52260" w:rsidRPr="00BB04C6" w14:paraId="2CDD430E" w14:textId="77777777" w:rsidTr="009B62C6">
        <w:trPr>
          <w:trHeight w:val="1482"/>
          <w:jc w:val="center"/>
        </w:trPr>
        <w:tc>
          <w:tcPr>
            <w:tcW w:w="1172" w:type="dxa"/>
            <w:tcBorders>
              <w:top w:val="single" w:sz="4" w:space="0" w:color="auto"/>
              <w:right w:val="single" w:sz="4" w:space="0" w:color="auto"/>
            </w:tcBorders>
            <w:vAlign w:val="center"/>
          </w:tcPr>
          <w:p w14:paraId="2093284A" w14:textId="77777777" w:rsidR="00F52260" w:rsidRPr="00BB04C6" w:rsidRDefault="00F52260" w:rsidP="009B62C6">
            <w:pPr>
              <w:jc w:val="center"/>
              <w:rPr>
                <w:szCs w:val="24"/>
              </w:rPr>
            </w:pPr>
            <w:r w:rsidRPr="00BB04C6">
              <w:rPr>
                <w:szCs w:val="24"/>
              </w:rPr>
              <w:t>5/8”</w:t>
            </w:r>
          </w:p>
        </w:tc>
        <w:tc>
          <w:tcPr>
            <w:tcW w:w="2122" w:type="dxa"/>
            <w:tcBorders>
              <w:top w:val="single" w:sz="4" w:space="0" w:color="auto"/>
              <w:left w:val="single" w:sz="4" w:space="0" w:color="auto"/>
            </w:tcBorders>
            <w:vAlign w:val="center"/>
          </w:tcPr>
          <w:p w14:paraId="487D6E02" w14:textId="77777777" w:rsidR="00F52260" w:rsidRPr="00BB04C6" w:rsidRDefault="00F52260" w:rsidP="009B62C6">
            <w:pPr>
              <w:jc w:val="center"/>
              <w:rPr>
                <w:szCs w:val="24"/>
              </w:rPr>
            </w:pPr>
            <w:r w:rsidRPr="00BB04C6">
              <w:rPr>
                <w:szCs w:val="24"/>
              </w:rPr>
              <w:t>$28.37</w:t>
            </w:r>
          </w:p>
          <w:p w14:paraId="0EF21560" w14:textId="77777777" w:rsidR="00F52260" w:rsidRPr="00BB04C6" w:rsidRDefault="00F52260" w:rsidP="009B62C6">
            <w:pPr>
              <w:jc w:val="center"/>
              <w:rPr>
                <w:szCs w:val="24"/>
              </w:rPr>
            </w:pPr>
          </w:p>
        </w:tc>
        <w:tc>
          <w:tcPr>
            <w:tcW w:w="5634" w:type="dxa"/>
            <w:tcBorders>
              <w:top w:val="single" w:sz="4" w:space="0" w:color="auto"/>
              <w:bottom w:val="single" w:sz="4" w:space="0" w:color="auto"/>
            </w:tcBorders>
            <w:vAlign w:val="center"/>
          </w:tcPr>
          <w:p w14:paraId="782AC4C3" w14:textId="77777777" w:rsidR="00F52260" w:rsidRPr="00BB04C6" w:rsidRDefault="00F52260" w:rsidP="009B62C6">
            <w:pPr>
              <w:jc w:val="right"/>
              <w:rPr>
                <w:szCs w:val="24"/>
              </w:rPr>
            </w:pPr>
            <w:r w:rsidRPr="00BB04C6">
              <w:rPr>
                <w:szCs w:val="24"/>
              </w:rPr>
              <w:t>$6.48 per 1,000 gallons from 0 to 2,000 gallons</w:t>
            </w:r>
          </w:p>
          <w:p w14:paraId="1BCB5238" w14:textId="77777777" w:rsidR="00F52260" w:rsidRPr="00BB04C6" w:rsidRDefault="00F52260" w:rsidP="009B62C6">
            <w:pPr>
              <w:jc w:val="right"/>
              <w:rPr>
                <w:szCs w:val="24"/>
              </w:rPr>
            </w:pPr>
            <w:r w:rsidRPr="00BB04C6">
              <w:rPr>
                <w:szCs w:val="24"/>
              </w:rPr>
              <w:t>$7.98 per 1,000 gallons from 2,001 to 10,000 gallons</w:t>
            </w:r>
          </w:p>
          <w:p w14:paraId="621DFF0A" w14:textId="77777777" w:rsidR="00F52260" w:rsidRPr="00BB04C6" w:rsidRDefault="00F52260" w:rsidP="009B62C6">
            <w:pPr>
              <w:jc w:val="right"/>
              <w:rPr>
                <w:szCs w:val="24"/>
              </w:rPr>
            </w:pPr>
            <w:r w:rsidRPr="00BB04C6">
              <w:rPr>
                <w:szCs w:val="24"/>
              </w:rPr>
              <w:t xml:space="preserve">$9.05 per 1,000 gallons from 10,001 to 20,000 gallons </w:t>
            </w:r>
          </w:p>
          <w:p w14:paraId="33CE1486" w14:textId="77777777" w:rsidR="00F52260" w:rsidRPr="00BB04C6" w:rsidRDefault="00F52260" w:rsidP="009B62C6">
            <w:pPr>
              <w:jc w:val="right"/>
              <w:rPr>
                <w:szCs w:val="24"/>
              </w:rPr>
            </w:pPr>
            <w:r w:rsidRPr="00BB04C6">
              <w:rPr>
                <w:szCs w:val="24"/>
              </w:rPr>
              <w:t>$9.64 per 1,000 from 20,001 and thereafter</w:t>
            </w:r>
          </w:p>
          <w:p w14:paraId="1786E3C9" w14:textId="77777777" w:rsidR="00F52260" w:rsidRPr="00BB04C6" w:rsidRDefault="00F52260" w:rsidP="00746990">
            <w:pPr>
              <w:rPr>
                <w:szCs w:val="24"/>
              </w:rPr>
            </w:pPr>
          </w:p>
        </w:tc>
      </w:tr>
    </w:tbl>
    <w:p w14:paraId="3F6229EE" w14:textId="77777777" w:rsidR="00F52260" w:rsidRPr="00BB04C6" w:rsidRDefault="00F52260" w:rsidP="00F52260">
      <w:pPr>
        <w:rPr>
          <w:szCs w:val="24"/>
        </w:rPr>
      </w:pPr>
    </w:p>
    <w:p w14:paraId="733ED431" w14:textId="77777777" w:rsidR="00821D31" w:rsidRPr="00BB04C6" w:rsidRDefault="00821D31">
      <w:pPr>
        <w:rPr>
          <w:szCs w:val="24"/>
        </w:rPr>
      </w:pPr>
    </w:p>
    <w:p w14:paraId="3EC43A05" w14:textId="77777777" w:rsidR="00CF277F" w:rsidRDefault="00CF277F">
      <w:pPr>
        <w:rPr>
          <w:b/>
          <w:bCs/>
          <w:u w:val="single"/>
        </w:rPr>
      </w:pPr>
      <w:r>
        <w:rPr>
          <w:b/>
          <w:bCs/>
          <w:u w:val="single"/>
        </w:rPr>
        <w:br w:type="page"/>
      </w:r>
    </w:p>
    <w:p w14:paraId="3BFD9708" w14:textId="6508DB9F" w:rsidR="00CF277F" w:rsidRDefault="00CF277F" w:rsidP="004F6942">
      <w:bookmarkStart w:id="6" w:name="_Hlk158148375"/>
      <w:r w:rsidRPr="00CF277F">
        <w:rPr>
          <w:b/>
          <w:bCs/>
          <w:u w:val="single"/>
        </w:rPr>
        <w:lastRenderedPageBreak/>
        <w:t>SYSTEM IMPROVEMENT CHARGE</w:t>
      </w:r>
      <w:r w:rsidR="005528D5">
        <w:rPr>
          <w:b/>
          <w:bCs/>
          <w:u w:val="single"/>
        </w:rPr>
        <w:t xml:space="preserve"> – Effective July 1, 2023</w:t>
      </w:r>
      <w:r>
        <w:t xml:space="preserve"> </w:t>
      </w:r>
    </w:p>
    <w:p w14:paraId="5B3938DC" w14:textId="5557D455" w:rsidR="00CF277F" w:rsidRDefault="00CF277F" w:rsidP="004F6942">
      <w:r>
        <w:t>Effective</w:t>
      </w:r>
      <w:r w:rsidR="001C3E69">
        <w:t xml:space="preserve"> for all </w:t>
      </w:r>
      <w:r w:rsidR="00644165">
        <w:t xml:space="preserve">customers of all </w:t>
      </w:r>
      <w:r w:rsidR="001C3E69">
        <w:t>s</w:t>
      </w:r>
      <w:r w:rsidR="00372931">
        <w:t xml:space="preserve">ystems </w:t>
      </w:r>
      <w:r w:rsidR="001C3E69">
        <w:t xml:space="preserve">except </w:t>
      </w:r>
      <w:r w:rsidR="00372931" w:rsidRPr="00372931">
        <w:t>Athens Water System</w:t>
      </w:r>
      <w:r w:rsidR="00372931">
        <w:t>,</w:t>
      </w:r>
      <w:r w:rsidR="00372931" w:rsidRPr="00372931">
        <w:t xml:space="preserve"> </w:t>
      </w:r>
      <w:r w:rsidR="0095371A">
        <w:t xml:space="preserve">Ivanhoe Land of Lakes, </w:t>
      </w:r>
      <w:r w:rsidR="00372931" w:rsidRPr="00372931">
        <w:t>Moody Water System</w:t>
      </w:r>
      <w:r w:rsidR="00372931">
        <w:t xml:space="preserve">, </w:t>
      </w:r>
      <w:r w:rsidR="00077D26">
        <w:t>Creek Water Utility</w:t>
      </w:r>
      <w:r w:rsidR="00703F4F">
        <w:t>,</w:t>
      </w:r>
      <w:r w:rsidR="00502855">
        <w:t xml:space="preserve"> Oak Village North, Windmill Ranch (portions within city jurisdiction</w:t>
      </w:r>
      <w:r w:rsidR="00644165">
        <w:t>)</w:t>
      </w:r>
      <w:r w:rsidR="0006265F">
        <w:t>, Plum Creek (portions within city jurisdiction)</w:t>
      </w:r>
      <w:r w:rsidR="0077262F">
        <w:t>, and Woodland Oaks</w:t>
      </w:r>
      <w:r w:rsidR="00D75D68">
        <w:t xml:space="preserve"> Subdivision</w:t>
      </w:r>
    </w:p>
    <w:p w14:paraId="11C71C32" w14:textId="2711B469" w:rsidR="00CF277F" w:rsidRDefault="00703F4F" w:rsidP="004F6942">
      <w:pPr>
        <w:rPr>
          <w:i/>
          <w:iCs/>
          <w:sz w:val="20"/>
        </w:rPr>
      </w:pPr>
      <w:r>
        <w:rPr>
          <w:i/>
          <w:iCs/>
          <w:sz w:val="20"/>
        </w:rPr>
        <w:t>(</w:t>
      </w:r>
      <w:r w:rsidR="00CF277F" w:rsidRPr="00CF277F">
        <w:rPr>
          <w:i/>
          <w:iCs/>
          <w:sz w:val="20"/>
        </w:rPr>
        <w:t>Docket No. 5</w:t>
      </w:r>
      <w:r w:rsidR="00ED324E">
        <w:rPr>
          <w:i/>
          <w:iCs/>
          <w:sz w:val="20"/>
        </w:rPr>
        <w:t>5585</w:t>
      </w:r>
      <w:r>
        <w:rPr>
          <w:i/>
          <w:iCs/>
          <w:sz w:val="20"/>
        </w:rPr>
        <w:t>)</w:t>
      </w:r>
    </w:p>
    <w:p w14:paraId="023F2B4C" w14:textId="77777777" w:rsidR="00703F4F" w:rsidRPr="00CF277F" w:rsidRDefault="00703F4F" w:rsidP="004F6942">
      <w:pPr>
        <w:rPr>
          <w:i/>
          <w:iCs/>
          <w:sz w:val="20"/>
        </w:rPr>
      </w:pPr>
    </w:p>
    <w:tbl>
      <w:tblPr>
        <w:tblW w:w="6300" w:type="dxa"/>
        <w:tblInd w:w="1525" w:type="dxa"/>
        <w:tblLook w:val="04A0" w:firstRow="1" w:lastRow="0" w:firstColumn="1" w:lastColumn="0" w:noHBand="0" w:noVBand="1"/>
      </w:tblPr>
      <w:tblGrid>
        <w:gridCol w:w="2361"/>
        <w:gridCol w:w="3939"/>
      </w:tblGrid>
      <w:tr w:rsidR="00CF277F" w:rsidRPr="00BB04C6" w14:paraId="3C18DBD7" w14:textId="77777777" w:rsidTr="00CF277F">
        <w:trPr>
          <w:trHeight w:val="900"/>
        </w:trPr>
        <w:tc>
          <w:tcPr>
            <w:tcW w:w="23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474962" w14:textId="77777777" w:rsidR="00CF277F" w:rsidRPr="00BB04C6" w:rsidRDefault="00CF277F" w:rsidP="004D62FA">
            <w:pPr>
              <w:jc w:val="center"/>
              <w:rPr>
                <w:b/>
                <w:bCs/>
                <w:color w:val="000000"/>
                <w:szCs w:val="24"/>
              </w:rPr>
            </w:pPr>
            <w:bookmarkStart w:id="7" w:name="_Hlk158148380"/>
            <w:bookmarkEnd w:id="6"/>
            <w:r w:rsidRPr="00BB04C6">
              <w:rPr>
                <w:b/>
                <w:bCs/>
                <w:color w:val="000000"/>
                <w:szCs w:val="24"/>
              </w:rPr>
              <w:t>METER SIZE</w:t>
            </w:r>
          </w:p>
        </w:tc>
        <w:tc>
          <w:tcPr>
            <w:tcW w:w="3939" w:type="dxa"/>
            <w:tcBorders>
              <w:top w:val="single" w:sz="4" w:space="0" w:color="auto"/>
              <w:left w:val="nil"/>
              <w:bottom w:val="single" w:sz="4" w:space="0" w:color="auto"/>
              <w:right w:val="single" w:sz="4" w:space="0" w:color="auto"/>
            </w:tcBorders>
            <w:shd w:val="clear" w:color="auto" w:fill="auto"/>
            <w:vAlign w:val="center"/>
            <w:hideMark/>
          </w:tcPr>
          <w:p w14:paraId="72D6F8EF" w14:textId="053C7B2F" w:rsidR="00CF277F" w:rsidRPr="00BB04C6" w:rsidRDefault="00CF277F" w:rsidP="004D62FA">
            <w:pPr>
              <w:jc w:val="center"/>
              <w:rPr>
                <w:b/>
                <w:bCs/>
                <w:color w:val="000000"/>
                <w:szCs w:val="24"/>
              </w:rPr>
            </w:pPr>
            <w:r w:rsidRPr="00BB04C6">
              <w:rPr>
                <w:b/>
                <w:bCs/>
                <w:color w:val="000000"/>
                <w:szCs w:val="24"/>
              </w:rPr>
              <w:t xml:space="preserve">MONTHLY </w:t>
            </w:r>
            <w:r>
              <w:rPr>
                <w:b/>
                <w:bCs/>
                <w:color w:val="000000"/>
                <w:szCs w:val="24"/>
              </w:rPr>
              <w:t>CHARGE PER CONNECTION</w:t>
            </w:r>
          </w:p>
        </w:tc>
      </w:tr>
      <w:tr w:rsidR="00CF277F" w:rsidRPr="00BB04C6" w14:paraId="074B86F2" w14:textId="77777777" w:rsidTr="00CF277F">
        <w:trPr>
          <w:trHeight w:val="270"/>
        </w:trPr>
        <w:tc>
          <w:tcPr>
            <w:tcW w:w="2361" w:type="dxa"/>
            <w:tcBorders>
              <w:top w:val="nil"/>
              <w:left w:val="single" w:sz="4" w:space="0" w:color="auto"/>
              <w:bottom w:val="single" w:sz="4" w:space="0" w:color="auto"/>
              <w:right w:val="single" w:sz="4" w:space="0" w:color="auto"/>
            </w:tcBorders>
            <w:shd w:val="clear" w:color="auto" w:fill="auto"/>
            <w:vAlign w:val="center"/>
            <w:hideMark/>
          </w:tcPr>
          <w:p w14:paraId="20B69A0E" w14:textId="77777777" w:rsidR="00CF277F" w:rsidRPr="00BB04C6" w:rsidRDefault="00CF277F" w:rsidP="004D62FA">
            <w:pPr>
              <w:jc w:val="center"/>
              <w:rPr>
                <w:color w:val="000000"/>
                <w:szCs w:val="24"/>
              </w:rPr>
            </w:pPr>
            <w:r w:rsidRPr="00BB04C6">
              <w:rPr>
                <w:color w:val="000000"/>
                <w:szCs w:val="24"/>
              </w:rPr>
              <w:t>5/8”</w:t>
            </w:r>
          </w:p>
        </w:tc>
        <w:tc>
          <w:tcPr>
            <w:tcW w:w="393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840C17D" w14:textId="4257A719" w:rsidR="00CF277F" w:rsidRPr="00BB04C6" w:rsidRDefault="00CF277F" w:rsidP="004D62FA">
            <w:pPr>
              <w:jc w:val="center"/>
              <w:rPr>
                <w:szCs w:val="24"/>
              </w:rPr>
            </w:pPr>
            <w:r w:rsidRPr="00BB04C6">
              <w:rPr>
                <w:color w:val="000000"/>
                <w:szCs w:val="24"/>
              </w:rPr>
              <w:t>$</w:t>
            </w:r>
            <w:r w:rsidR="00C0429A">
              <w:rPr>
                <w:color w:val="000000"/>
                <w:szCs w:val="24"/>
              </w:rPr>
              <w:t>14.62</w:t>
            </w:r>
            <w:r>
              <w:rPr>
                <w:color w:val="000000"/>
                <w:szCs w:val="24"/>
              </w:rPr>
              <w:t xml:space="preserve"> per month</w:t>
            </w:r>
            <w:r w:rsidRPr="00BB04C6">
              <w:rPr>
                <w:color w:val="000000"/>
                <w:szCs w:val="24"/>
              </w:rPr>
              <w:t xml:space="preserve"> </w:t>
            </w:r>
          </w:p>
        </w:tc>
      </w:tr>
      <w:tr w:rsidR="00CF277F" w:rsidRPr="00BB04C6" w14:paraId="165CA1BB" w14:textId="77777777" w:rsidTr="00CF277F">
        <w:trPr>
          <w:trHeight w:val="310"/>
        </w:trPr>
        <w:tc>
          <w:tcPr>
            <w:tcW w:w="2361" w:type="dxa"/>
            <w:tcBorders>
              <w:top w:val="nil"/>
              <w:left w:val="single" w:sz="4" w:space="0" w:color="auto"/>
              <w:bottom w:val="single" w:sz="4" w:space="0" w:color="auto"/>
              <w:right w:val="single" w:sz="4" w:space="0" w:color="auto"/>
            </w:tcBorders>
            <w:shd w:val="clear" w:color="auto" w:fill="auto"/>
            <w:vAlign w:val="center"/>
            <w:hideMark/>
          </w:tcPr>
          <w:p w14:paraId="77849DAB" w14:textId="31F53018" w:rsidR="00CF277F" w:rsidRPr="00BB04C6" w:rsidRDefault="0081604D" w:rsidP="004D62FA">
            <w:pPr>
              <w:jc w:val="center"/>
              <w:rPr>
                <w:color w:val="000000"/>
                <w:szCs w:val="24"/>
              </w:rPr>
            </w:pPr>
            <w:r w:rsidRPr="00BB04C6">
              <w:rPr>
                <w:color w:val="000000"/>
                <w:szCs w:val="24"/>
              </w:rPr>
              <w:t>5/8</w:t>
            </w:r>
            <w:r>
              <w:rPr>
                <w:color w:val="000000"/>
                <w:szCs w:val="24"/>
              </w:rPr>
              <w:t>”</w:t>
            </w:r>
            <w:r w:rsidRPr="00BB04C6">
              <w:rPr>
                <w:color w:val="000000"/>
                <w:szCs w:val="24"/>
              </w:rPr>
              <w:t>x3/4</w:t>
            </w:r>
            <w:r>
              <w:rPr>
                <w:color w:val="000000"/>
                <w:szCs w:val="24"/>
              </w:rPr>
              <w:t>”</w:t>
            </w:r>
          </w:p>
        </w:tc>
        <w:tc>
          <w:tcPr>
            <w:tcW w:w="3939" w:type="dxa"/>
            <w:tcBorders>
              <w:top w:val="nil"/>
              <w:left w:val="single" w:sz="4" w:space="0" w:color="auto"/>
              <w:bottom w:val="single" w:sz="4" w:space="0" w:color="auto"/>
              <w:right w:val="single" w:sz="4" w:space="0" w:color="auto"/>
            </w:tcBorders>
            <w:shd w:val="clear" w:color="auto" w:fill="auto"/>
            <w:vAlign w:val="bottom"/>
            <w:hideMark/>
          </w:tcPr>
          <w:p w14:paraId="35A1AC52" w14:textId="734FBEF1" w:rsidR="00CF277F" w:rsidRPr="00BB04C6" w:rsidRDefault="00CF277F" w:rsidP="004D62FA">
            <w:pPr>
              <w:jc w:val="center"/>
              <w:rPr>
                <w:szCs w:val="24"/>
              </w:rPr>
            </w:pPr>
            <w:r w:rsidRPr="00BB04C6">
              <w:rPr>
                <w:color w:val="000000"/>
                <w:szCs w:val="24"/>
              </w:rPr>
              <w:t>$</w:t>
            </w:r>
            <w:r w:rsidR="00C0429A">
              <w:rPr>
                <w:color w:val="000000"/>
                <w:szCs w:val="24"/>
              </w:rPr>
              <w:t>14.62</w:t>
            </w:r>
            <w:r>
              <w:rPr>
                <w:color w:val="000000"/>
                <w:szCs w:val="24"/>
              </w:rPr>
              <w:t xml:space="preserve"> per month</w:t>
            </w:r>
          </w:p>
        </w:tc>
      </w:tr>
      <w:tr w:rsidR="00CF277F" w:rsidRPr="00BB04C6" w14:paraId="1CBDE780" w14:textId="77777777" w:rsidTr="00CF277F">
        <w:trPr>
          <w:trHeight w:val="360"/>
        </w:trPr>
        <w:tc>
          <w:tcPr>
            <w:tcW w:w="2361" w:type="dxa"/>
            <w:tcBorders>
              <w:top w:val="nil"/>
              <w:left w:val="single" w:sz="4" w:space="0" w:color="auto"/>
              <w:bottom w:val="single" w:sz="4" w:space="0" w:color="auto"/>
              <w:right w:val="single" w:sz="4" w:space="0" w:color="auto"/>
            </w:tcBorders>
            <w:shd w:val="clear" w:color="auto" w:fill="auto"/>
            <w:vAlign w:val="center"/>
            <w:hideMark/>
          </w:tcPr>
          <w:p w14:paraId="7AB53189" w14:textId="77777777" w:rsidR="00CF277F" w:rsidRPr="00BB04C6" w:rsidRDefault="00CF277F" w:rsidP="004D62FA">
            <w:pPr>
              <w:jc w:val="center"/>
              <w:rPr>
                <w:color w:val="000000"/>
                <w:szCs w:val="24"/>
              </w:rPr>
            </w:pPr>
            <w:r w:rsidRPr="00BB04C6">
              <w:rPr>
                <w:color w:val="000000"/>
                <w:szCs w:val="24"/>
              </w:rPr>
              <w:t>3/4”</w:t>
            </w:r>
          </w:p>
        </w:tc>
        <w:tc>
          <w:tcPr>
            <w:tcW w:w="3939" w:type="dxa"/>
            <w:tcBorders>
              <w:top w:val="nil"/>
              <w:left w:val="single" w:sz="4" w:space="0" w:color="auto"/>
              <w:bottom w:val="single" w:sz="4" w:space="0" w:color="auto"/>
              <w:right w:val="single" w:sz="4" w:space="0" w:color="auto"/>
            </w:tcBorders>
            <w:shd w:val="clear" w:color="auto" w:fill="auto"/>
            <w:vAlign w:val="bottom"/>
            <w:hideMark/>
          </w:tcPr>
          <w:p w14:paraId="143A543A" w14:textId="302E73E1" w:rsidR="00CF277F" w:rsidRPr="00BB04C6" w:rsidRDefault="00CF277F" w:rsidP="004D62FA">
            <w:pPr>
              <w:jc w:val="center"/>
              <w:rPr>
                <w:szCs w:val="24"/>
              </w:rPr>
            </w:pPr>
            <w:r w:rsidRPr="00BB04C6">
              <w:rPr>
                <w:color w:val="000000"/>
                <w:szCs w:val="24"/>
              </w:rPr>
              <w:t>$</w:t>
            </w:r>
            <w:r w:rsidR="00C0429A">
              <w:rPr>
                <w:color w:val="000000"/>
                <w:szCs w:val="24"/>
              </w:rPr>
              <w:t>21.93</w:t>
            </w:r>
            <w:r>
              <w:rPr>
                <w:color w:val="000000"/>
                <w:szCs w:val="24"/>
              </w:rPr>
              <w:t xml:space="preserve"> per month</w:t>
            </w:r>
          </w:p>
        </w:tc>
      </w:tr>
      <w:tr w:rsidR="00CF277F" w:rsidRPr="00BB04C6" w14:paraId="50C7C37F" w14:textId="77777777" w:rsidTr="00CF277F">
        <w:trPr>
          <w:trHeight w:val="360"/>
        </w:trPr>
        <w:tc>
          <w:tcPr>
            <w:tcW w:w="2361" w:type="dxa"/>
            <w:tcBorders>
              <w:top w:val="nil"/>
              <w:left w:val="single" w:sz="4" w:space="0" w:color="auto"/>
              <w:bottom w:val="single" w:sz="4" w:space="0" w:color="auto"/>
              <w:right w:val="single" w:sz="4" w:space="0" w:color="auto"/>
            </w:tcBorders>
            <w:shd w:val="clear" w:color="auto" w:fill="auto"/>
            <w:vAlign w:val="center"/>
            <w:hideMark/>
          </w:tcPr>
          <w:p w14:paraId="3C66D658" w14:textId="77777777" w:rsidR="00CF277F" w:rsidRPr="00BB04C6" w:rsidRDefault="00CF277F" w:rsidP="004D62FA">
            <w:pPr>
              <w:jc w:val="center"/>
              <w:rPr>
                <w:color w:val="000000"/>
                <w:szCs w:val="24"/>
              </w:rPr>
            </w:pPr>
            <w:r w:rsidRPr="00BB04C6">
              <w:rPr>
                <w:color w:val="000000"/>
                <w:szCs w:val="24"/>
              </w:rPr>
              <w:t>1”</w:t>
            </w:r>
          </w:p>
        </w:tc>
        <w:tc>
          <w:tcPr>
            <w:tcW w:w="3939" w:type="dxa"/>
            <w:tcBorders>
              <w:top w:val="nil"/>
              <w:left w:val="single" w:sz="4" w:space="0" w:color="auto"/>
              <w:bottom w:val="single" w:sz="4" w:space="0" w:color="auto"/>
              <w:right w:val="single" w:sz="4" w:space="0" w:color="auto"/>
            </w:tcBorders>
            <w:shd w:val="clear" w:color="auto" w:fill="auto"/>
            <w:vAlign w:val="bottom"/>
            <w:hideMark/>
          </w:tcPr>
          <w:p w14:paraId="5039B453" w14:textId="218A999A" w:rsidR="00CF277F" w:rsidRPr="00BB04C6" w:rsidRDefault="00CF277F" w:rsidP="004D62FA">
            <w:pPr>
              <w:jc w:val="center"/>
              <w:rPr>
                <w:szCs w:val="24"/>
              </w:rPr>
            </w:pPr>
            <w:r w:rsidRPr="00BB04C6">
              <w:rPr>
                <w:color w:val="000000"/>
                <w:szCs w:val="24"/>
              </w:rPr>
              <w:t>$</w:t>
            </w:r>
            <w:r w:rsidR="00C0429A">
              <w:rPr>
                <w:color w:val="000000"/>
                <w:szCs w:val="24"/>
              </w:rPr>
              <w:t>36.55</w:t>
            </w:r>
            <w:r>
              <w:rPr>
                <w:color w:val="000000"/>
                <w:szCs w:val="24"/>
              </w:rPr>
              <w:t xml:space="preserve"> per month</w:t>
            </w:r>
          </w:p>
        </w:tc>
      </w:tr>
      <w:tr w:rsidR="00CF277F" w:rsidRPr="00BB04C6" w14:paraId="6CE9FBC1" w14:textId="77777777" w:rsidTr="00CF277F">
        <w:trPr>
          <w:trHeight w:val="360"/>
        </w:trPr>
        <w:tc>
          <w:tcPr>
            <w:tcW w:w="2361" w:type="dxa"/>
            <w:tcBorders>
              <w:top w:val="nil"/>
              <w:left w:val="single" w:sz="4" w:space="0" w:color="auto"/>
              <w:bottom w:val="single" w:sz="4" w:space="0" w:color="auto"/>
              <w:right w:val="single" w:sz="4" w:space="0" w:color="auto"/>
            </w:tcBorders>
            <w:shd w:val="clear" w:color="auto" w:fill="auto"/>
            <w:vAlign w:val="center"/>
            <w:hideMark/>
          </w:tcPr>
          <w:p w14:paraId="1AA3B5D5" w14:textId="77777777" w:rsidR="00CF277F" w:rsidRPr="00BB04C6" w:rsidRDefault="00CF277F" w:rsidP="004D62FA">
            <w:pPr>
              <w:jc w:val="center"/>
              <w:rPr>
                <w:color w:val="000000"/>
                <w:szCs w:val="24"/>
              </w:rPr>
            </w:pPr>
            <w:r w:rsidRPr="00BB04C6">
              <w:rPr>
                <w:color w:val="000000"/>
                <w:szCs w:val="24"/>
              </w:rPr>
              <w:t>1½”</w:t>
            </w:r>
          </w:p>
        </w:tc>
        <w:tc>
          <w:tcPr>
            <w:tcW w:w="3939" w:type="dxa"/>
            <w:tcBorders>
              <w:top w:val="nil"/>
              <w:left w:val="single" w:sz="4" w:space="0" w:color="auto"/>
              <w:bottom w:val="single" w:sz="4" w:space="0" w:color="auto"/>
              <w:right w:val="single" w:sz="4" w:space="0" w:color="auto"/>
            </w:tcBorders>
            <w:shd w:val="clear" w:color="auto" w:fill="auto"/>
            <w:vAlign w:val="bottom"/>
            <w:hideMark/>
          </w:tcPr>
          <w:p w14:paraId="158365ED" w14:textId="1513B716" w:rsidR="00CF277F" w:rsidRPr="00BB04C6" w:rsidRDefault="00CF277F" w:rsidP="004D62FA">
            <w:pPr>
              <w:jc w:val="center"/>
              <w:rPr>
                <w:szCs w:val="24"/>
              </w:rPr>
            </w:pPr>
            <w:r w:rsidRPr="00BB04C6">
              <w:rPr>
                <w:color w:val="000000"/>
                <w:szCs w:val="24"/>
              </w:rPr>
              <w:t>$</w:t>
            </w:r>
            <w:r w:rsidR="00C0429A">
              <w:rPr>
                <w:color w:val="000000"/>
                <w:szCs w:val="24"/>
              </w:rPr>
              <w:t>73.10</w:t>
            </w:r>
            <w:r>
              <w:rPr>
                <w:color w:val="000000"/>
                <w:szCs w:val="24"/>
              </w:rPr>
              <w:t xml:space="preserve"> per month</w:t>
            </w:r>
          </w:p>
        </w:tc>
      </w:tr>
      <w:tr w:rsidR="00CF277F" w:rsidRPr="00BB04C6" w14:paraId="15F09220" w14:textId="77777777" w:rsidTr="00CF277F">
        <w:trPr>
          <w:trHeight w:val="360"/>
        </w:trPr>
        <w:tc>
          <w:tcPr>
            <w:tcW w:w="2361" w:type="dxa"/>
            <w:tcBorders>
              <w:top w:val="nil"/>
              <w:left w:val="single" w:sz="4" w:space="0" w:color="auto"/>
              <w:bottom w:val="single" w:sz="4" w:space="0" w:color="auto"/>
              <w:right w:val="single" w:sz="4" w:space="0" w:color="auto"/>
            </w:tcBorders>
            <w:shd w:val="clear" w:color="auto" w:fill="auto"/>
            <w:vAlign w:val="center"/>
            <w:hideMark/>
          </w:tcPr>
          <w:p w14:paraId="676BFFF7" w14:textId="77777777" w:rsidR="00CF277F" w:rsidRPr="00BB04C6" w:rsidRDefault="00CF277F" w:rsidP="004D62FA">
            <w:pPr>
              <w:jc w:val="center"/>
              <w:rPr>
                <w:color w:val="000000"/>
                <w:szCs w:val="24"/>
              </w:rPr>
            </w:pPr>
            <w:r w:rsidRPr="00BB04C6">
              <w:rPr>
                <w:color w:val="000000"/>
                <w:szCs w:val="24"/>
              </w:rPr>
              <w:t>2”</w:t>
            </w:r>
          </w:p>
        </w:tc>
        <w:tc>
          <w:tcPr>
            <w:tcW w:w="3939" w:type="dxa"/>
            <w:tcBorders>
              <w:top w:val="nil"/>
              <w:left w:val="single" w:sz="4" w:space="0" w:color="auto"/>
              <w:bottom w:val="single" w:sz="4" w:space="0" w:color="auto"/>
              <w:right w:val="single" w:sz="4" w:space="0" w:color="auto"/>
            </w:tcBorders>
            <w:shd w:val="clear" w:color="auto" w:fill="auto"/>
            <w:vAlign w:val="bottom"/>
            <w:hideMark/>
          </w:tcPr>
          <w:p w14:paraId="35479374" w14:textId="13A6DA99" w:rsidR="00CF277F" w:rsidRPr="00BB04C6" w:rsidRDefault="00CF277F" w:rsidP="004D62FA">
            <w:pPr>
              <w:jc w:val="center"/>
              <w:rPr>
                <w:szCs w:val="24"/>
              </w:rPr>
            </w:pPr>
            <w:r w:rsidRPr="00BB04C6">
              <w:rPr>
                <w:color w:val="000000"/>
                <w:szCs w:val="24"/>
              </w:rPr>
              <w:t>$</w:t>
            </w:r>
            <w:r w:rsidR="00C0429A">
              <w:rPr>
                <w:color w:val="000000"/>
                <w:szCs w:val="24"/>
              </w:rPr>
              <w:t>116.96</w:t>
            </w:r>
            <w:r>
              <w:rPr>
                <w:color w:val="000000"/>
                <w:szCs w:val="24"/>
              </w:rPr>
              <w:t xml:space="preserve"> per month</w:t>
            </w:r>
          </w:p>
        </w:tc>
      </w:tr>
      <w:tr w:rsidR="00CF277F" w:rsidRPr="00BB04C6" w14:paraId="760304E1" w14:textId="77777777" w:rsidTr="00CF277F">
        <w:trPr>
          <w:trHeight w:val="360"/>
        </w:trPr>
        <w:tc>
          <w:tcPr>
            <w:tcW w:w="2361" w:type="dxa"/>
            <w:tcBorders>
              <w:top w:val="nil"/>
              <w:left w:val="single" w:sz="4" w:space="0" w:color="auto"/>
              <w:bottom w:val="single" w:sz="4" w:space="0" w:color="auto"/>
              <w:right w:val="single" w:sz="4" w:space="0" w:color="auto"/>
            </w:tcBorders>
            <w:shd w:val="clear" w:color="auto" w:fill="auto"/>
            <w:vAlign w:val="center"/>
            <w:hideMark/>
          </w:tcPr>
          <w:p w14:paraId="492285F4" w14:textId="77777777" w:rsidR="00CF277F" w:rsidRPr="00BB04C6" w:rsidRDefault="00CF277F" w:rsidP="004D62FA">
            <w:pPr>
              <w:jc w:val="center"/>
              <w:rPr>
                <w:color w:val="000000"/>
                <w:szCs w:val="24"/>
              </w:rPr>
            </w:pPr>
            <w:r w:rsidRPr="00BB04C6">
              <w:rPr>
                <w:color w:val="000000"/>
                <w:szCs w:val="24"/>
              </w:rPr>
              <w:t>3”</w:t>
            </w:r>
          </w:p>
        </w:tc>
        <w:tc>
          <w:tcPr>
            <w:tcW w:w="3939" w:type="dxa"/>
            <w:tcBorders>
              <w:top w:val="nil"/>
              <w:left w:val="single" w:sz="4" w:space="0" w:color="auto"/>
              <w:bottom w:val="single" w:sz="4" w:space="0" w:color="auto"/>
              <w:right w:val="single" w:sz="4" w:space="0" w:color="auto"/>
            </w:tcBorders>
            <w:shd w:val="clear" w:color="auto" w:fill="auto"/>
            <w:vAlign w:val="bottom"/>
            <w:hideMark/>
          </w:tcPr>
          <w:p w14:paraId="4C79C18C" w14:textId="76E34BF9" w:rsidR="00CF277F" w:rsidRPr="00BB04C6" w:rsidRDefault="00CF277F" w:rsidP="004D62FA">
            <w:pPr>
              <w:jc w:val="center"/>
              <w:rPr>
                <w:szCs w:val="24"/>
              </w:rPr>
            </w:pPr>
            <w:r w:rsidRPr="00BB04C6">
              <w:rPr>
                <w:color w:val="000000"/>
                <w:szCs w:val="24"/>
              </w:rPr>
              <w:t>$</w:t>
            </w:r>
            <w:r w:rsidR="00C0429A">
              <w:rPr>
                <w:color w:val="000000"/>
                <w:szCs w:val="24"/>
              </w:rPr>
              <w:t>219.30</w:t>
            </w:r>
            <w:r>
              <w:rPr>
                <w:color w:val="000000"/>
                <w:szCs w:val="24"/>
              </w:rPr>
              <w:t xml:space="preserve"> per month</w:t>
            </w:r>
          </w:p>
        </w:tc>
      </w:tr>
      <w:tr w:rsidR="00CF277F" w:rsidRPr="00BB04C6" w14:paraId="57EEBFD2" w14:textId="77777777" w:rsidTr="00CF277F">
        <w:trPr>
          <w:trHeight w:val="310"/>
        </w:trPr>
        <w:tc>
          <w:tcPr>
            <w:tcW w:w="2361" w:type="dxa"/>
            <w:tcBorders>
              <w:top w:val="nil"/>
              <w:left w:val="single" w:sz="4" w:space="0" w:color="auto"/>
              <w:bottom w:val="single" w:sz="4" w:space="0" w:color="auto"/>
              <w:right w:val="single" w:sz="4" w:space="0" w:color="auto"/>
            </w:tcBorders>
            <w:shd w:val="clear" w:color="auto" w:fill="auto"/>
            <w:vAlign w:val="center"/>
            <w:hideMark/>
          </w:tcPr>
          <w:p w14:paraId="6CDF1097" w14:textId="77777777" w:rsidR="00CF277F" w:rsidRPr="00BB04C6" w:rsidRDefault="00CF277F" w:rsidP="004D62FA">
            <w:pPr>
              <w:jc w:val="center"/>
              <w:rPr>
                <w:color w:val="000000"/>
                <w:szCs w:val="24"/>
              </w:rPr>
            </w:pPr>
            <w:r w:rsidRPr="00BB04C6">
              <w:rPr>
                <w:color w:val="000000"/>
                <w:szCs w:val="24"/>
              </w:rPr>
              <w:t>4”</w:t>
            </w:r>
          </w:p>
        </w:tc>
        <w:tc>
          <w:tcPr>
            <w:tcW w:w="3939" w:type="dxa"/>
            <w:tcBorders>
              <w:top w:val="nil"/>
              <w:left w:val="single" w:sz="4" w:space="0" w:color="auto"/>
              <w:bottom w:val="single" w:sz="4" w:space="0" w:color="auto"/>
              <w:right w:val="single" w:sz="4" w:space="0" w:color="auto"/>
            </w:tcBorders>
            <w:shd w:val="clear" w:color="auto" w:fill="auto"/>
            <w:vAlign w:val="bottom"/>
            <w:hideMark/>
          </w:tcPr>
          <w:p w14:paraId="448C5D94" w14:textId="1112F1B4" w:rsidR="00CF277F" w:rsidRPr="00BB04C6" w:rsidRDefault="00CF277F" w:rsidP="004D62FA">
            <w:pPr>
              <w:jc w:val="center"/>
              <w:rPr>
                <w:szCs w:val="24"/>
              </w:rPr>
            </w:pPr>
            <w:r w:rsidRPr="00BB04C6">
              <w:rPr>
                <w:color w:val="000000"/>
                <w:szCs w:val="24"/>
              </w:rPr>
              <w:t>$</w:t>
            </w:r>
            <w:r w:rsidR="00C0429A">
              <w:rPr>
                <w:color w:val="000000"/>
                <w:szCs w:val="24"/>
              </w:rPr>
              <w:t>365.50</w:t>
            </w:r>
            <w:r>
              <w:rPr>
                <w:color w:val="000000"/>
                <w:szCs w:val="24"/>
              </w:rPr>
              <w:t xml:space="preserve"> per month</w:t>
            </w:r>
          </w:p>
        </w:tc>
      </w:tr>
      <w:tr w:rsidR="00CF277F" w:rsidRPr="00BB04C6" w14:paraId="71CB3948" w14:textId="77777777" w:rsidTr="00CF277F">
        <w:trPr>
          <w:trHeight w:val="310"/>
        </w:trPr>
        <w:tc>
          <w:tcPr>
            <w:tcW w:w="2361" w:type="dxa"/>
            <w:tcBorders>
              <w:top w:val="nil"/>
              <w:left w:val="single" w:sz="4" w:space="0" w:color="auto"/>
              <w:bottom w:val="single" w:sz="4" w:space="0" w:color="auto"/>
              <w:right w:val="single" w:sz="4" w:space="0" w:color="auto"/>
            </w:tcBorders>
            <w:shd w:val="clear" w:color="auto" w:fill="auto"/>
            <w:vAlign w:val="center"/>
            <w:hideMark/>
          </w:tcPr>
          <w:p w14:paraId="7D41B8F2" w14:textId="77777777" w:rsidR="00CF277F" w:rsidRPr="00BB04C6" w:rsidRDefault="00CF277F" w:rsidP="004D62FA">
            <w:pPr>
              <w:jc w:val="center"/>
              <w:rPr>
                <w:color w:val="000000"/>
                <w:szCs w:val="24"/>
              </w:rPr>
            </w:pPr>
            <w:r w:rsidRPr="00BB04C6">
              <w:rPr>
                <w:color w:val="000000"/>
                <w:szCs w:val="24"/>
              </w:rPr>
              <w:t>6”</w:t>
            </w:r>
          </w:p>
        </w:tc>
        <w:tc>
          <w:tcPr>
            <w:tcW w:w="3939" w:type="dxa"/>
            <w:tcBorders>
              <w:top w:val="nil"/>
              <w:left w:val="single" w:sz="4" w:space="0" w:color="auto"/>
              <w:bottom w:val="single" w:sz="4" w:space="0" w:color="auto"/>
              <w:right w:val="single" w:sz="4" w:space="0" w:color="auto"/>
            </w:tcBorders>
            <w:shd w:val="clear" w:color="auto" w:fill="auto"/>
            <w:vAlign w:val="bottom"/>
            <w:hideMark/>
          </w:tcPr>
          <w:p w14:paraId="5D611E10" w14:textId="7B4AF006" w:rsidR="00CF277F" w:rsidRPr="00BB04C6" w:rsidRDefault="00CF277F" w:rsidP="004D62FA">
            <w:pPr>
              <w:jc w:val="center"/>
              <w:rPr>
                <w:szCs w:val="24"/>
              </w:rPr>
            </w:pPr>
            <w:r w:rsidRPr="00BB04C6">
              <w:rPr>
                <w:color w:val="000000"/>
                <w:szCs w:val="24"/>
              </w:rPr>
              <w:t>$</w:t>
            </w:r>
            <w:r w:rsidR="00C0429A">
              <w:rPr>
                <w:color w:val="000000"/>
                <w:szCs w:val="24"/>
              </w:rPr>
              <w:t>731.00</w:t>
            </w:r>
            <w:r>
              <w:rPr>
                <w:color w:val="000000"/>
                <w:szCs w:val="24"/>
              </w:rPr>
              <w:t xml:space="preserve"> per month</w:t>
            </w:r>
          </w:p>
        </w:tc>
      </w:tr>
      <w:tr w:rsidR="00CF277F" w:rsidRPr="00BB04C6" w14:paraId="014E84FE" w14:textId="77777777" w:rsidTr="00CF277F">
        <w:trPr>
          <w:trHeight w:val="310"/>
        </w:trPr>
        <w:tc>
          <w:tcPr>
            <w:tcW w:w="2361" w:type="dxa"/>
            <w:tcBorders>
              <w:top w:val="nil"/>
              <w:left w:val="single" w:sz="4" w:space="0" w:color="auto"/>
              <w:bottom w:val="single" w:sz="4" w:space="0" w:color="auto"/>
              <w:right w:val="single" w:sz="4" w:space="0" w:color="auto"/>
            </w:tcBorders>
            <w:shd w:val="clear" w:color="auto" w:fill="auto"/>
            <w:vAlign w:val="center"/>
            <w:hideMark/>
          </w:tcPr>
          <w:p w14:paraId="1C616775" w14:textId="77777777" w:rsidR="00CF277F" w:rsidRPr="00BB04C6" w:rsidRDefault="00CF277F" w:rsidP="004D62FA">
            <w:pPr>
              <w:jc w:val="center"/>
              <w:rPr>
                <w:color w:val="000000"/>
                <w:szCs w:val="24"/>
              </w:rPr>
            </w:pPr>
            <w:r w:rsidRPr="00BB04C6">
              <w:rPr>
                <w:color w:val="000000"/>
                <w:szCs w:val="24"/>
              </w:rPr>
              <w:t>8”</w:t>
            </w:r>
          </w:p>
        </w:tc>
        <w:tc>
          <w:tcPr>
            <w:tcW w:w="3939" w:type="dxa"/>
            <w:tcBorders>
              <w:top w:val="nil"/>
              <w:left w:val="single" w:sz="4" w:space="0" w:color="auto"/>
              <w:bottom w:val="single" w:sz="4" w:space="0" w:color="auto"/>
              <w:right w:val="single" w:sz="4" w:space="0" w:color="auto"/>
            </w:tcBorders>
            <w:shd w:val="clear" w:color="auto" w:fill="auto"/>
            <w:vAlign w:val="bottom"/>
            <w:hideMark/>
          </w:tcPr>
          <w:p w14:paraId="5FCAC759" w14:textId="387A6E51" w:rsidR="00CF277F" w:rsidRPr="00BB04C6" w:rsidRDefault="00CF277F" w:rsidP="004D62FA">
            <w:pPr>
              <w:jc w:val="center"/>
              <w:rPr>
                <w:szCs w:val="24"/>
              </w:rPr>
            </w:pPr>
            <w:r w:rsidRPr="00BB04C6">
              <w:rPr>
                <w:color w:val="000000"/>
                <w:szCs w:val="24"/>
              </w:rPr>
              <w:t>$</w:t>
            </w:r>
            <w:r w:rsidR="00C0429A">
              <w:rPr>
                <w:color w:val="000000"/>
                <w:szCs w:val="24"/>
              </w:rPr>
              <w:t>1,169.60</w:t>
            </w:r>
            <w:r>
              <w:rPr>
                <w:color w:val="000000"/>
                <w:szCs w:val="24"/>
              </w:rPr>
              <w:t xml:space="preserve"> per month</w:t>
            </w:r>
          </w:p>
        </w:tc>
      </w:tr>
      <w:tr w:rsidR="00CF277F" w:rsidRPr="00BB04C6" w14:paraId="7241197C" w14:textId="77777777" w:rsidTr="00CF277F">
        <w:trPr>
          <w:trHeight w:val="310"/>
        </w:trPr>
        <w:tc>
          <w:tcPr>
            <w:tcW w:w="2361" w:type="dxa"/>
            <w:tcBorders>
              <w:top w:val="nil"/>
              <w:left w:val="single" w:sz="4" w:space="0" w:color="auto"/>
              <w:bottom w:val="single" w:sz="4" w:space="0" w:color="auto"/>
              <w:right w:val="single" w:sz="4" w:space="0" w:color="auto"/>
            </w:tcBorders>
            <w:shd w:val="clear" w:color="auto" w:fill="auto"/>
            <w:vAlign w:val="center"/>
            <w:hideMark/>
          </w:tcPr>
          <w:p w14:paraId="3C50A7B7" w14:textId="77777777" w:rsidR="00CF277F" w:rsidRPr="00BB04C6" w:rsidRDefault="00CF277F" w:rsidP="004D62FA">
            <w:pPr>
              <w:jc w:val="center"/>
              <w:rPr>
                <w:color w:val="000000"/>
                <w:szCs w:val="24"/>
              </w:rPr>
            </w:pPr>
            <w:r w:rsidRPr="00BB04C6">
              <w:rPr>
                <w:color w:val="000000"/>
                <w:szCs w:val="24"/>
              </w:rPr>
              <w:t>10”</w:t>
            </w:r>
          </w:p>
        </w:tc>
        <w:tc>
          <w:tcPr>
            <w:tcW w:w="3939" w:type="dxa"/>
            <w:tcBorders>
              <w:top w:val="nil"/>
              <w:left w:val="single" w:sz="4" w:space="0" w:color="auto"/>
              <w:bottom w:val="single" w:sz="4" w:space="0" w:color="auto"/>
              <w:right w:val="single" w:sz="4" w:space="0" w:color="auto"/>
            </w:tcBorders>
            <w:shd w:val="clear" w:color="auto" w:fill="auto"/>
            <w:vAlign w:val="bottom"/>
            <w:hideMark/>
          </w:tcPr>
          <w:p w14:paraId="7D3EEE18" w14:textId="61BB9566" w:rsidR="00CF277F" w:rsidRPr="00BB04C6" w:rsidRDefault="00CF277F" w:rsidP="004D62FA">
            <w:pPr>
              <w:jc w:val="center"/>
              <w:rPr>
                <w:szCs w:val="24"/>
              </w:rPr>
            </w:pPr>
            <w:r w:rsidRPr="00BB04C6">
              <w:rPr>
                <w:color w:val="000000"/>
                <w:szCs w:val="24"/>
              </w:rPr>
              <w:t>$</w:t>
            </w:r>
            <w:r w:rsidR="00C0429A">
              <w:rPr>
                <w:color w:val="000000"/>
                <w:szCs w:val="24"/>
              </w:rPr>
              <w:t>1,1681.30</w:t>
            </w:r>
            <w:r>
              <w:rPr>
                <w:color w:val="000000"/>
                <w:szCs w:val="24"/>
              </w:rPr>
              <w:t xml:space="preserve"> per month</w:t>
            </w:r>
          </w:p>
        </w:tc>
      </w:tr>
      <w:tr w:rsidR="00CF277F" w:rsidRPr="00BB04C6" w14:paraId="12A9F2AC" w14:textId="77777777" w:rsidTr="00CF277F">
        <w:trPr>
          <w:trHeight w:val="310"/>
        </w:trPr>
        <w:tc>
          <w:tcPr>
            <w:tcW w:w="2361" w:type="dxa"/>
            <w:tcBorders>
              <w:top w:val="nil"/>
              <w:left w:val="single" w:sz="4" w:space="0" w:color="auto"/>
              <w:bottom w:val="single" w:sz="4" w:space="0" w:color="auto"/>
              <w:right w:val="single" w:sz="4" w:space="0" w:color="auto"/>
            </w:tcBorders>
            <w:shd w:val="clear" w:color="auto" w:fill="auto"/>
            <w:vAlign w:val="center"/>
            <w:hideMark/>
          </w:tcPr>
          <w:p w14:paraId="467B932C" w14:textId="77777777" w:rsidR="00CF277F" w:rsidRPr="00BB04C6" w:rsidRDefault="00CF277F" w:rsidP="004D62FA">
            <w:pPr>
              <w:jc w:val="center"/>
              <w:rPr>
                <w:color w:val="000000"/>
                <w:szCs w:val="24"/>
              </w:rPr>
            </w:pPr>
            <w:r w:rsidRPr="00BB04C6">
              <w:rPr>
                <w:color w:val="000000"/>
                <w:szCs w:val="24"/>
              </w:rPr>
              <w:t>12”</w:t>
            </w:r>
          </w:p>
        </w:tc>
        <w:tc>
          <w:tcPr>
            <w:tcW w:w="3939" w:type="dxa"/>
            <w:tcBorders>
              <w:top w:val="nil"/>
              <w:left w:val="single" w:sz="4" w:space="0" w:color="auto"/>
              <w:bottom w:val="single" w:sz="4" w:space="0" w:color="auto"/>
              <w:right w:val="single" w:sz="4" w:space="0" w:color="auto"/>
            </w:tcBorders>
            <w:shd w:val="clear" w:color="auto" w:fill="auto"/>
            <w:vAlign w:val="bottom"/>
            <w:hideMark/>
          </w:tcPr>
          <w:p w14:paraId="0DC9D2D5" w14:textId="30221953" w:rsidR="00CF277F" w:rsidRPr="00BB04C6" w:rsidRDefault="00CF277F" w:rsidP="004D62FA">
            <w:pPr>
              <w:jc w:val="center"/>
              <w:rPr>
                <w:szCs w:val="24"/>
              </w:rPr>
            </w:pPr>
            <w:r w:rsidRPr="00BB04C6">
              <w:rPr>
                <w:color w:val="000000"/>
                <w:szCs w:val="24"/>
              </w:rPr>
              <w:t>$</w:t>
            </w:r>
            <w:r w:rsidR="00C0429A">
              <w:rPr>
                <w:color w:val="000000"/>
                <w:szCs w:val="24"/>
              </w:rPr>
              <w:t>3,143.30</w:t>
            </w:r>
            <w:r>
              <w:rPr>
                <w:color w:val="000000"/>
                <w:szCs w:val="24"/>
              </w:rPr>
              <w:t xml:space="preserve"> per month</w:t>
            </w:r>
          </w:p>
        </w:tc>
      </w:tr>
      <w:bookmarkEnd w:id="7"/>
    </w:tbl>
    <w:p w14:paraId="0D392D37" w14:textId="77777777" w:rsidR="007A0C03" w:rsidRDefault="007A0C03" w:rsidP="00CF277F">
      <w:pPr>
        <w:jc w:val="center"/>
        <w:rPr>
          <w:szCs w:val="24"/>
        </w:rPr>
      </w:pPr>
    </w:p>
    <w:p w14:paraId="54E489EA" w14:textId="77777777" w:rsidR="00603381" w:rsidRDefault="00603381" w:rsidP="00E261AC">
      <w:pPr>
        <w:jc w:val="both"/>
        <w:rPr>
          <w:b/>
          <w:bCs/>
          <w:szCs w:val="24"/>
          <w:u w:val="single"/>
        </w:rPr>
      </w:pPr>
    </w:p>
    <w:p w14:paraId="150E8C71" w14:textId="77777777" w:rsidR="0087484E" w:rsidRDefault="0087484E" w:rsidP="00E261AC">
      <w:pPr>
        <w:jc w:val="both"/>
        <w:rPr>
          <w:b/>
          <w:bCs/>
          <w:szCs w:val="24"/>
          <w:u w:val="single"/>
        </w:rPr>
      </w:pPr>
    </w:p>
    <w:p w14:paraId="468D28F5" w14:textId="771B5D6C" w:rsidR="00B44521" w:rsidRDefault="00B44521" w:rsidP="00F0388B">
      <w:pPr>
        <w:jc w:val="both"/>
        <w:rPr>
          <w:b/>
          <w:bCs/>
          <w:szCs w:val="24"/>
          <w:u w:val="single"/>
        </w:rPr>
      </w:pPr>
      <w:bookmarkStart w:id="8" w:name="_Hlk158148522"/>
      <w:r w:rsidRPr="00B44521">
        <w:rPr>
          <w:b/>
          <w:bCs/>
          <w:szCs w:val="24"/>
          <w:u w:val="single"/>
        </w:rPr>
        <w:t>Docket No. 50944 Interim Rates Reconciliation (effective for</w:t>
      </w:r>
      <w:r w:rsidR="00FE0A06">
        <w:rPr>
          <w:b/>
          <w:bCs/>
          <w:szCs w:val="24"/>
          <w:u w:val="single"/>
        </w:rPr>
        <w:t xml:space="preserve"> </w:t>
      </w:r>
      <w:r w:rsidR="000912BE">
        <w:rPr>
          <w:b/>
          <w:bCs/>
          <w:szCs w:val="24"/>
          <w:u w:val="single"/>
        </w:rPr>
        <w:t xml:space="preserve">all systems not otherwise specified and for </w:t>
      </w:r>
      <w:r w:rsidRPr="00B44521">
        <w:rPr>
          <w:b/>
          <w:bCs/>
          <w:szCs w:val="24"/>
          <w:u w:val="single"/>
        </w:rPr>
        <w:t>18 months beginning 03-01-2024)</w:t>
      </w:r>
    </w:p>
    <w:p w14:paraId="1B84690C" w14:textId="3A8862EC" w:rsidR="00120346" w:rsidRPr="005F08DA" w:rsidRDefault="00120346" w:rsidP="00F0388B">
      <w:pPr>
        <w:jc w:val="both"/>
        <w:rPr>
          <w:szCs w:val="24"/>
        </w:rPr>
      </w:pPr>
      <w:r w:rsidRPr="005F08DA">
        <w:rPr>
          <w:szCs w:val="24"/>
        </w:rPr>
        <w:t>Not applicable to customers of systems acquired after February 23, 2022.</w:t>
      </w:r>
    </w:p>
    <w:p w14:paraId="3AC9BB8F" w14:textId="0083F88B" w:rsidR="003E7D3A" w:rsidRPr="00872390" w:rsidRDefault="003E7D3A" w:rsidP="00C0285A">
      <w:pPr>
        <w:rPr>
          <w:i/>
          <w:iCs/>
          <w:sz w:val="20"/>
        </w:rPr>
      </w:pPr>
      <w:r w:rsidRPr="00872390">
        <w:rPr>
          <w:i/>
          <w:iCs/>
          <w:sz w:val="20"/>
        </w:rPr>
        <w:t>(</w:t>
      </w:r>
      <w:r w:rsidR="000912BE">
        <w:rPr>
          <w:i/>
          <w:iCs/>
          <w:sz w:val="20"/>
        </w:rPr>
        <w:t>Docket</w:t>
      </w:r>
      <w:r w:rsidRPr="00872390">
        <w:rPr>
          <w:i/>
          <w:iCs/>
          <w:sz w:val="20"/>
        </w:rPr>
        <w:t xml:space="preserve"> No. 53061)</w:t>
      </w:r>
    </w:p>
    <w:p w14:paraId="1D59CD5C" w14:textId="77777777" w:rsidR="0081604D" w:rsidRPr="00B44521" w:rsidRDefault="0081604D" w:rsidP="00B44521">
      <w:pPr>
        <w:rPr>
          <w:b/>
          <w:bCs/>
          <w:szCs w:val="24"/>
          <w:u w:val="single"/>
        </w:rPr>
      </w:pPr>
    </w:p>
    <w:tbl>
      <w:tblPr>
        <w:tblW w:w="7944" w:type="dxa"/>
        <w:jc w:val="center"/>
        <w:tblLook w:val="04A0" w:firstRow="1" w:lastRow="0" w:firstColumn="1" w:lastColumn="0" w:noHBand="0" w:noVBand="1"/>
      </w:tblPr>
      <w:tblGrid>
        <w:gridCol w:w="1824"/>
        <w:gridCol w:w="6120"/>
      </w:tblGrid>
      <w:tr w:rsidR="00B44521" w:rsidRPr="006C15ED" w14:paraId="01FC01DF" w14:textId="77777777" w:rsidTr="0021702A">
        <w:trPr>
          <w:trHeight w:val="290"/>
          <w:jc w:val="center"/>
        </w:trPr>
        <w:tc>
          <w:tcPr>
            <w:tcW w:w="1824"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306908CF" w14:textId="77777777" w:rsidR="00B44521" w:rsidRPr="00B44521" w:rsidRDefault="00B44521" w:rsidP="00AD7B48">
            <w:pPr>
              <w:jc w:val="center"/>
              <w:rPr>
                <w:b/>
                <w:bCs/>
                <w:color w:val="000000"/>
                <w:szCs w:val="24"/>
                <w:u w:val="single"/>
              </w:rPr>
            </w:pPr>
            <w:bookmarkStart w:id="9" w:name="_Hlk158148527"/>
            <w:bookmarkEnd w:id="8"/>
            <w:r w:rsidRPr="00B44521">
              <w:rPr>
                <w:b/>
                <w:bCs/>
                <w:color w:val="000000"/>
                <w:szCs w:val="24"/>
                <w:u w:val="single"/>
              </w:rPr>
              <w:t>METER SIZE</w:t>
            </w:r>
          </w:p>
        </w:tc>
        <w:tc>
          <w:tcPr>
            <w:tcW w:w="6120" w:type="dxa"/>
            <w:tcBorders>
              <w:top w:val="single" w:sz="4" w:space="0" w:color="auto"/>
              <w:left w:val="nil"/>
              <w:bottom w:val="single" w:sz="4" w:space="0" w:color="auto"/>
              <w:right w:val="single" w:sz="4" w:space="0" w:color="auto"/>
            </w:tcBorders>
            <w:shd w:val="clear" w:color="000000" w:fill="E7E6E6"/>
            <w:noWrap/>
            <w:vAlign w:val="bottom"/>
            <w:hideMark/>
          </w:tcPr>
          <w:p w14:paraId="4883C3D1" w14:textId="77777777" w:rsidR="00B44521" w:rsidRPr="00B44521" w:rsidRDefault="00B44521" w:rsidP="00AD7B48">
            <w:pPr>
              <w:jc w:val="center"/>
              <w:rPr>
                <w:b/>
                <w:bCs/>
                <w:color w:val="000000"/>
                <w:szCs w:val="24"/>
                <w:u w:val="single"/>
              </w:rPr>
            </w:pPr>
            <w:r w:rsidRPr="00B44521">
              <w:rPr>
                <w:b/>
                <w:bCs/>
                <w:color w:val="000000"/>
                <w:szCs w:val="24"/>
                <w:u w:val="single"/>
              </w:rPr>
              <w:t>MONTHLY CHARGE/(CREDIT) per CONNECTION</w:t>
            </w:r>
          </w:p>
        </w:tc>
      </w:tr>
      <w:tr w:rsidR="00B44521" w:rsidRPr="006C15ED" w14:paraId="123ABE00"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3BE06C6D" w14:textId="77777777" w:rsidR="00B44521" w:rsidRPr="006C15ED" w:rsidRDefault="00B44521" w:rsidP="00AD7B48">
            <w:pPr>
              <w:jc w:val="center"/>
              <w:rPr>
                <w:color w:val="000000"/>
                <w:szCs w:val="24"/>
              </w:rPr>
            </w:pPr>
            <w:r w:rsidRPr="006C15ED">
              <w:rPr>
                <w:color w:val="000000"/>
                <w:szCs w:val="24"/>
              </w:rPr>
              <w:t>5/8”</w:t>
            </w:r>
          </w:p>
        </w:tc>
        <w:tc>
          <w:tcPr>
            <w:tcW w:w="6120" w:type="dxa"/>
            <w:tcBorders>
              <w:top w:val="nil"/>
              <w:left w:val="nil"/>
              <w:bottom w:val="single" w:sz="4" w:space="0" w:color="auto"/>
              <w:right w:val="single" w:sz="4" w:space="0" w:color="auto"/>
            </w:tcBorders>
            <w:shd w:val="clear" w:color="auto" w:fill="auto"/>
            <w:noWrap/>
            <w:vAlign w:val="bottom"/>
            <w:hideMark/>
          </w:tcPr>
          <w:p w14:paraId="2BAC7615" w14:textId="77777777" w:rsidR="00B44521" w:rsidRPr="00C07075" w:rsidRDefault="00B44521" w:rsidP="00AD7B48">
            <w:pPr>
              <w:jc w:val="right"/>
              <w:rPr>
                <w:color w:val="000000"/>
                <w:szCs w:val="24"/>
              </w:rPr>
            </w:pPr>
            <w:r w:rsidRPr="00C07075">
              <w:rPr>
                <w:color w:val="000000"/>
                <w:szCs w:val="24"/>
              </w:rPr>
              <w:t>($6.51)</w:t>
            </w:r>
          </w:p>
        </w:tc>
      </w:tr>
      <w:tr w:rsidR="00B44521" w:rsidRPr="006C15ED" w14:paraId="6F0DB9DB"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7297CC94" w14:textId="409BE5B4" w:rsidR="00B44521" w:rsidRPr="006C15ED" w:rsidRDefault="0081604D" w:rsidP="00AD7B48">
            <w:pPr>
              <w:jc w:val="center"/>
              <w:rPr>
                <w:color w:val="000000"/>
                <w:szCs w:val="24"/>
              </w:rPr>
            </w:pPr>
            <w:r w:rsidRPr="00BB04C6">
              <w:rPr>
                <w:color w:val="000000"/>
                <w:szCs w:val="24"/>
              </w:rPr>
              <w:t>5/8</w:t>
            </w:r>
            <w:r>
              <w:rPr>
                <w:color w:val="000000"/>
                <w:szCs w:val="24"/>
              </w:rPr>
              <w:t>”</w:t>
            </w:r>
            <w:r w:rsidRPr="00BB04C6">
              <w:rPr>
                <w:color w:val="000000"/>
                <w:szCs w:val="24"/>
              </w:rPr>
              <w:t>x3/4</w:t>
            </w:r>
            <w:r>
              <w:rPr>
                <w:color w:val="000000"/>
                <w:szCs w:val="24"/>
              </w:rPr>
              <w:t>”</w:t>
            </w:r>
          </w:p>
        </w:tc>
        <w:tc>
          <w:tcPr>
            <w:tcW w:w="6120" w:type="dxa"/>
            <w:tcBorders>
              <w:top w:val="nil"/>
              <w:left w:val="nil"/>
              <w:bottom w:val="single" w:sz="4" w:space="0" w:color="auto"/>
              <w:right w:val="single" w:sz="4" w:space="0" w:color="auto"/>
            </w:tcBorders>
            <w:shd w:val="clear" w:color="auto" w:fill="auto"/>
            <w:noWrap/>
            <w:vAlign w:val="bottom"/>
            <w:hideMark/>
          </w:tcPr>
          <w:p w14:paraId="44904E04" w14:textId="77777777" w:rsidR="00B44521" w:rsidRPr="00C07075" w:rsidRDefault="00B44521" w:rsidP="00AD7B48">
            <w:pPr>
              <w:jc w:val="right"/>
              <w:rPr>
                <w:color w:val="000000"/>
                <w:szCs w:val="24"/>
              </w:rPr>
            </w:pPr>
            <w:r w:rsidRPr="00C07075">
              <w:rPr>
                <w:color w:val="000000"/>
                <w:szCs w:val="24"/>
              </w:rPr>
              <w:t>($6.51)</w:t>
            </w:r>
          </w:p>
        </w:tc>
      </w:tr>
      <w:tr w:rsidR="00B44521" w:rsidRPr="006C15ED" w14:paraId="0C1D3860"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7C9FEE8E" w14:textId="77777777" w:rsidR="00B44521" w:rsidRPr="006C15ED" w:rsidRDefault="00B44521" w:rsidP="00AD7B48">
            <w:pPr>
              <w:jc w:val="center"/>
              <w:rPr>
                <w:color w:val="000000"/>
                <w:szCs w:val="24"/>
              </w:rPr>
            </w:pPr>
            <w:r w:rsidRPr="006C15ED">
              <w:rPr>
                <w:color w:val="000000"/>
                <w:szCs w:val="24"/>
              </w:rPr>
              <w:t>3/4”</w:t>
            </w:r>
          </w:p>
        </w:tc>
        <w:tc>
          <w:tcPr>
            <w:tcW w:w="6120" w:type="dxa"/>
            <w:tcBorders>
              <w:top w:val="nil"/>
              <w:left w:val="nil"/>
              <w:bottom w:val="single" w:sz="4" w:space="0" w:color="auto"/>
              <w:right w:val="single" w:sz="4" w:space="0" w:color="auto"/>
            </w:tcBorders>
            <w:shd w:val="clear" w:color="auto" w:fill="auto"/>
            <w:noWrap/>
            <w:vAlign w:val="bottom"/>
            <w:hideMark/>
          </w:tcPr>
          <w:p w14:paraId="1E8FC249" w14:textId="77777777" w:rsidR="00B44521" w:rsidRPr="00C07075" w:rsidRDefault="00B44521" w:rsidP="00AD7B48">
            <w:pPr>
              <w:jc w:val="right"/>
              <w:rPr>
                <w:color w:val="000000"/>
                <w:szCs w:val="24"/>
              </w:rPr>
            </w:pPr>
            <w:r w:rsidRPr="00C07075">
              <w:rPr>
                <w:color w:val="000000"/>
                <w:szCs w:val="24"/>
              </w:rPr>
              <w:t>($9.77)</w:t>
            </w:r>
          </w:p>
        </w:tc>
      </w:tr>
      <w:tr w:rsidR="00B44521" w:rsidRPr="006C15ED" w14:paraId="084950F5"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580863C9" w14:textId="77777777" w:rsidR="00B44521" w:rsidRPr="006C15ED" w:rsidRDefault="00B44521" w:rsidP="00AD7B48">
            <w:pPr>
              <w:jc w:val="center"/>
              <w:rPr>
                <w:color w:val="000000"/>
                <w:szCs w:val="24"/>
              </w:rPr>
            </w:pPr>
            <w:r w:rsidRPr="006C15ED">
              <w:rPr>
                <w:color w:val="000000"/>
                <w:szCs w:val="24"/>
              </w:rPr>
              <w:t>1”</w:t>
            </w:r>
          </w:p>
        </w:tc>
        <w:tc>
          <w:tcPr>
            <w:tcW w:w="6120" w:type="dxa"/>
            <w:tcBorders>
              <w:top w:val="nil"/>
              <w:left w:val="nil"/>
              <w:bottom w:val="single" w:sz="4" w:space="0" w:color="auto"/>
              <w:right w:val="single" w:sz="4" w:space="0" w:color="auto"/>
            </w:tcBorders>
            <w:shd w:val="clear" w:color="auto" w:fill="auto"/>
            <w:noWrap/>
            <w:vAlign w:val="bottom"/>
            <w:hideMark/>
          </w:tcPr>
          <w:p w14:paraId="54E8F69A" w14:textId="77777777" w:rsidR="00B44521" w:rsidRPr="00C07075" w:rsidRDefault="00B44521" w:rsidP="00AD7B48">
            <w:pPr>
              <w:jc w:val="right"/>
              <w:rPr>
                <w:color w:val="000000"/>
                <w:szCs w:val="24"/>
              </w:rPr>
            </w:pPr>
            <w:r w:rsidRPr="00C07075">
              <w:rPr>
                <w:color w:val="000000"/>
                <w:szCs w:val="24"/>
              </w:rPr>
              <w:t>($16.28)</w:t>
            </w:r>
          </w:p>
        </w:tc>
      </w:tr>
      <w:tr w:rsidR="00B44521" w:rsidRPr="006C15ED" w14:paraId="090D5CAC"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7FB386C4" w14:textId="77777777" w:rsidR="00B44521" w:rsidRPr="006C15ED" w:rsidRDefault="00B44521" w:rsidP="00AD7B48">
            <w:pPr>
              <w:jc w:val="center"/>
              <w:rPr>
                <w:color w:val="000000"/>
                <w:szCs w:val="24"/>
              </w:rPr>
            </w:pPr>
            <w:r w:rsidRPr="006C15ED">
              <w:rPr>
                <w:color w:val="000000"/>
                <w:szCs w:val="24"/>
              </w:rPr>
              <w:t>1½”</w:t>
            </w:r>
          </w:p>
        </w:tc>
        <w:tc>
          <w:tcPr>
            <w:tcW w:w="6120" w:type="dxa"/>
            <w:tcBorders>
              <w:top w:val="nil"/>
              <w:left w:val="nil"/>
              <w:bottom w:val="single" w:sz="4" w:space="0" w:color="auto"/>
              <w:right w:val="single" w:sz="4" w:space="0" w:color="auto"/>
            </w:tcBorders>
            <w:shd w:val="clear" w:color="auto" w:fill="auto"/>
            <w:noWrap/>
            <w:vAlign w:val="bottom"/>
            <w:hideMark/>
          </w:tcPr>
          <w:p w14:paraId="2545FD26" w14:textId="46C99563" w:rsidR="00B44521" w:rsidRPr="00C07075" w:rsidRDefault="00B44521" w:rsidP="00AD7B48">
            <w:pPr>
              <w:jc w:val="right"/>
              <w:rPr>
                <w:color w:val="000000"/>
                <w:szCs w:val="24"/>
              </w:rPr>
            </w:pPr>
            <w:r w:rsidRPr="00C07075">
              <w:rPr>
                <w:color w:val="000000"/>
                <w:szCs w:val="24"/>
              </w:rPr>
              <w:t>($32.55)</w:t>
            </w:r>
          </w:p>
        </w:tc>
      </w:tr>
      <w:tr w:rsidR="00B44521" w:rsidRPr="006C15ED" w14:paraId="472C29F0"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60A8D8FF" w14:textId="77777777" w:rsidR="00B44521" w:rsidRPr="006C15ED" w:rsidRDefault="00B44521" w:rsidP="00AD7B48">
            <w:pPr>
              <w:jc w:val="center"/>
              <w:rPr>
                <w:color w:val="000000"/>
                <w:szCs w:val="24"/>
              </w:rPr>
            </w:pPr>
            <w:r w:rsidRPr="006C15ED">
              <w:rPr>
                <w:color w:val="000000"/>
                <w:szCs w:val="24"/>
              </w:rPr>
              <w:t>2”</w:t>
            </w:r>
          </w:p>
        </w:tc>
        <w:tc>
          <w:tcPr>
            <w:tcW w:w="6120" w:type="dxa"/>
            <w:tcBorders>
              <w:top w:val="nil"/>
              <w:left w:val="nil"/>
              <w:bottom w:val="single" w:sz="4" w:space="0" w:color="auto"/>
              <w:right w:val="single" w:sz="4" w:space="0" w:color="auto"/>
            </w:tcBorders>
            <w:shd w:val="clear" w:color="auto" w:fill="auto"/>
            <w:noWrap/>
            <w:vAlign w:val="bottom"/>
            <w:hideMark/>
          </w:tcPr>
          <w:p w14:paraId="4899966A" w14:textId="7E1286F4" w:rsidR="00B44521" w:rsidRPr="00C07075" w:rsidRDefault="00B44521" w:rsidP="00AD7B48">
            <w:pPr>
              <w:jc w:val="right"/>
              <w:rPr>
                <w:color w:val="000000"/>
                <w:szCs w:val="24"/>
              </w:rPr>
            </w:pPr>
            <w:r w:rsidRPr="00C07075">
              <w:rPr>
                <w:color w:val="000000"/>
                <w:szCs w:val="24"/>
              </w:rPr>
              <w:t>($52.08)</w:t>
            </w:r>
          </w:p>
        </w:tc>
      </w:tr>
      <w:tr w:rsidR="00B44521" w:rsidRPr="006C15ED" w14:paraId="38B24AEF"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0451B655" w14:textId="77777777" w:rsidR="00B44521" w:rsidRPr="006C15ED" w:rsidRDefault="00B44521" w:rsidP="00AD7B48">
            <w:pPr>
              <w:jc w:val="center"/>
              <w:rPr>
                <w:color w:val="000000"/>
                <w:szCs w:val="24"/>
              </w:rPr>
            </w:pPr>
            <w:r w:rsidRPr="006C15ED">
              <w:rPr>
                <w:color w:val="000000"/>
                <w:szCs w:val="24"/>
              </w:rPr>
              <w:t>3”</w:t>
            </w:r>
          </w:p>
        </w:tc>
        <w:tc>
          <w:tcPr>
            <w:tcW w:w="6120" w:type="dxa"/>
            <w:tcBorders>
              <w:top w:val="nil"/>
              <w:left w:val="nil"/>
              <w:bottom w:val="single" w:sz="4" w:space="0" w:color="auto"/>
              <w:right w:val="single" w:sz="4" w:space="0" w:color="auto"/>
            </w:tcBorders>
            <w:shd w:val="clear" w:color="auto" w:fill="auto"/>
            <w:noWrap/>
            <w:vAlign w:val="bottom"/>
            <w:hideMark/>
          </w:tcPr>
          <w:p w14:paraId="4DCC7BB2" w14:textId="0BC26874" w:rsidR="00B44521" w:rsidRPr="00C07075" w:rsidRDefault="00B44521" w:rsidP="00AD7B48">
            <w:pPr>
              <w:jc w:val="right"/>
              <w:rPr>
                <w:color w:val="000000"/>
                <w:szCs w:val="24"/>
              </w:rPr>
            </w:pPr>
            <w:r w:rsidRPr="00C07075">
              <w:rPr>
                <w:color w:val="000000"/>
                <w:szCs w:val="24"/>
              </w:rPr>
              <w:t>($97.65)</w:t>
            </w:r>
          </w:p>
        </w:tc>
      </w:tr>
      <w:tr w:rsidR="00B44521" w:rsidRPr="006C15ED" w14:paraId="0009A91D"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2AF1828D" w14:textId="77777777" w:rsidR="00B44521" w:rsidRPr="006C15ED" w:rsidRDefault="00B44521" w:rsidP="00AD7B48">
            <w:pPr>
              <w:jc w:val="center"/>
              <w:rPr>
                <w:color w:val="000000"/>
                <w:szCs w:val="24"/>
              </w:rPr>
            </w:pPr>
            <w:r w:rsidRPr="006C15ED">
              <w:rPr>
                <w:color w:val="000000"/>
                <w:szCs w:val="24"/>
              </w:rPr>
              <w:t>4”</w:t>
            </w:r>
          </w:p>
        </w:tc>
        <w:tc>
          <w:tcPr>
            <w:tcW w:w="6120" w:type="dxa"/>
            <w:tcBorders>
              <w:top w:val="nil"/>
              <w:left w:val="nil"/>
              <w:bottom w:val="single" w:sz="4" w:space="0" w:color="auto"/>
              <w:right w:val="single" w:sz="4" w:space="0" w:color="auto"/>
            </w:tcBorders>
            <w:shd w:val="clear" w:color="auto" w:fill="auto"/>
            <w:noWrap/>
            <w:vAlign w:val="bottom"/>
            <w:hideMark/>
          </w:tcPr>
          <w:p w14:paraId="0E2A18E4" w14:textId="17AC96DF" w:rsidR="00B44521" w:rsidRPr="00C07075" w:rsidRDefault="00B44521" w:rsidP="00AD7B48">
            <w:pPr>
              <w:jc w:val="right"/>
              <w:rPr>
                <w:color w:val="000000"/>
                <w:szCs w:val="24"/>
              </w:rPr>
            </w:pPr>
            <w:r w:rsidRPr="00C07075">
              <w:rPr>
                <w:color w:val="000000"/>
                <w:szCs w:val="24"/>
              </w:rPr>
              <w:t>($162.75)</w:t>
            </w:r>
          </w:p>
        </w:tc>
      </w:tr>
      <w:tr w:rsidR="00B44521" w:rsidRPr="006C15ED" w14:paraId="19E6CBAD"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0DA97F8D" w14:textId="77777777" w:rsidR="00B44521" w:rsidRPr="006C15ED" w:rsidRDefault="00B44521" w:rsidP="00AD7B48">
            <w:pPr>
              <w:jc w:val="center"/>
              <w:rPr>
                <w:color w:val="000000"/>
                <w:szCs w:val="24"/>
              </w:rPr>
            </w:pPr>
            <w:r w:rsidRPr="006C15ED">
              <w:rPr>
                <w:color w:val="000000"/>
                <w:szCs w:val="24"/>
              </w:rPr>
              <w:t>6”</w:t>
            </w:r>
          </w:p>
        </w:tc>
        <w:tc>
          <w:tcPr>
            <w:tcW w:w="6120" w:type="dxa"/>
            <w:tcBorders>
              <w:top w:val="nil"/>
              <w:left w:val="nil"/>
              <w:bottom w:val="single" w:sz="4" w:space="0" w:color="auto"/>
              <w:right w:val="single" w:sz="4" w:space="0" w:color="auto"/>
            </w:tcBorders>
            <w:shd w:val="clear" w:color="auto" w:fill="auto"/>
            <w:noWrap/>
            <w:vAlign w:val="bottom"/>
            <w:hideMark/>
          </w:tcPr>
          <w:p w14:paraId="3A8EF8AD" w14:textId="0629DFD7" w:rsidR="00B44521" w:rsidRPr="00C07075" w:rsidRDefault="00B44521" w:rsidP="00AD7B48">
            <w:pPr>
              <w:jc w:val="right"/>
              <w:rPr>
                <w:color w:val="000000"/>
                <w:szCs w:val="24"/>
              </w:rPr>
            </w:pPr>
            <w:r w:rsidRPr="00C07075">
              <w:rPr>
                <w:color w:val="000000"/>
                <w:szCs w:val="24"/>
              </w:rPr>
              <w:t>($325.50)</w:t>
            </w:r>
          </w:p>
        </w:tc>
      </w:tr>
      <w:tr w:rsidR="00B44521" w:rsidRPr="006C15ED" w14:paraId="4042FB1D"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46207068" w14:textId="77777777" w:rsidR="00B44521" w:rsidRPr="006C15ED" w:rsidRDefault="00B44521" w:rsidP="00AD7B48">
            <w:pPr>
              <w:jc w:val="center"/>
              <w:rPr>
                <w:color w:val="000000"/>
                <w:szCs w:val="24"/>
              </w:rPr>
            </w:pPr>
            <w:r w:rsidRPr="006C15ED">
              <w:rPr>
                <w:color w:val="000000"/>
                <w:szCs w:val="24"/>
              </w:rPr>
              <w:t>8”</w:t>
            </w:r>
          </w:p>
        </w:tc>
        <w:tc>
          <w:tcPr>
            <w:tcW w:w="6120" w:type="dxa"/>
            <w:tcBorders>
              <w:top w:val="nil"/>
              <w:left w:val="nil"/>
              <w:bottom w:val="single" w:sz="4" w:space="0" w:color="auto"/>
              <w:right w:val="single" w:sz="4" w:space="0" w:color="auto"/>
            </w:tcBorders>
            <w:shd w:val="clear" w:color="auto" w:fill="auto"/>
            <w:noWrap/>
            <w:vAlign w:val="bottom"/>
            <w:hideMark/>
          </w:tcPr>
          <w:p w14:paraId="65852756" w14:textId="5AB80CDB" w:rsidR="00B44521" w:rsidRPr="00C07075" w:rsidRDefault="00B44521" w:rsidP="00AD7B48">
            <w:pPr>
              <w:jc w:val="right"/>
              <w:rPr>
                <w:color w:val="000000"/>
                <w:szCs w:val="24"/>
              </w:rPr>
            </w:pPr>
            <w:r w:rsidRPr="00C07075">
              <w:rPr>
                <w:color w:val="000000"/>
                <w:szCs w:val="24"/>
              </w:rPr>
              <w:t>($520.80)</w:t>
            </w:r>
          </w:p>
        </w:tc>
      </w:tr>
      <w:tr w:rsidR="00B44521" w:rsidRPr="006C15ED" w14:paraId="67D2BF83"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64A85E73" w14:textId="77777777" w:rsidR="00B44521" w:rsidRPr="006C15ED" w:rsidRDefault="00B44521" w:rsidP="00AD7B48">
            <w:pPr>
              <w:jc w:val="center"/>
              <w:rPr>
                <w:color w:val="000000"/>
                <w:szCs w:val="24"/>
              </w:rPr>
            </w:pPr>
            <w:r w:rsidRPr="006C15ED">
              <w:rPr>
                <w:color w:val="000000"/>
                <w:szCs w:val="24"/>
              </w:rPr>
              <w:t>10”</w:t>
            </w:r>
          </w:p>
        </w:tc>
        <w:tc>
          <w:tcPr>
            <w:tcW w:w="6120" w:type="dxa"/>
            <w:tcBorders>
              <w:top w:val="nil"/>
              <w:left w:val="nil"/>
              <w:bottom w:val="single" w:sz="4" w:space="0" w:color="auto"/>
              <w:right w:val="single" w:sz="4" w:space="0" w:color="auto"/>
            </w:tcBorders>
            <w:shd w:val="clear" w:color="auto" w:fill="auto"/>
            <w:noWrap/>
            <w:vAlign w:val="bottom"/>
            <w:hideMark/>
          </w:tcPr>
          <w:p w14:paraId="2A3C5698" w14:textId="75802183" w:rsidR="00B44521" w:rsidRPr="00C07075" w:rsidRDefault="00B44521" w:rsidP="00AD7B48">
            <w:pPr>
              <w:jc w:val="right"/>
              <w:rPr>
                <w:color w:val="000000"/>
                <w:szCs w:val="24"/>
              </w:rPr>
            </w:pPr>
            <w:r w:rsidRPr="00C07075">
              <w:rPr>
                <w:color w:val="000000"/>
                <w:szCs w:val="24"/>
              </w:rPr>
              <w:t>($748.65)</w:t>
            </w:r>
          </w:p>
        </w:tc>
      </w:tr>
      <w:tr w:rsidR="00B44521" w:rsidRPr="006C15ED" w14:paraId="3C6C6987"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1B09EA92" w14:textId="77777777" w:rsidR="00B44521" w:rsidRPr="006C15ED" w:rsidRDefault="00B44521" w:rsidP="00AD7B48">
            <w:pPr>
              <w:jc w:val="center"/>
              <w:rPr>
                <w:color w:val="000000"/>
                <w:szCs w:val="24"/>
              </w:rPr>
            </w:pPr>
            <w:r w:rsidRPr="006C15ED">
              <w:rPr>
                <w:color w:val="000000"/>
                <w:szCs w:val="24"/>
              </w:rPr>
              <w:t>12”</w:t>
            </w:r>
          </w:p>
        </w:tc>
        <w:tc>
          <w:tcPr>
            <w:tcW w:w="6120" w:type="dxa"/>
            <w:tcBorders>
              <w:top w:val="nil"/>
              <w:left w:val="nil"/>
              <w:bottom w:val="single" w:sz="4" w:space="0" w:color="auto"/>
              <w:right w:val="single" w:sz="4" w:space="0" w:color="auto"/>
            </w:tcBorders>
            <w:shd w:val="clear" w:color="auto" w:fill="auto"/>
            <w:noWrap/>
            <w:vAlign w:val="bottom"/>
            <w:hideMark/>
          </w:tcPr>
          <w:p w14:paraId="66789EAE" w14:textId="7885B3B2" w:rsidR="00B44521" w:rsidRPr="00C07075" w:rsidRDefault="00B44521" w:rsidP="00AD7B48">
            <w:pPr>
              <w:jc w:val="right"/>
              <w:rPr>
                <w:color w:val="000000"/>
                <w:szCs w:val="24"/>
              </w:rPr>
            </w:pPr>
            <w:r w:rsidRPr="00C07075">
              <w:rPr>
                <w:color w:val="000000"/>
                <w:szCs w:val="24"/>
              </w:rPr>
              <w:t>($1,399.65)</w:t>
            </w:r>
          </w:p>
        </w:tc>
      </w:tr>
      <w:bookmarkEnd w:id="9"/>
    </w:tbl>
    <w:p w14:paraId="4F29920C" w14:textId="77777777" w:rsidR="00B44521" w:rsidRDefault="00B44521" w:rsidP="00E261AC">
      <w:pPr>
        <w:jc w:val="both"/>
        <w:rPr>
          <w:b/>
          <w:bCs/>
          <w:szCs w:val="24"/>
          <w:u w:val="single"/>
        </w:rPr>
      </w:pPr>
    </w:p>
    <w:p w14:paraId="77D99F16" w14:textId="77777777" w:rsidR="00B74362" w:rsidRDefault="00B74362" w:rsidP="00E261AC">
      <w:pPr>
        <w:jc w:val="both"/>
        <w:rPr>
          <w:b/>
          <w:bCs/>
          <w:szCs w:val="24"/>
          <w:u w:val="single"/>
        </w:rPr>
      </w:pPr>
    </w:p>
    <w:p w14:paraId="0989F4B9" w14:textId="77777777" w:rsidR="00B55474" w:rsidRDefault="00B55474" w:rsidP="00B55474">
      <w:pPr>
        <w:jc w:val="both"/>
        <w:rPr>
          <w:b/>
          <w:bCs/>
          <w:szCs w:val="24"/>
          <w:u w:val="single"/>
        </w:rPr>
      </w:pPr>
      <w:r w:rsidRPr="00B55474">
        <w:rPr>
          <w:b/>
          <w:bCs/>
          <w:szCs w:val="24"/>
          <w:u w:val="single"/>
        </w:rPr>
        <w:lastRenderedPageBreak/>
        <w:t>Texas Water Utilities (</w:t>
      </w:r>
      <w:r>
        <w:rPr>
          <w:b/>
          <w:bCs/>
          <w:szCs w:val="24"/>
          <w:u w:val="single"/>
        </w:rPr>
        <w:t>Bavarian Hills</w:t>
      </w:r>
      <w:r w:rsidRPr="00B55474">
        <w:rPr>
          <w:b/>
          <w:bCs/>
          <w:szCs w:val="24"/>
          <w:u w:val="single"/>
        </w:rPr>
        <w:t>) -</w:t>
      </w:r>
      <w:r>
        <w:rPr>
          <w:b/>
          <w:bCs/>
          <w:szCs w:val="24"/>
          <w:u w:val="single"/>
        </w:rPr>
        <w:t xml:space="preserve"> </w:t>
      </w:r>
      <w:r w:rsidRPr="00B55474">
        <w:rPr>
          <w:b/>
          <w:bCs/>
          <w:szCs w:val="24"/>
          <w:u w:val="single"/>
        </w:rPr>
        <w:t>Docket No. 50944 Interim Rates Reconciliation (effective for 18 months beginning 03-01-2024)</w:t>
      </w:r>
    </w:p>
    <w:p w14:paraId="318BF163" w14:textId="5A4BDB00" w:rsidR="00D729E4" w:rsidRPr="00872390" w:rsidRDefault="00D729E4" w:rsidP="00D729E4">
      <w:pPr>
        <w:rPr>
          <w:i/>
          <w:iCs/>
          <w:sz w:val="20"/>
        </w:rPr>
      </w:pPr>
      <w:r w:rsidRPr="00872390">
        <w:rPr>
          <w:i/>
          <w:iCs/>
          <w:sz w:val="20"/>
        </w:rPr>
        <w:t>(</w:t>
      </w:r>
      <w:r w:rsidR="0041039D">
        <w:rPr>
          <w:i/>
          <w:iCs/>
          <w:sz w:val="20"/>
        </w:rPr>
        <w:t>Docket</w:t>
      </w:r>
      <w:r w:rsidRPr="00872390">
        <w:rPr>
          <w:i/>
          <w:iCs/>
          <w:sz w:val="20"/>
        </w:rPr>
        <w:t xml:space="preserve"> No</w:t>
      </w:r>
      <w:r w:rsidR="0041039D">
        <w:rPr>
          <w:i/>
          <w:iCs/>
          <w:sz w:val="20"/>
        </w:rPr>
        <w:t xml:space="preserve">. </w:t>
      </w:r>
      <w:r w:rsidRPr="00872390">
        <w:rPr>
          <w:i/>
          <w:iCs/>
          <w:sz w:val="20"/>
        </w:rPr>
        <w:t>53061</w:t>
      </w:r>
      <w:r w:rsidR="00147ECA" w:rsidRPr="00872390">
        <w:rPr>
          <w:i/>
          <w:iCs/>
          <w:sz w:val="20"/>
        </w:rPr>
        <w:t>)</w:t>
      </w:r>
    </w:p>
    <w:p w14:paraId="0C7E1961" w14:textId="77777777" w:rsidR="00B55474" w:rsidRDefault="00B55474" w:rsidP="00B55474">
      <w:pPr>
        <w:jc w:val="both"/>
        <w:rPr>
          <w:b/>
          <w:bCs/>
          <w:szCs w:val="24"/>
          <w:u w:val="single"/>
        </w:rPr>
      </w:pPr>
    </w:p>
    <w:tbl>
      <w:tblPr>
        <w:tblW w:w="7944" w:type="dxa"/>
        <w:jc w:val="center"/>
        <w:tblLook w:val="04A0" w:firstRow="1" w:lastRow="0" w:firstColumn="1" w:lastColumn="0" w:noHBand="0" w:noVBand="1"/>
      </w:tblPr>
      <w:tblGrid>
        <w:gridCol w:w="1824"/>
        <w:gridCol w:w="6120"/>
      </w:tblGrid>
      <w:tr w:rsidR="00B55474" w14:paraId="047D9E8B" w14:textId="77777777" w:rsidTr="0021702A">
        <w:trPr>
          <w:trHeight w:val="290"/>
          <w:jc w:val="center"/>
        </w:trPr>
        <w:tc>
          <w:tcPr>
            <w:tcW w:w="1824" w:type="dxa"/>
            <w:tcBorders>
              <w:top w:val="single" w:sz="4" w:space="0" w:color="auto"/>
              <w:left w:val="single" w:sz="4" w:space="0" w:color="auto"/>
              <w:bottom w:val="single" w:sz="4" w:space="0" w:color="auto"/>
              <w:right w:val="single" w:sz="4" w:space="0" w:color="auto"/>
            </w:tcBorders>
            <w:shd w:val="clear" w:color="auto" w:fill="E7E6E6"/>
            <w:noWrap/>
            <w:vAlign w:val="bottom"/>
            <w:hideMark/>
          </w:tcPr>
          <w:p w14:paraId="5CA04C3E" w14:textId="77777777" w:rsidR="00B55474" w:rsidRDefault="00B55474" w:rsidP="0059366F">
            <w:pPr>
              <w:jc w:val="center"/>
              <w:rPr>
                <w:b/>
                <w:bCs/>
                <w:color w:val="000000"/>
                <w:szCs w:val="24"/>
              </w:rPr>
            </w:pPr>
            <w:r>
              <w:rPr>
                <w:b/>
                <w:bCs/>
                <w:color w:val="000000"/>
                <w:szCs w:val="24"/>
              </w:rPr>
              <w:t>METER SIZE</w:t>
            </w:r>
          </w:p>
        </w:tc>
        <w:tc>
          <w:tcPr>
            <w:tcW w:w="6120" w:type="dxa"/>
            <w:tcBorders>
              <w:top w:val="single" w:sz="4" w:space="0" w:color="auto"/>
              <w:left w:val="nil"/>
              <w:bottom w:val="single" w:sz="4" w:space="0" w:color="auto"/>
              <w:right w:val="single" w:sz="4" w:space="0" w:color="auto"/>
            </w:tcBorders>
            <w:shd w:val="clear" w:color="auto" w:fill="E7E6E6"/>
            <w:noWrap/>
            <w:vAlign w:val="bottom"/>
            <w:hideMark/>
          </w:tcPr>
          <w:p w14:paraId="0C99D499" w14:textId="77777777" w:rsidR="00B55474" w:rsidRDefault="00B55474" w:rsidP="0059366F">
            <w:pPr>
              <w:jc w:val="center"/>
              <w:rPr>
                <w:b/>
                <w:bCs/>
                <w:color w:val="000000"/>
                <w:szCs w:val="24"/>
              </w:rPr>
            </w:pPr>
            <w:r>
              <w:rPr>
                <w:b/>
                <w:bCs/>
                <w:color w:val="000000"/>
                <w:szCs w:val="24"/>
              </w:rPr>
              <w:t>MONTHLY CHARGE/(CREDIT) per CONNECTION</w:t>
            </w:r>
          </w:p>
        </w:tc>
      </w:tr>
      <w:tr w:rsidR="00B55474" w14:paraId="3602EB41"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6237ED5F" w14:textId="77777777" w:rsidR="00B55474" w:rsidRDefault="00B55474" w:rsidP="0059366F">
            <w:pPr>
              <w:jc w:val="center"/>
              <w:rPr>
                <w:color w:val="000000"/>
                <w:szCs w:val="24"/>
              </w:rPr>
            </w:pPr>
            <w:r>
              <w:rPr>
                <w:color w:val="000000"/>
                <w:szCs w:val="24"/>
              </w:rPr>
              <w:t>5/8”</w:t>
            </w:r>
          </w:p>
        </w:tc>
        <w:tc>
          <w:tcPr>
            <w:tcW w:w="6120" w:type="dxa"/>
            <w:tcBorders>
              <w:top w:val="nil"/>
              <w:left w:val="nil"/>
              <w:bottom w:val="single" w:sz="4" w:space="0" w:color="auto"/>
              <w:right w:val="single" w:sz="4" w:space="0" w:color="auto"/>
            </w:tcBorders>
            <w:noWrap/>
            <w:vAlign w:val="bottom"/>
            <w:hideMark/>
          </w:tcPr>
          <w:p w14:paraId="169A3C2B" w14:textId="77777777" w:rsidR="00B55474" w:rsidRPr="00B55474" w:rsidRDefault="00B55474" w:rsidP="0059366F">
            <w:pPr>
              <w:jc w:val="right"/>
              <w:rPr>
                <w:color w:val="000000"/>
                <w:szCs w:val="24"/>
              </w:rPr>
            </w:pPr>
            <w:r w:rsidRPr="00B55474">
              <w:rPr>
                <w:color w:val="000000"/>
                <w:szCs w:val="24"/>
              </w:rPr>
              <w:t xml:space="preserve">$8.82 </w:t>
            </w:r>
          </w:p>
        </w:tc>
      </w:tr>
      <w:tr w:rsidR="00B55474" w14:paraId="12F20947"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2907E7D8" w14:textId="078EB786" w:rsidR="00B55474" w:rsidRDefault="00B55474" w:rsidP="0059366F">
            <w:pPr>
              <w:jc w:val="center"/>
              <w:rPr>
                <w:color w:val="000000"/>
                <w:szCs w:val="24"/>
              </w:rPr>
            </w:pPr>
            <w:r>
              <w:rPr>
                <w:color w:val="000000"/>
                <w:szCs w:val="24"/>
              </w:rPr>
              <w:t>5/8</w:t>
            </w:r>
            <w:r w:rsidR="0087484E">
              <w:rPr>
                <w:color w:val="000000"/>
                <w:szCs w:val="24"/>
              </w:rPr>
              <w:t>”</w:t>
            </w:r>
            <w:r>
              <w:rPr>
                <w:color w:val="000000"/>
                <w:szCs w:val="24"/>
              </w:rPr>
              <w:t>x3/4</w:t>
            </w:r>
            <w:r w:rsidR="0087484E">
              <w:rPr>
                <w:color w:val="000000"/>
                <w:szCs w:val="24"/>
              </w:rPr>
              <w:t>”</w:t>
            </w:r>
          </w:p>
        </w:tc>
        <w:tc>
          <w:tcPr>
            <w:tcW w:w="6120" w:type="dxa"/>
            <w:tcBorders>
              <w:top w:val="nil"/>
              <w:left w:val="nil"/>
              <w:bottom w:val="single" w:sz="4" w:space="0" w:color="auto"/>
              <w:right w:val="single" w:sz="4" w:space="0" w:color="auto"/>
            </w:tcBorders>
            <w:noWrap/>
            <w:vAlign w:val="bottom"/>
            <w:hideMark/>
          </w:tcPr>
          <w:p w14:paraId="2F560B08" w14:textId="77777777" w:rsidR="00B55474" w:rsidRPr="00B55474" w:rsidRDefault="00B55474" w:rsidP="0059366F">
            <w:pPr>
              <w:jc w:val="right"/>
              <w:rPr>
                <w:color w:val="000000"/>
                <w:szCs w:val="24"/>
              </w:rPr>
            </w:pPr>
            <w:r w:rsidRPr="00B55474">
              <w:rPr>
                <w:color w:val="000000"/>
                <w:szCs w:val="24"/>
              </w:rPr>
              <w:t xml:space="preserve">$8.82 </w:t>
            </w:r>
          </w:p>
        </w:tc>
      </w:tr>
      <w:tr w:rsidR="00B55474" w14:paraId="03AB57A5"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6A5A9453" w14:textId="77777777" w:rsidR="00B55474" w:rsidRDefault="00B55474" w:rsidP="0059366F">
            <w:pPr>
              <w:jc w:val="center"/>
              <w:rPr>
                <w:color w:val="000000"/>
                <w:szCs w:val="24"/>
              </w:rPr>
            </w:pPr>
            <w:r>
              <w:rPr>
                <w:color w:val="000000"/>
                <w:szCs w:val="24"/>
              </w:rPr>
              <w:t>3/4”</w:t>
            </w:r>
          </w:p>
        </w:tc>
        <w:tc>
          <w:tcPr>
            <w:tcW w:w="6120" w:type="dxa"/>
            <w:tcBorders>
              <w:top w:val="nil"/>
              <w:left w:val="nil"/>
              <w:bottom w:val="single" w:sz="4" w:space="0" w:color="auto"/>
              <w:right w:val="single" w:sz="4" w:space="0" w:color="auto"/>
            </w:tcBorders>
            <w:noWrap/>
            <w:vAlign w:val="bottom"/>
            <w:hideMark/>
          </w:tcPr>
          <w:p w14:paraId="2FF92273" w14:textId="77777777" w:rsidR="00B55474" w:rsidRPr="00B55474" w:rsidRDefault="00B55474" w:rsidP="0059366F">
            <w:pPr>
              <w:jc w:val="right"/>
              <w:rPr>
                <w:color w:val="000000"/>
                <w:szCs w:val="24"/>
              </w:rPr>
            </w:pPr>
            <w:r w:rsidRPr="00B55474">
              <w:rPr>
                <w:color w:val="000000"/>
                <w:szCs w:val="24"/>
              </w:rPr>
              <w:t xml:space="preserve">$13.23 </w:t>
            </w:r>
          </w:p>
        </w:tc>
      </w:tr>
      <w:tr w:rsidR="00B55474" w14:paraId="1F8F98CE"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5F4DFB74" w14:textId="77777777" w:rsidR="00B55474" w:rsidRDefault="00B55474" w:rsidP="0059366F">
            <w:pPr>
              <w:jc w:val="center"/>
              <w:rPr>
                <w:color w:val="000000"/>
                <w:szCs w:val="24"/>
              </w:rPr>
            </w:pPr>
            <w:r>
              <w:rPr>
                <w:color w:val="000000"/>
                <w:szCs w:val="24"/>
              </w:rPr>
              <w:t>1”</w:t>
            </w:r>
          </w:p>
        </w:tc>
        <w:tc>
          <w:tcPr>
            <w:tcW w:w="6120" w:type="dxa"/>
            <w:tcBorders>
              <w:top w:val="nil"/>
              <w:left w:val="nil"/>
              <w:bottom w:val="single" w:sz="4" w:space="0" w:color="auto"/>
              <w:right w:val="single" w:sz="4" w:space="0" w:color="auto"/>
            </w:tcBorders>
            <w:noWrap/>
            <w:vAlign w:val="bottom"/>
            <w:hideMark/>
          </w:tcPr>
          <w:p w14:paraId="4DB478EA" w14:textId="77777777" w:rsidR="00B55474" w:rsidRPr="00B55474" w:rsidRDefault="00B55474" w:rsidP="0059366F">
            <w:pPr>
              <w:jc w:val="right"/>
              <w:rPr>
                <w:color w:val="000000"/>
                <w:szCs w:val="24"/>
              </w:rPr>
            </w:pPr>
            <w:r w:rsidRPr="00B55474">
              <w:rPr>
                <w:color w:val="000000"/>
                <w:szCs w:val="24"/>
              </w:rPr>
              <w:t xml:space="preserve">$22.05 </w:t>
            </w:r>
          </w:p>
        </w:tc>
      </w:tr>
      <w:tr w:rsidR="00B55474" w14:paraId="5D671D3F"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62E5CA9C" w14:textId="77777777" w:rsidR="00B55474" w:rsidRDefault="00B55474" w:rsidP="0059366F">
            <w:pPr>
              <w:jc w:val="center"/>
              <w:rPr>
                <w:color w:val="000000"/>
                <w:szCs w:val="24"/>
              </w:rPr>
            </w:pPr>
            <w:r>
              <w:rPr>
                <w:color w:val="000000"/>
                <w:szCs w:val="24"/>
              </w:rPr>
              <w:t>1½”</w:t>
            </w:r>
          </w:p>
        </w:tc>
        <w:tc>
          <w:tcPr>
            <w:tcW w:w="6120" w:type="dxa"/>
            <w:tcBorders>
              <w:top w:val="nil"/>
              <w:left w:val="nil"/>
              <w:bottom w:val="single" w:sz="4" w:space="0" w:color="auto"/>
              <w:right w:val="single" w:sz="4" w:space="0" w:color="auto"/>
            </w:tcBorders>
            <w:noWrap/>
            <w:vAlign w:val="bottom"/>
            <w:hideMark/>
          </w:tcPr>
          <w:p w14:paraId="249AB038" w14:textId="0EC5CFF1" w:rsidR="00B55474" w:rsidRPr="00B55474" w:rsidRDefault="00B55474" w:rsidP="0059366F">
            <w:pPr>
              <w:jc w:val="right"/>
              <w:rPr>
                <w:color w:val="000000"/>
                <w:szCs w:val="24"/>
              </w:rPr>
            </w:pPr>
            <w:r w:rsidRPr="00B55474">
              <w:rPr>
                <w:color w:val="000000"/>
                <w:szCs w:val="24"/>
              </w:rPr>
              <w:t xml:space="preserve">$44.10 </w:t>
            </w:r>
          </w:p>
        </w:tc>
      </w:tr>
      <w:tr w:rsidR="00B55474" w14:paraId="20A40CB2"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57D9EFF9" w14:textId="77777777" w:rsidR="00B55474" w:rsidRDefault="00B55474" w:rsidP="0059366F">
            <w:pPr>
              <w:jc w:val="center"/>
              <w:rPr>
                <w:color w:val="000000"/>
                <w:szCs w:val="24"/>
              </w:rPr>
            </w:pPr>
            <w:r>
              <w:rPr>
                <w:color w:val="000000"/>
                <w:szCs w:val="24"/>
              </w:rPr>
              <w:t>2”</w:t>
            </w:r>
          </w:p>
        </w:tc>
        <w:tc>
          <w:tcPr>
            <w:tcW w:w="6120" w:type="dxa"/>
            <w:tcBorders>
              <w:top w:val="nil"/>
              <w:left w:val="nil"/>
              <w:bottom w:val="single" w:sz="4" w:space="0" w:color="auto"/>
              <w:right w:val="single" w:sz="4" w:space="0" w:color="auto"/>
            </w:tcBorders>
            <w:noWrap/>
            <w:vAlign w:val="bottom"/>
            <w:hideMark/>
          </w:tcPr>
          <w:p w14:paraId="5ED8077C" w14:textId="21559617" w:rsidR="00B55474" w:rsidRPr="00B55474" w:rsidRDefault="00B55474" w:rsidP="0059366F">
            <w:pPr>
              <w:jc w:val="right"/>
              <w:rPr>
                <w:color w:val="000000"/>
                <w:szCs w:val="24"/>
              </w:rPr>
            </w:pPr>
            <w:r w:rsidRPr="00B55474">
              <w:rPr>
                <w:color w:val="000000"/>
                <w:szCs w:val="24"/>
              </w:rPr>
              <w:t xml:space="preserve">$70.56 </w:t>
            </w:r>
          </w:p>
        </w:tc>
      </w:tr>
      <w:tr w:rsidR="00B55474" w14:paraId="6A8617ED"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5087CAAD" w14:textId="77777777" w:rsidR="00B55474" w:rsidRDefault="00B55474" w:rsidP="0059366F">
            <w:pPr>
              <w:jc w:val="center"/>
              <w:rPr>
                <w:color w:val="000000"/>
                <w:szCs w:val="24"/>
              </w:rPr>
            </w:pPr>
            <w:r>
              <w:rPr>
                <w:color w:val="000000"/>
                <w:szCs w:val="24"/>
              </w:rPr>
              <w:t>3”</w:t>
            </w:r>
          </w:p>
        </w:tc>
        <w:tc>
          <w:tcPr>
            <w:tcW w:w="6120" w:type="dxa"/>
            <w:tcBorders>
              <w:top w:val="nil"/>
              <w:left w:val="nil"/>
              <w:bottom w:val="single" w:sz="4" w:space="0" w:color="auto"/>
              <w:right w:val="single" w:sz="4" w:space="0" w:color="auto"/>
            </w:tcBorders>
            <w:noWrap/>
            <w:vAlign w:val="bottom"/>
            <w:hideMark/>
          </w:tcPr>
          <w:p w14:paraId="047729AA" w14:textId="6BC3C2FC" w:rsidR="00B55474" w:rsidRPr="00B55474" w:rsidRDefault="00B55474" w:rsidP="0059366F">
            <w:pPr>
              <w:jc w:val="right"/>
              <w:rPr>
                <w:color w:val="000000"/>
                <w:szCs w:val="24"/>
              </w:rPr>
            </w:pPr>
            <w:r w:rsidRPr="00B55474">
              <w:rPr>
                <w:color w:val="000000"/>
                <w:szCs w:val="24"/>
              </w:rPr>
              <w:t xml:space="preserve">$132.30 </w:t>
            </w:r>
          </w:p>
        </w:tc>
      </w:tr>
      <w:tr w:rsidR="00B55474" w14:paraId="7B26462E"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3550CFA4" w14:textId="77777777" w:rsidR="00B55474" w:rsidRDefault="00B55474" w:rsidP="0059366F">
            <w:pPr>
              <w:jc w:val="center"/>
              <w:rPr>
                <w:color w:val="000000"/>
                <w:szCs w:val="24"/>
              </w:rPr>
            </w:pPr>
            <w:r>
              <w:rPr>
                <w:color w:val="000000"/>
                <w:szCs w:val="24"/>
              </w:rPr>
              <w:t>4”</w:t>
            </w:r>
          </w:p>
        </w:tc>
        <w:tc>
          <w:tcPr>
            <w:tcW w:w="6120" w:type="dxa"/>
            <w:tcBorders>
              <w:top w:val="nil"/>
              <w:left w:val="nil"/>
              <w:bottom w:val="single" w:sz="4" w:space="0" w:color="auto"/>
              <w:right w:val="single" w:sz="4" w:space="0" w:color="auto"/>
            </w:tcBorders>
            <w:noWrap/>
            <w:vAlign w:val="bottom"/>
            <w:hideMark/>
          </w:tcPr>
          <w:p w14:paraId="783A99AC" w14:textId="2781BEDA" w:rsidR="00B55474" w:rsidRPr="00B55474" w:rsidRDefault="00B55474" w:rsidP="0059366F">
            <w:pPr>
              <w:jc w:val="right"/>
              <w:rPr>
                <w:color w:val="000000"/>
                <w:szCs w:val="24"/>
              </w:rPr>
            </w:pPr>
            <w:r w:rsidRPr="00B55474">
              <w:rPr>
                <w:color w:val="000000"/>
                <w:szCs w:val="24"/>
              </w:rPr>
              <w:t xml:space="preserve">$220.50 </w:t>
            </w:r>
          </w:p>
        </w:tc>
      </w:tr>
      <w:tr w:rsidR="00B55474" w14:paraId="55137BB7"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065F45BB" w14:textId="77777777" w:rsidR="00B55474" w:rsidRDefault="00B55474" w:rsidP="0059366F">
            <w:pPr>
              <w:jc w:val="center"/>
              <w:rPr>
                <w:color w:val="000000"/>
                <w:szCs w:val="24"/>
              </w:rPr>
            </w:pPr>
            <w:r>
              <w:rPr>
                <w:color w:val="000000"/>
                <w:szCs w:val="24"/>
              </w:rPr>
              <w:t>6”</w:t>
            </w:r>
          </w:p>
        </w:tc>
        <w:tc>
          <w:tcPr>
            <w:tcW w:w="6120" w:type="dxa"/>
            <w:tcBorders>
              <w:top w:val="nil"/>
              <w:left w:val="nil"/>
              <w:bottom w:val="single" w:sz="4" w:space="0" w:color="auto"/>
              <w:right w:val="single" w:sz="4" w:space="0" w:color="auto"/>
            </w:tcBorders>
            <w:noWrap/>
            <w:vAlign w:val="bottom"/>
            <w:hideMark/>
          </w:tcPr>
          <w:p w14:paraId="1002C385" w14:textId="42613CDC" w:rsidR="00B55474" w:rsidRPr="00B55474" w:rsidRDefault="00B55474" w:rsidP="0059366F">
            <w:pPr>
              <w:jc w:val="right"/>
              <w:rPr>
                <w:color w:val="000000"/>
                <w:szCs w:val="24"/>
              </w:rPr>
            </w:pPr>
            <w:r w:rsidRPr="00B55474">
              <w:rPr>
                <w:color w:val="000000"/>
                <w:szCs w:val="24"/>
              </w:rPr>
              <w:t xml:space="preserve">$441.00 </w:t>
            </w:r>
          </w:p>
        </w:tc>
      </w:tr>
      <w:tr w:rsidR="00B55474" w14:paraId="49DE6779"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677DF05F" w14:textId="77777777" w:rsidR="00B55474" w:rsidRDefault="00B55474" w:rsidP="0059366F">
            <w:pPr>
              <w:jc w:val="center"/>
              <w:rPr>
                <w:color w:val="000000"/>
                <w:szCs w:val="24"/>
              </w:rPr>
            </w:pPr>
            <w:r>
              <w:rPr>
                <w:color w:val="000000"/>
                <w:szCs w:val="24"/>
              </w:rPr>
              <w:t>8”</w:t>
            </w:r>
          </w:p>
        </w:tc>
        <w:tc>
          <w:tcPr>
            <w:tcW w:w="6120" w:type="dxa"/>
            <w:tcBorders>
              <w:top w:val="nil"/>
              <w:left w:val="nil"/>
              <w:bottom w:val="single" w:sz="4" w:space="0" w:color="auto"/>
              <w:right w:val="single" w:sz="4" w:space="0" w:color="auto"/>
            </w:tcBorders>
            <w:noWrap/>
            <w:vAlign w:val="bottom"/>
            <w:hideMark/>
          </w:tcPr>
          <w:p w14:paraId="657B64FF" w14:textId="6E148560" w:rsidR="00B55474" w:rsidRPr="00B55474" w:rsidRDefault="00B55474" w:rsidP="0059366F">
            <w:pPr>
              <w:jc w:val="right"/>
              <w:rPr>
                <w:color w:val="000000"/>
                <w:szCs w:val="24"/>
              </w:rPr>
            </w:pPr>
            <w:r w:rsidRPr="00B55474">
              <w:rPr>
                <w:color w:val="000000"/>
                <w:szCs w:val="24"/>
              </w:rPr>
              <w:t xml:space="preserve">$705.60 </w:t>
            </w:r>
          </w:p>
        </w:tc>
      </w:tr>
      <w:tr w:rsidR="00B55474" w14:paraId="127F0A2C"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743468D1" w14:textId="77777777" w:rsidR="00B55474" w:rsidRDefault="00B55474" w:rsidP="0059366F">
            <w:pPr>
              <w:jc w:val="center"/>
              <w:rPr>
                <w:color w:val="000000"/>
                <w:szCs w:val="24"/>
              </w:rPr>
            </w:pPr>
            <w:r>
              <w:rPr>
                <w:color w:val="000000"/>
                <w:szCs w:val="24"/>
              </w:rPr>
              <w:t>10”</w:t>
            </w:r>
          </w:p>
        </w:tc>
        <w:tc>
          <w:tcPr>
            <w:tcW w:w="6120" w:type="dxa"/>
            <w:tcBorders>
              <w:top w:val="nil"/>
              <w:left w:val="nil"/>
              <w:bottom w:val="single" w:sz="4" w:space="0" w:color="auto"/>
              <w:right w:val="single" w:sz="4" w:space="0" w:color="auto"/>
            </w:tcBorders>
            <w:noWrap/>
            <w:vAlign w:val="bottom"/>
            <w:hideMark/>
          </w:tcPr>
          <w:p w14:paraId="19A60E4B" w14:textId="44C364D7" w:rsidR="00B55474" w:rsidRPr="00B55474" w:rsidRDefault="00B55474" w:rsidP="0059366F">
            <w:pPr>
              <w:jc w:val="right"/>
              <w:rPr>
                <w:color w:val="000000"/>
                <w:szCs w:val="24"/>
              </w:rPr>
            </w:pPr>
            <w:r w:rsidRPr="00B55474">
              <w:rPr>
                <w:color w:val="000000"/>
                <w:szCs w:val="24"/>
              </w:rPr>
              <w:t xml:space="preserve">$1,014.30 </w:t>
            </w:r>
          </w:p>
        </w:tc>
      </w:tr>
      <w:tr w:rsidR="00B55474" w14:paraId="3E1A4E8B"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2EB5F2EE" w14:textId="77777777" w:rsidR="00B55474" w:rsidRDefault="00B55474" w:rsidP="0059366F">
            <w:pPr>
              <w:jc w:val="center"/>
              <w:rPr>
                <w:color w:val="000000"/>
                <w:szCs w:val="24"/>
              </w:rPr>
            </w:pPr>
            <w:r>
              <w:rPr>
                <w:color w:val="000000"/>
                <w:szCs w:val="24"/>
              </w:rPr>
              <w:t>12”</w:t>
            </w:r>
          </w:p>
        </w:tc>
        <w:tc>
          <w:tcPr>
            <w:tcW w:w="6120" w:type="dxa"/>
            <w:tcBorders>
              <w:top w:val="nil"/>
              <w:left w:val="nil"/>
              <w:bottom w:val="single" w:sz="4" w:space="0" w:color="auto"/>
              <w:right w:val="single" w:sz="4" w:space="0" w:color="auto"/>
            </w:tcBorders>
            <w:noWrap/>
            <w:vAlign w:val="bottom"/>
            <w:hideMark/>
          </w:tcPr>
          <w:p w14:paraId="1535701A" w14:textId="294A03DC" w:rsidR="00B55474" w:rsidRPr="00B55474" w:rsidRDefault="00B55474" w:rsidP="0059366F">
            <w:pPr>
              <w:jc w:val="right"/>
              <w:rPr>
                <w:color w:val="000000"/>
                <w:szCs w:val="24"/>
              </w:rPr>
            </w:pPr>
            <w:r w:rsidRPr="00B55474">
              <w:rPr>
                <w:color w:val="000000"/>
                <w:szCs w:val="24"/>
              </w:rPr>
              <w:t xml:space="preserve">$1,896.30 </w:t>
            </w:r>
          </w:p>
        </w:tc>
      </w:tr>
    </w:tbl>
    <w:p w14:paraId="5FFEF50E" w14:textId="77777777" w:rsidR="00B55474" w:rsidRDefault="00B55474" w:rsidP="00E261AC">
      <w:pPr>
        <w:jc w:val="both"/>
        <w:rPr>
          <w:b/>
          <w:bCs/>
          <w:szCs w:val="24"/>
          <w:u w:val="single"/>
        </w:rPr>
      </w:pPr>
    </w:p>
    <w:p w14:paraId="4C827484" w14:textId="77777777" w:rsidR="00B55474" w:rsidRDefault="00B55474" w:rsidP="00E261AC">
      <w:pPr>
        <w:jc w:val="both"/>
        <w:rPr>
          <w:b/>
          <w:bCs/>
          <w:szCs w:val="24"/>
          <w:u w:val="single"/>
        </w:rPr>
      </w:pPr>
    </w:p>
    <w:p w14:paraId="7BA654C3" w14:textId="77777777" w:rsidR="0087484E" w:rsidRDefault="0087484E" w:rsidP="00E261AC">
      <w:pPr>
        <w:jc w:val="both"/>
        <w:rPr>
          <w:b/>
          <w:bCs/>
          <w:szCs w:val="24"/>
          <w:u w:val="single"/>
        </w:rPr>
      </w:pPr>
    </w:p>
    <w:p w14:paraId="0D009AB4" w14:textId="1CB00D0A" w:rsidR="00B55474" w:rsidRDefault="00B55474" w:rsidP="00B55474">
      <w:pPr>
        <w:jc w:val="both"/>
        <w:rPr>
          <w:b/>
          <w:bCs/>
          <w:szCs w:val="24"/>
          <w:u w:val="single"/>
        </w:rPr>
      </w:pPr>
      <w:r w:rsidRPr="00B55474">
        <w:rPr>
          <w:b/>
          <w:bCs/>
          <w:szCs w:val="24"/>
          <w:u w:val="single"/>
        </w:rPr>
        <w:t>Texas Water Utilities (</w:t>
      </w:r>
      <w:r>
        <w:rPr>
          <w:b/>
          <w:bCs/>
          <w:szCs w:val="24"/>
          <w:u w:val="single"/>
        </w:rPr>
        <w:t xml:space="preserve">Enchanted River </w:t>
      </w:r>
      <w:r w:rsidRPr="00B55474">
        <w:rPr>
          <w:b/>
          <w:bCs/>
          <w:szCs w:val="24"/>
          <w:u w:val="single"/>
        </w:rPr>
        <w:t>Estates) -</w:t>
      </w:r>
      <w:r>
        <w:rPr>
          <w:b/>
          <w:bCs/>
          <w:szCs w:val="24"/>
          <w:u w:val="single"/>
        </w:rPr>
        <w:t xml:space="preserve"> </w:t>
      </w:r>
      <w:r w:rsidRPr="00B55474">
        <w:rPr>
          <w:b/>
          <w:bCs/>
          <w:szCs w:val="24"/>
          <w:u w:val="single"/>
        </w:rPr>
        <w:t>Docket No. 50944 Interim Rates Reconciliation (effective for 18 months beginning 03-01-2024)</w:t>
      </w:r>
    </w:p>
    <w:p w14:paraId="75DBEB1E" w14:textId="6E09A22B" w:rsidR="00147ECA" w:rsidRPr="00147ECA" w:rsidRDefault="00147ECA" w:rsidP="00B55474">
      <w:pPr>
        <w:jc w:val="both"/>
        <w:rPr>
          <w:sz w:val="20"/>
        </w:rPr>
      </w:pPr>
      <w:r w:rsidRPr="00147ECA">
        <w:rPr>
          <w:sz w:val="20"/>
        </w:rPr>
        <w:t>(</w:t>
      </w:r>
      <w:r w:rsidR="0041039D">
        <w:rPr>
          <w:i/>
          <w:iCs/>
          <w:sz w:val="20"/>
        </w:rPr>
        <w:t>Docket</w:t>
      </w:r>
      <w:r w:rsidRPr="00147ECA">
        <w:rPr>
          <w:i/>
          <w:iCs/>
          <w:sz w:val="20"/>
        </w:rPr>
        <w:t xml:space="preserve"> No. 53061</w:t>
      </w:r>
      <w:r w:rsidRPr="00147ECA">
        <w:rPr>
          <w:sz w:val="20"/>
        </w:rPr>
        <w:t>)</w:t>
      </w:r>
    </w:p>
    <w:p w14:paraId="2E80B954" w14:textId="77777777" w:rsidR="00B55474" w:rsidRDefault="00B55474" w:rsidP="00B55474">
      <w:pPr>
        <w:jc w:val="both"/>
        <w:rPr>
          <w:b/>
          <w:bCs/>
          <w:szCs w:val="24"/>
          <w:u w:val="single"/>
        </w:rPr>
      </w:pPr>
    </w:p>
    <w:tbl>
      <w:tblPr>
        <w:tblW w:w="7944" w:type="dxa"/>
        <w:jc w:val="center"/>
        <w:tblLook w:val="04A0" w:firstRow="1" w:lastRow="0" w:firstColumn="1" w:lastColumn="0" w:noHBand="0" w:noVBand="1"/>
      </w:tblPr>
      <w:tblGrid>
        <w:gridCol w:w="1824"/>
        <w:gridCol w:w="6120"/>
      </w:tblGrid>
      <w:tr w:rsidR="00B55474" w14:paraId="3EB83F95" w14:textId="77777777" w:rsidTr="0021702A">
        <w:trPr>
          <w:trHeight w:val="290"/>
          <w:jc w:val="center"/>
        </w:trPr>
        <w:tc>
          <w:tcPr>
            <w:tcW w:w="1824" w:type="dxa"/>
            <w:tcBorders>
              <w:top w:val="single" w:sz="4" w:space="0" w:color="auto"/>
              <w:left w:val="single" w:sz="4" w:space="0" w:color="auto"/>
              <w:bottom w:val="single" w:sz="4" w:space="0" w:color="auto"/>
              <w:right w:val="single" w:sz="4" w:space="0" w:color="auto"/>
            </w:tcBorders>
            <w:shd w:val="clear" w:color="auto" w:fill="E7E6E6"/>
            <w:noWrap/>
            <w:vAlign w:val="bottom"/>
            <w:hideMark/>
          </w:tcPr>
          <w:p w14:paraId="26CDDE51" w14:textId="77777777" w:rsidR="00B55474" w:rsidRDefault="00B55474">
            <w:pPr>
              <w:jc w:val="center"/>
              <w:rPr>
                <w:b/>
                <w:bCs/>
                <w:color w:val="000000"/>
                <w:szCs w:val="24"/>
              </w:rPr>
            </w:pPr>
            <w:r>
              <w:rPr>
                <w:b/>
                <w:bCs/>
                <w:color w:val="000000"/>
                <w:szCs w:val="24"/>
              </w:rPr>
              <w:t>METER SIZE</w:t>
            </w:r>
          </w:p>
        </w:tc>
        <w:tc>
          <w:tcPr>
            <w:tcW w:w="6120" w:type="dxa"/>
            <w:tcBorders>
              <w:top w:val="single" w:sz="4" w:space="0" w:color="auto"/>
              <w:left w:val="nil"/>
              <w:bottom w:val="single" w:sz="4" w:space="0" w:color="auto"/>
              <w:right w:val="single" w:sz="4" w:space="0" w:color="auto"/>
            </w:tcBorders>
            <w:shd w:val="clear" w:color="auto" w:fill="E7E6E6"/>
            <w:noWrap/>
            <w:vAlign w:val="bottom"/>
            <w:hideMark/>
          </w:tcPr>
          <w:p w14:paraId="42D69FAB" w14:textId="77777777" w:rsidR="00B55474" w:rsidRDefault="00B55474">
            <w:pPr>
              <w:jc w:val="center"/>
              <w:rPr>
                <w:b/>
                <w:bCs/>
                <w:color w:val="000000"/>
                <w:szCs w:val="24"/>
              </w:rPr>
            </w:pPr>
            <w:r>
              <w:rPr>
                <w:b/>
                <w:bCs/>
                <w:color w:val="000000"/>
                <w:szCs w:val="24"/>
              </w:rPr>
              <w:t>MONTHLY CHARGE/(CREDIT) per CONNECTION</w:t>
            </w:r>
          </w:p>
        </w:tc>
      </w:tr>
      <w:tr w:rsidR="00B55474" w14:paraId="39979381"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3D6C1683" w14:textId="77777777" w:rsidR="00B55474" w:rsidRDefault="00B55474">
            <w:pPr>
              <w:jc w:val="center"/>
              <w:rPr>
                <w:color w:val="000000"/>
                <w:szCs w:val="24"/>
              </w:rPr>
            </w:pPr>
            <w:r>
              <w:rPr>
                <w:color w:val="000000"/>
                <w:szCs w:val="24"/>
              </w:rPr>
              <w:t>5/8”</w:t>
            </w:r>
          </w:p>
        </w:tc>
        <w:tc>
          <w:tcPr>
            <w:tcW w:w="6120" w:type="dxa"/>
            <w:tcBorders>
              <w:top w:val="nil"/>
              <w:left w:val="nil"/>
              <w:bottom w:val="single" w:sz="4" w:space="0" w:color="auto"/>
              <w:right w:val="single" w:sz="4" w:space="0" w:color="auto"/>
            </w:tcBorders>
            <w:noWrap/>
            <w:vAlign w:val="bottom"/>
            <w:hideMark/>
          </w:tcPr>
          <w:p w14:paraId="76A88231" w14:textId="77777777" w:rsidR="00B55474" w:rsidRPr="00B55474" w:rsidRDefault="00B55474">
            <w:pPr>
              <w:jc w:val="right"/>
              <w:rPr>
                <w:color w:val="000000"/>
                <w:szCs w:val="24"/>
              </w:rPr>
            </w:pPr>
            <w:r w:rsidRPr="00B55474">
              <w:rPr>
                <w:color w:val="000000"/>
                <w:szCs w:val="24"/>
              </w:rPr>
              <w:t>($33.15)</w:t>
            </w:r>
          </w:p>
        </w:tc>
      </w:tr>
      <w:tr w:rsidR="00B55474" w14:paraId="73438B90"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07027F87" w14:textId="5901B6EE" w:rsidR="00B55474" w:rsidRDefault="00B55474">
            <w:pPr>
              <w:jc w:val="center"/>
              <w:rPr>
                <w:color w:val="000000"/>
                <w:szCs w:val="24"/>
              </w:rPr>
            </w:pPr>
            <w:r>
              <w:rPr>
                <w:color w:val="000000"/>
                <w:szCs w:val="24"/>
              </w:rPr>
              <w:t>5/8”x3/4”</w:t>
            </w:r>
          </w:p>
        </w:tc>
        <w:tc>
          <w:tcPr>
            <w:tcW w:w="6120" w:type="dxa"/>
            <w:tcBorders>
              <w:top w:val="nil"/>
              <w:left w:val="nil"/>
              <w:bottom w:val="single" w:sz="4" w:space="0" w:color="auto"/>
              <w:right w:val="single" w:sz="4" w:space="0" w:color="auto"/>
            </w:tcBorders>
            <w:noWrap/>
            <w:vAlign w:val="bottom"/>
            <w:hideMark/>
          </w:tcPr>
          <w:p w14:paraId="05E31259" w14:textId="77777777" w:rsidR="00B55474" w:rsidRPr="00B55474" w:rsidRDefault="00B55474">
            <w:pPr>
              <w:jc w:val="right"/>
              <w:rPr>
                <w:color w:val="000000"/>
                <w:szCs w:val="24"/>
              </w:rPr>
            </w:pPr>
            <w:r w:rsidRPr="00B55474">
              <w:rPr>
                <w:color w:val="000000"/>
                <w:szCs w:val="24"/>
              </w:rPr>
              <w:t>($33.15)</w:t>
            </w:r>
          </w:p>
        </w:tc>
      </w:tr>
      <w:tr w:rsidR="00B55474" w14:paraId="7ECB6056"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014E0C1A" w14:textId="77777777" w:rsidR="00B55474" w:rsidRDefault="00B55474">
            <w:pPr>
              <w:jc w:val="center"/>
              <w:rPr>
                <w:color w:val="000000"/>
                <w:szCs w:val="24"/>
              </w:rPr>
            </w:pPr>
            <w:r>
              <w:rPr>
                <w:color w:val="000000"/>
                <w:szCs w:val="24"/>
              </w:rPr>
              <w:t>3/4”</w:t>
            </w:r>
          </w:p>
        </w:tc>
        <w:tc>
          <w:tcPr>
            <w:tcW w:w="6120" w:type="dxa"/>
            <w:tcBorders>
              <w:top w:val="nil"/>
              <w:left w:val="nil"/>
              <w:bottom w:val="single" w:sz="4" w:space="0" w:color="auto"/>
              <w:right w:val="single" w:sz="4" w:space="0" w:color="auto"/>
            </w:tcBorders>
            <w:noWrap/>
            <w:vAlign w:val="bottom"/>
            <w:hideMark/>
          </w:tcPr>
          <w:p w14:paraId="2A32ED6E" w14:textId="5A88355A" w:rsidR="00B55474" w:rsidRPr="00B55474" w:rsidRDefault="00B55474">
            <w:pPr>
              <w:jc w:val="right"/>
              <w:rPr>
                <w:color w:val="000000"/>
                <w:szCs w:val="24"/>
              </w:rPr>
            </w:pPr>
            <w:r w:rsidRPr="00B55474">
              <w:rPr>
                <w:color w:val="000000"/>
                <w:szCs w:val="24"/>
              </w:rPr>
              <w:t>($49.73)</w:t>
            </w:r>
          </w:p>
        </w:tc>
      </w:tr>
      <w:tr w:rsidR="00B55474" w14:paraId="5061E47E"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5B3BC49B" w14:textId="77777777" w:rsidR="00B55474" w:rsidRDefault="00B55474">
            <w:pPr>
              <w:jc w:val="center"/>
              <w:rPr>
                <w:color w:val="000000"/>
                <w:szCs w:val="24"/>
              </w:rPr>
            </w:pPr>
            <w:r>
              <w:rPr>
                <w:color w:val="000000"/>
                <w:szCs w:val="24"/>
              </w:rPr>
              <w:t>1”</w:t>
            </w:r>
          </w:p>
        </w:tc>
        <w:tc>
          <w:tcPr>
            <w:tcW w:w="6120" w:type="dxa"/>
            <w:tcBorders>
              <w:top w:val="nil"/>
              <w:left w:val="nil"/>
              <w:bottom w:val="single" w:sz="4" w:space="0" w:color="auto"/>
              <w:right w:val="single" w:sz="4" w:space="0" w:color="auto"/>
            </w:tcBorders>
            <w:noWrap/>
            <w:vAlign w:val="bottom"/>
            <w:hideMark/>
          </w:tcPr>
          <w:p w14:paraId="1EF24C32" w14:textId="78623B2D" w:rsidR="00B55474" w:rsidRPr="00B55474" w:rsidRDefault="00B55474">
            <w:pPr>
              <w:jc w:val="right"/>
              <w:rPr>
                <w:color w:val="000000"/>
                <w:szCs w:val="24"/>
              </w:rPr>
            </w:pPr>
            <w:r w:rsidRPr="00B55474">
              <w:rPr>
                <w:color w:val="000000"/>
                <w:szCs w:val="24"/>
              </w:rPr>
              <w:t>($82.88)</w:t>
            </w:r>
          </w:p>
        </w:tc>
      </w:tr>
      <w:tr w:rsidR="00B55474" w14:paraId="6CD5EDA5"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568796CE" w14:textId="77777777" w:rsidR="00B55474" w:rsidRDefault="00B55474">
            <w:pPr>
              <w:jc w:val="center"/>
              <w:rPr>
                <w:color w:val="000000"/>
                <w:szCs w:val="24"/>
              </w:rPr>
            </w:pPr>
            <w:r>
              <w:rPr>
                <w:color w:val="000000"/>
                <w:szCs w:val="24"/>
              </w:rPr>
              <w:t>1½”</w:t>
            </w:r>
          </w:p>
        </w:tc>
        <w:tc>
          <w:tcPr>
            <w:tcW w:w="6120" w:type="dxa"/>
            <w:tcBorders>
              <w:top w:val="nil"/>
              <w:left w:val="nil"/>
              <w:bottom w:val="single" w:sz="4" w:space="0" w:color="auto"/>
              <w:right w:val="single" w:sz="4" w:space="0" w:color="auto"/>
            </w:tcBorders>
            <w:noWrap/>
            <w:vAlign w:val="bottom"/>
            <w:hideMark/>
          </w:tcPr>
          <w:p w14:paraId="2AB13F4B" w14:textId="7F58E20E" w:rsidR="00B55474" w:rsidRPr="00B55474" w:rsidRDefault="00B55474">
            <w:pPr>
              <w:jc w:val="right"/>
              <w:rPr>
                <w:color w:val="000000"/>
                <w:szCs w:val="24"/>
              </w:rPr>
            </w:pPr>
            <w:r w:rsidRPr="00B55474">
              <w:rPr>
                <w:color w:val="000000"/>
                <w:szCs w:val="24"/>
              </w:rPr>
              <w:t>($165.75)</w:t>
            </w:r>
          </w:p>
        </w:tc>
      </w:tr>
      <w:tr w:rsidR="00B55474" w14:paraId="26624C5F"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660AC521" w14:textId="77777777" w:rsidR="00B55474" w:rsidRDefault="00B55474">
            <w:pPr>
              <w:jc w:val="center"/>
              <w:rPr>
                <w:color w:val="000000"/>
                <w:szCs w:val="24"/>
              </w:rPr>
            </w:pPr>
            <w:r>
              <w:rPr>
                <w:color w:val="000000"/>
                <w:szCs w:val="24"/>
              </w:rPr>
              <w:t>2”</w:t>
            </w:r>
          </w:p>
        </w:tc>
        <w:tc>
          <w:tcPr>
            <w:tcW w:w="6120" w:type="dxa"/>
            <w:tcBorders>
              <w:top w:val="nil"/>
              <w:left w:val="nil"/>
              <w:bottom w:val="single" w:sz="4" w:space="0" w:color="auto"/>
              <w:right w:val="single" w:sz="4" w:space="0" w:color="auto"/>
            </w:tcBorders>
            <w:noWrap/>
            <w:vAlign w:val="bottom"/>
            <w:hideMark/>
          </w:tcPr>
          <w:p w14:paraId="46397C4C" w14:textId="76FD888F" w:rsidR="00B55474" w:rsidRPr="00B55474" w:rsidRDefault="00B55474">
            <w:pPr>
              <w:jc w:val="right"/>
              <w:rPr>
                <w:color w:val="000000"/>
                <w:szCs w:val="24"/>
              </w:rPr>
            </w:pPr>
            <w:r w:rsidRPr="00B55474">
              <w:rPr>
                <w:color w:val="000000"/>
                <w:szCs w:val="24"/>
              </w:rPr>
              <w:t>($265.20)</w:t>
            </w:r>
          </w:p>
        </w:tc>
      </w:tr>
      <w:tr w:rsidR="00B55474" w14:paraId="4DE3BAC1"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2418AD68" w14:textId="77777777" w:rsidR="00B55474" w:rsidRDefault="00B55474">
            <w:pPr>
              <w:jc w:val="center"/>
              <w:rPr>
                <w:color w:val="000000"/>
                <w:szCs w:val="24"/>
              </w:rPr>
            </w:pPr>
            <w:r>
              <w:rPr>
                <w:color w:val="000000"/>
                <w:szCs w:val="24"/>
              </w:rPr>
              <w:t>3”</w:t>
            </w:r>
          </w:p>
        </w:tc>
        <w:tc>
          <w:tcPr>
            <w:tcW w:w="6120" w:type="dxa"/>
            <w:tcBorders>
              <w:top w:val="nil"/>
              <w:left w:val="nil"/>
              <w:bottom w:val="single" w:sz="4" w:space="0" w:color="auto"/>
              <w:right w:val="single" w:sz="4" w:space="0" w:color="auto"/>
            </w:tcBorders>
            <w:noWrap/>
            <w:vAlign w:val="bottom"/>
            <w:hideMark/>
          </w:tcPr>
          <w:p w14:paraId="61C140E7" w14:textId="24174687" w:rsidR="00B55474" w:rsidRPr="00B55474" w:rsidRDefault="00B55474">
            <w:pPr>
              <w:jc w:val="right"/>
              <w:rPr>
                <w:color w:val="000000"/>
                <w:szCs w:val="24"/>
              </w:rPr>
            </w:pPr>
            <w:r w:rsidRPr="00B55474">
              <w:rPr>
                <w:color w:val="000000"/>
                <w:szCs w:val="24"/>
              </w:rPr>
              <w:t>($497.25)</w:t>
            </w:r>
          </w:p>
        </w:tc>
      </w:tr>
      <w:tr w:rsidR="00B55474" w14:paraId="5401EA80"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348059FA" w14:textId="77777777" w:rsidR="00B55474" w:rsidRDefault="00B55474">
            <w:pPr>
              <w:jc w:val="center"/>
              <w:rPr>
                <w:color w:val="000000"/>
                <w:szCs w:val="24"/>
              </w:rPr>
            </w:pPr>
            <w:r>
              <w:rPr>
                <w:color w:val="000000"/>
                <w:szCs w:val="24"/>
              </w:rPr>
              <w:t>4”</w:t>
            </w:r>
          </w:p>
        </w:tc>
        <w:tc>
          <w:tcPr>
            <w:tcW w:w="6120" w:type="dxa"/>
            <w:tcBorders>
              <w:top w:val="nil"/>
              <w:left w:val="nil"/>
              <w:bottom w:val="single" w:sz="4" w:space="0" w:color="auto"/>
              <w:right w:val="single" w:sz="4" w:space="0" w:color="auto"/>
            </w:tcBorders>
            <w:noWrap/>
            <w:vAlign w:val="bottom"/>
            <w:hideMark/>
          </w:tcPr>
          <w:p w14:paraId="3B0899D2" w14:textId="55C4E791" w:rsidR="00B55474" w:rsidRPr="00B55474" w:rsidRDefault="00B55474">
            <w:pPr>
              <w:jc w:val="right"/>
              <w:rPr>
                <w:color w:val="000000"/>
                <w:szCs w:val="24"/>
              </w:rPr>
            </w:pPr>
            <w:r w:rsidRPr="00B55474">
              <w:rPr>
                <w:color w:val="000000"/>
                <w:szCs w:val="24"/>
              </w:rPr>
              <w:t>($828.75)</w:t>
            </w:r>
          </w:p>
        </w:tc>
      </w:tr>
      <w:tr w:rsidR="00B55474" w14:paraId="1765A05F"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688E08D7" w14:textId="77777777" w:rsidR="00B55474" w:rsidRDefault="00B55474">
            <w:pPr>
              <w:jc w:val="center"/>
              <w:rPr>
                <w:color w:val="000000"/>
                <w:szCs w:val="24"/>
              </w:rPr>
            </w:pPr>
            <w:r>
              <w:rPr>
                <w:color w:val="000000"/>
                <w:szCs w:val="24"/>
              </w:rPr>
              <w:t>6”</w:t>
            </w:r>
          </w:p>
        </w:tc>
        <w:tc>
          <w:tcPr>
            <w:tcW w:w="6120" w:type="dxa"/>
            <w:tcBorders>
              <w:top w:val="nil"/>
              <w:left w:val="nil"/>
              <w:bottom w:val="single" w:sz="4" w:space="0" w:color="auto"/>
              <w:right w:val="single" w:sz="4" w:space="0" w:color="auto"/>
            </w:tcBorders>
            <w:noWrap/>
            <w:vAlign w:val="bottom"/>
            <w:hideMark/>
          </w:tcPr>
          <w:p w14:paraId="2BF5FFDE" w14:textId="27166E95" w:rsidR="00B55474" w:rsidRPr="00B55474" w:rsidRDefault="00B55474">
            <w:pPr>
              <w:jc w:val="right"/>
              <w:rPr>
                <w:color w:val="000000"/>
                <w:szCs w:val="24"/>
              </w:rPr>
            </w:pPr>
            <w:r w:rsidRPr="00B55474">
              <w:rPr>
                <w:color w:val="000000"/>
                <w:szCs w:val="24"/>
              </w:rPr>
              <w:t>($1,657.50)</w:t>
            </w:r>
          </w:p>
        </w:tc>
      </w:tr>
      <w:tr w:rsidR="00B55474" w14:paraId="6E98316B"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30C6233F" w14:textId="77777777" w:rsidR="00B55474" w:rsidRDefault="00B55474">
            <w:pPr>
              <w:jc w:val="center"/>
              <w:rPr>
                <w:color w:val="000000"/>
                <w:szCs w:val="24"/>
              </w:rPr>
            </w:pPr>
            <w:r>
              <w:rPr>
                <w:color w:val="000000"/>
                <w:szCs w:val="24"/>
              </w:rPr>
              <w:t>8”</w:t>
            </w:r>
          </w:p>
        </w:tc>
        <w:tc>
          <w:tcPr>
            <w:tcW w:w="6120" w:type="dxa"/>
            <w:tcBorders>
              <w:top w:val="nil"/>
              <w:left w:val="nil"/>
              <w:bottom w:val="single" w:sz="4" w:space="0" w:color="auto"/>
              <w:right w:val="single" w:sz="4" w:space="0" w:color="auto"/>
            </w:tcBorders>
            <w:noWrap/>
            <w:vAlign w:val="bottom"/>
            <w:hideMark/>
          </w:tcPr>
          <w:p w14:paraId="3C42ED59" w14:textId="7E90A466" w:rsidR="00B55474" w:rsidRPr="00B55474" w:rsidRDefault="00B55474">
            <w:pPr>
              <w:jc w:val="right"/>
              <w:rPr>
                <w:color w:val="000000"/>
                <w:szCs w:val="24"/>
              </w:rPr>
            </w:pPr>
            <w:r w:rsidRPr="00B55474">
              <w:rPr>
                <w:color w:val="000000"/>
                <w:szCs w:val="24"/>
              </w:rPr>
              <w:t>($2,652.00)</w:t>
            </w:r>
          </w:p>
        </w:tc>
      </w:tr>
      <w:tr w:rsidR="00B55474" w14:paraId="4218990E"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5FACB7A7" w14:textId="77777777" w:rsidR="00B55474" w:rsidRDefault="00B55474">
            <w:pPr>
              <w:jc w:val="center"/>
              <w:rPr>
                <w:color w:val="000000"/>
                <w:szCs w:val="24"/>
              </w:rPr>
            </w:pPr>
            <w:r>
              <w:rPr>
                <w:color w:val="000000"/>
                <w:szCs w:val="24"/>
              </w:rPr>
              <w:t>10”</w:t>
            </w:r>
          </w:p>
        </w:tc>
        <w:tc>
          <w:tcPr>
            <w:tcW w:w="6120" w:type="dxa"/>
            <w:tcBorders>
              <w:top w:val="nil"/>
              <w:left w:val="nil"/>
              <w:bottom w:val="single" w:sz="4" w:space="0" w:color="auto"/>
              <w:right w:val="single" w:sz="4" w:space="0" w:color="auto"/>
            </w:tcBorders>
            <w:noWrap/>
            <w:vAlign w:val="bottom"/>
            <w:hideMark/>
          </w:tcPr>
          <w:p w14:paraId="000E5D29" w14:textId="49ED5A1D" w:rsidR="00B55474" w:rsidRPr="00B55474" w:rsidRDefault="00B55474">
            <w:pPr>
              <w:jc w:val="right"/>
              <w:rPr>
                <w:color w:val="000000"/>
                <w:szCs w:val="24"/>
              </w:rPr>
            </w:pPr>
            <w:r w:rsidRPr="00B55474">
              <w:rPr>
                <w:color w:val="000000"/>
                <w:szCs w:val="24"/>
              </w:rPr>
              <w:t>($3,812.25)</w:t>
            </w:r>
          </w:p>
        </w:tc>
      </w:tr>
      <w:tr w:rsidR="00B55474" w14:paraId="67FBFC69"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44B4798A" w14:textId="77777777" w:rsidR="00B55474" w:rsidRDefault="00B55474">
            <w:pPr>
              <w:jc w:val="center"/>
              <w:rPr>
                <w:color w:val="000000"/>
                <w:szCs w:val="24"/>
              </w:rPr>
            </w:pPr>
            <w:r>
              <w:rPr>
                <w:color w:val="000000"/>
                <w:szCs w:val="24"/>
              </w:rPr>
              <w:t>12”</w:t>
            </w:r>
          </w:p>
        </w:tc>
        <w:tc>
          <w:tcPr>
            <w:tcW w:w="6120" w:type="dxa"/>
            <w:tcBorders>
              <w:top w:val="nil"/>
              <w:left w:val="nil"/>
              <w:bottom w:val="single" w:sz="4" w:space="0" w:color="auto"/>
              <w:right w:val="single" w:sz="4" w:space="0" w:color="auto"/>
            </w:tcBorders>
            <w:noWrap/>
            <w:vAlign w:val="bottom"/>
            <w:hideMark/>
          </w:tcPr>
          <w:p w14:paraId="5AA7873C" w14:textId="4810ADDB" w:rsidR="00B55474" w:rsidRPr="00B55474" w:rsidRDefault="00B55474">
            <w:pPr>
              <w:jc w:val="right"/>
              <w:rPr>
                <w:color w:val="000000"/>
                <w:szCs w:val="24"/>
              </w:rPr>
            </w:pPr>
            <w:r w:rsidRPr="00B55474">
              <w:rPr>
                <w:color w:val="000000"/>
                <w:szCs w:val="24"/>
              </w:rPr>
              <w:t>($7,127.25)</w:t>
            </w:r>
          </w:p>
        </w:tc>
      </w:tr>
    </w:tbl>
    <w:p w14:paraId="74D1FEA1" w14:textId="77777777" w:rsidR="00B55474" w:rsidRDefault="00B55474" w:rsidP="00E261AC">
      <w:pPr>
        <w:jc w:val="both"/>
        <w:rPr>
          <w:b/>
          <w:bCs/>
          <w:szCs w:val="24"/>
          <w:u w:val="single"/>
        </w:rPr>
      </w:pPr>
    </w:p>
    <w:p w14:paraId="2A5AEFB9" w14:textId="77777777" w:rsidR="0087484E" w:rsidRDefault="0087484E" w:rsidP="00E261AC">
      <w:pPr>
        <w:jc w:val="both"/>
        <w:rPr>
          <w:b/>
          <w:bCs/>
          <w:szCs w:val="24"/>
          <w:u w:val="single"/>
        </w:rPr>
      </w:pPr>
    </w:p>
    <w:p w14:paraId="22141888" w14:textId="77777777" w:rsidR="0087484E" w:rsidRDefault="0087484E" w:rsidP="00E261AC">
      <w:pPr>
        <w:jc w:val="both"/>
        <w:rPr>
          <w:b/>
          <w:bCs/>
          <w:szCs w:val="24"/>
          <w:u w:val="single"/>
        </w:rPr>
      </w:pPr>
    </w:p>
    <w:p w14:paraId="43C2C2FE" w14:textId="77777777" w:rsidR="0087484E" w:rsidRDefault="0087484E" w:rsidP="00E261AC">
      <w:pPr>
        <w:jc w:val="both"/>
        <w:rPr>
          <w:b/>
          <w:bCs/>
          <w:szCs w:val="24"/>
          <w:u w:val="single"/>
        </w:rPr>
      </w:pPr>
    </w:p>
    <w:p w14:paraId="3B7296C1" w14:textId="77777777" w:rsidR="0087484E" w:rsidRDefault="0087484E" w:rsidP="00E261AC">
      <w:pPr>
        <w:jc w:val="both"/>
        <w:rPr>
          <w:b/>
          <w:bCs/>
          <w:szCs w:val="24"/>
          <w:u w:val="single"/>
        </w:rPr>
      </w:pPr>
    </w:p>
    <w:p w14:paraId="70C85594" w14:textId="77777777" w:rsidR="00B55474" w:rsidRDefault="00B55474" w:rsidP="00E261AC">
      <w:pPr>
        <w:jc w:val="both"/>
        <w:rPr>
          <w:b/>
          <w:bCs/>
          <w:szCs w:val="24"/>
          <w:u w:val="single"/>
        </w:rPr>
      </w:pPr>
    </w:p>
    <w:p w14:paraId="79015E38" w14:textId="77777777" w:rsidR="0087484E" w:rsidRDefault="0087484E" w:rsidP="00E261AC">
      <w:pPr>
        <w:jc w:val="both"/>
        <w:rPr>
          <w:b/>
          <w:bCs/>
          <w:szCs w:val="24"/>
          <w:u w:val="single"/>
        </w:rPr>
      </w:pPr>
    </w:p>
    <w:p w14:paraId="62F24906" w14:textId="317765A0" w:rsidR="00B55474" w:rsidRDefault="00B55474" w:rsidP="00E261AC">
      <w:pPr>
        <w:jc w:val="both"/>
        <w:rPr>
          <w:b/>
          <w:bCs/>
          <w:szCs w:val="24"/>
          <w:u w:val="single"/>
        </w:rPr>
      </w:pPr>
      <w:r w:rsidRPr="00B55474">
        <w:rPr>
          <w:b/>
          <w:bCs/>
          <w:szCs w:val="24"/>
          <w:u w:val="single"/>
        </w:rPr>
        <w:lastRenderedPageBreak/>
        <w:t>Texas Water Utilities (Huntington Estates) -</w:t>
      </w:r>
      <w:r>
        <w:rPr>
          <w:b/>
          <w:bCs/>
          <w:szCs w:val="24"/>
          <w:u w:val="single"/>
        </w:rPr>
        <w:t xml:space="preserve"> </w:t>
      </w:r>
      <w:r w:rsidRPr="00B55474">
        <w:rPr>
          <w:b/>
          <w:bCs/>
          <w:szCs w:val="24"/>
          <w:u w:val="single"/>
        </w:rPr>
        <w:t>Docket No. 50944 Interim Rates Reconciliation (effective for 18 months beginning 03-01-2024)</w:t>
      </w:r>
    </w:p>
    <w:p w14:paraId="7DF7B082" w14:textId="29A64424" w:rsidR="006E744B" w:rsidRPr="006E744B" w:rsidRDefault="006E744B" w:rsidP="00E261AC">
      <w:pPr>
        <w:jc w:val="both"/>
        <w:rPr>
          <w:sz w:val="20"/>
        </w:rPr>
      </w:pPr>
      <w:r>
        <w:rPr>
          <w:sz w:val="20"/>
        </w:rPr>
        <w:t>(</w:t>
      </w:r>
      <w:r w:rsidR="0041039D">
        <w:rPr>
          <w:i/>
          <w:iCs/>
          <w:sz w:val="20"/>
        </w:rPr>
        <w:t>Docket</w:t>
      </w:r>
      <w:r>
        <w:rPr>
          <w:i/>
          <w:iCs/>
          <w:sz w:val="20"/>
        </w:rPr>
        <w:t xml:space="preserve"> No. 53061</w:t>
      </w:r>
      <w:r>
        <w:rPr>
          <w:sz w:val="20"/>
        </w:rPr>
        <w:t>)</w:t>
      </w:r>
    </w:p>
    <w:p w14:paraId="43CE1836" w14:textId="77777777" w:rsidR="00B55474" w:rsidRDefault="00B55474" w:rsidP="00E261AC">
      <w:pPr>
        <w:jc w:val="both"/>
        <w:rPr>
          <w:b/>
          <w:bCs/>
          <w:szCs w:val="24"/>
          <w:u w:val="single"/>
        </w:rPr>
      </w:pPr>
    </w:p>
    <w:tbl>
      <w:tblPr>
        <w:tblW w:w="7944" w:type="dxa"/>
        <w:jc w:val="center"/>
        <w:tblLook w:val="04A0" w:firstRow="1" w:lastRow="0" w:firstColumn="1" w:lastColumn="0" w:noHBand="0" w:noVBand="1"/>
      </w:tblPr>
      <w:tblGrid>
        <w:gridCol w:w="1824"/>
        <w:gridCol w:w="6120"/>
      </w:tblGrid>
      <w:tr w:rsidR="00B55474" w14:paraId="14D8D70E" w14:textId="77777777" w:rsidTr="0021702A">
        <w:trPr>
          <w:trHeight w:val="290"/>
          <w:jc w:val="center"/>
        </w:trPr>
        <w:tc>
          <w:tcPr>
            <w:tcW w:w="1824" w:type="dxa"/>
            <w:tcBorders>
              <w:top w:val="single" w:sz="4" w:space="0" w:color="auto"/>
              <w:left w:val="single" w:sz="4" w:space="0" w:color="auto"/>
              <w:bottom w:val="single" w:sz="4" w:space="0" w:color="auto"/>
              <w:right w:val="single" w:sz="4" w:space="0" w:color="auto"/>
            </w:tcBorders>
            <w:shd w:val="clear" w:color="auto" w:fill="E7E6E6"/>
            <w:noWrap/>
            <w:vAlign w:val="bottom"/>
            <w:hideMark/>
          </w:tcPr>
          <w:p w14:paraId="25DCD719" w14:textId="77777777" w:rsidR="00B55474" w:rsidRDefault="00B55474">
            <w:pPr>
              <w:jc w:val="center"/>
              <w:rPr>
                <w:b/>
                <w:bCs/>
                <w:color w:val="000000"/>
                <w:szCs w:val="24"/>
              </w:rPr>
            </w:pPr>
            <w:r>
              <w:rPr>
                <w:b/>
                <w:bCs/>
                <w:color w:val="000000"/>
                <w:szCs w:val="24"/>
              </w:rPr>
              <w:t>METER SIZE</w:t>
            </w:r>
          </w:p>
        </w:tc>
        <w:tc>
          <w:tcPr>
            <w:tcW w:w="6120" w:type="dxa"/>
            <w:tcBorders>
              <w:top w:val="single" w:sz="4" w:space="0" w:color="auto"/>
              <w:left w:val="nil"/>
              <w:bottom w:val="single" w:sz="4" w:space="0" w:color="auto"/>
              <w:right w:val="single" w:sz="4" w:space="0" w:color="auto"/>
            </w:tcBorders>
            <w:shd w:val="clear" w:color="auto" w:fill="E7E6E6"/>
            <w:noWrap/>
            <w:vAlign w:val="bottom"/>
            <w:hideMark/>
          </w:tcPr>
          <w:p w14:paraId="2434B38C" w14:textId="77777777" w:rsidR="00B55474" w:rsidRDefault="00B55474">
            <w:pPr>
              <w:jc w:val="center"/>
              <w:rPr>
                <w:b/>
                <w:bCs/>
                <w:color w:val="000000"/>
                <w:szCs w:val="24"/>
              </w:rPr>
            </w:pPr>
            <w:r>
              <w:rPr>
                <w:b/>
                <w:bCs/>
                <w:color w:val="000000"/>
                <w:szCs w:val="24"/>
              </w:rPr>
              <w:t>MONTHLY CHARGE/(CREDIT) per CONNECTION</w:t>
            </w:r>
          </w:p>
        </w:tc>
      </w:tr>
      <w:tr w:rsidR="00B55474" w14:paraId="561AF186"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5DBEFBB7" w14:textId="77777777" w:rsidR="00B55474" w:rsidRDefault="00B55474">
            <w:pPr>
              <w:jc w:val="center"/>
              <w:rPr>
                <w:color w:val="000000"/>
                <w:szCs w:val="24"/>
              </w:rPr>
            </w:pPr>
            <w:r>
              <w:rPr>
                <w:color w:val="000000"/>
                <w:szCs w:val="24"/>
              </w:rPr>
              <w:t>5/8”</w:t>
            </w:r>
          </w:p>
        </w:tc>
        <w:tc>
          <w:tcPr>
            <w:tcW w:w="6120" w:type="dxa"/>
            <w:tcBorders>
              <w:top w:val="nil"/>
              <w:left w:val="nil"/>
              <w:bottom w:val="single" w:sz="4" w:space="0" w:color="auto"/>
              <w:right w:val="single" w:sz="4" w:space="0" w:color="auto"/>
            </w:tcBorders>
            <w:noWrap/>
            <w:vAlign w:val="bottom"/>
            <w:hideMark/>
          </w:tcPr>
          <w:p w14:paraId="02CB8E33" w14:textId="77777777" w:rsidR="00B55474" w:rsidRPr="00B55474" w:rsidRDefault="00B55474">
            <w:pPr>
              <w:jc w:val="right"/>
              <w:rPr>
                <w:color w:val="000000"/>
                <w:szCs w:val="24"/>
              </w:rPr>
            </w:pPr>
            <w:r w:rsidRPr="00B55474">
              <w:rPr>
                <w:color w:val="000000"/>
                <w:szCs w:val="24"/>
              </w:rPr>
              <w:t xml:space="preserve">$3.05 </w:t>
            </w:r>
          </w:p>
        </w:tc>
      </w:tr>
      <w:tr w:rsidR="00B55474" w14:paraId="63ECDB72"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62B087F5" w14:textId="5575FCB1" w:rsidR="00B55474" w:rsidRDefault="00B55474">
            <w:pPr>
              <w:jc w:val="center"/>
              <w:rPr>
                <w:color w:val="000000"/>
                <w:szCs w:val="24"/>
              </w:rPr>
            </w:pPr>
            <w:r>
              <w:rPr>
                <w:color w:val="000000"/>
                <w:szCs w:val="24"/>
              </w:rPr>
              <w:t>5/8”x3/4”</w:t>
            </w:r>
          </w:p>
        </w:tc>
        <w:tc>
          <w:tcPr>
            <w:tcW w:w="6120" w:type="dxa"/>
            <w:tcBorders>
              <w:top w:val="nil"/>
              <w:left w:val="nil"/>
              <w:bottom w:val="single" w:sz="4" w:space="0" w:color="auto"/>
              <w:right w:val="single" w:sz="4" w:space="0" w:color="auto"/>
            </w:tcBorders>
            <w:noWrap/>
            <w:vAlign w:val="bottom"/>
            <w:hideMark/>
          </w:tcPr>
          <w:p w14:paraId="295CB086" w14:textId="77777777" w:rsidR="00B55474" w:rsidRPr="00B55474" w:rsidRDefault="00B55474">
            <w:pPr>
              <w:jc w:val="right"/>
              <w:rPr>
                <w:color w:val="000000"/>
                <w:szCs w:val="24"/>
              </w:rPr>
            </w:pPr>
            <w:r w:rsidRPr="00B55474">
              <w:rPr>
                <w:color w:val="000000"/>
                <w:szCs w:val="24"/>
              </w:rPr>
              <w:t xml:space="preserve">$3.05 </w:t>
            </w:r>
          </w:p>
        </w:tc>
      </w:tr>
      <w:tr w:rsidR="00B55474" w14:paraId="740BA3E2"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10AB8B4B" w14:textId="77777777" w:rsidR="00B55474" w:rsidRDefault="00B55474">
            <w:pPr>
              <w:jc w:val="center"/>
              <w:rPr>
                <w:color w:val="000000"/>
                <w:szCs w:val="24"/>
              </w:rPr>
            </w:pPr>
            <w:r>
              <w:rPr>
                <w:color w:val="000000"/>
                <w:szCs w:val="24"/>
              </w:rPr>
              <w:t>3/4”</w:t>
            </w:r>
          </w:p>
        </w:tc>
        <w:tc>
          <w:tcPr>
            <w:tcW w:w="6120" w:type="dxa"/>
            <w:tcBorders>
              <w:top w:val="nil"/>
              <w:left w:val="nil"/>
              <w:bottom w:val="single" w:sz="4" w:space="0" w:color="auto"/>
              <w:right w:val="single" w:sz="4" w:space="0" w:color="auto"/>
            </w:tcBorders>
            <w:noWrap/>
            <w:vAlign w:val="bottom"/>
            <w:hideMark/>
          </w:tcPr>
          <w:p w14:paraId="200B7EC9" w14:textId="7CFFCB6F" w:rsidR="00B55474" w:rsidRPr="00B55474" w:rsidRDefault="00B55474">
            <w:pPr>
              <w:jc w:val="right"/>
              <w:rPr>
                <w:color w:val="000000"/>
                <w:szCs w:val="24"/>
              </w:rPr>
            </w:pPr>
            <w:r w:rsidRPr="00B55474">
              <w:rPr>
                <w:color w:val="000000"/>
                <w:szCs w:val="24"/>
              </w:rPr>
              <w:t xml:space="preserve">$4.58 </w:t>
            </w:r>
          </w:p>
        </w:tc>
      </w:tr>
      <w:tr w:rsidR="00B55474" w14:paraId="438CCCB8"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7D9AFE26" w14:textId="77777777" w:rsidR="00B55474" w:rsidRDefault="00B55474">
            <w:pPr>
              <w:jc w:val="center"/>
              <w:rPr>
                <w:color w:val="000000"/>
                <w:szCs w:val="24"/>
              </w:rPr>
            </w:pPr>
            <w:r>
              <w:rPr>
                <w:color w:val="000000"/>
                <w:szCs w:val="24"/>
              </w:rPr>
              <w:t>1”</w:t>
            </w:r>
          </w:p>
        </w:tc>
        <w:tc>
          <w:tcPr>
            <w:tcW w:w="6120" w:type="dxa"/>
            <w:tcBorders>
              <w:top w:val="nil"/>
              <w:left w:val="nil"/>
              <w:bottom w:val="single" w:sz="4" w:space="0" w:color="auto"/>
              <w:right w:val="single" w:sz="4" w:space="0" w:color="auto"/>
            </w:tcBorders>
            <w:noWrap/>
            <w:vAlign w:val="bottom"/>
            <w:hideMark/>
          </w:tcPr>
          <w:p w14:paraId="3E14EB1F" w14:textId="1C0AADCB" w:rsidR="00B55474" w:rsidRPr="00B55474" w:rsidRDefault="00B55474">
            <w:pPr>
              <w:jc w:val="right"/>
              <w:rPr>
                <w:color w:val="000000"/>
                <w:szCs w:val="24"/>
              </w:rPr>
            </w:pPr>
            <w:r w:rsidRPr="00B55474">
              <w:rPr>
                <w:color w:val="000000"/>
                <w:szCs w:val="24"/>
              </w:rPr>
              <w:t xml:space="preserve">$7.63 </w:t>
            </w:r>
          </w:p>
        </w:tc>
      </w:tr>
      <w:tr w:rsidR="00B55474" w14:paraId="7FB73310"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0B967B20" w14:textId="77777777" w:rsidR="00B55474" w:rsidRDefault="00B55474">
            <w:pPr>
              <w:jc w:val="center"/>
              <w:rPr>
                <w:color w:val="000000"/>
                <w:szCs w:val="24"/>
              </w:rPr>
            </w:pPr>
            <w:r>
              <w:rPr>
                <w:color w:val="000000"/>
                <w:szCs w:val="24"/>
              </w:rPr>
              <w:t>1½”</w:t>
            </w:r>
          </w:p>
        </w:tc>
        <w:tc>
          <w:tcPr>
            <w:tcW w:w="6120" w:type="dxa"/>
            <w:tcBorders>
              <w:top w:val="nil"/>
              <w:left w:val="nil"/>
              <w:bottom w:val="single" w:sz="4" w:space="0" w:color="auto"/>
              <w:right w:val="single" w:sz="4" w:space="0" w:color="auto"/>
            </w:tcBorders>
            <w:noWrap/>
            <w:vAlign w:val="bottom"/>
            <w:hideMark/>
          </w:tcPr>
          <w:p w14:paraId="26FE2AA8" w14:textId="7337C73C" w:rsidR="00B55474" w:rsidRPr="00B55474" w:rsidRDefault="00B55474">
            <w:pPr>
              <w:jc w:val="right"/>
              <w:rPr>
                <w:color w:val="000000"/>
                <w:szCs w:val="24"/>
              </w:rPr>
            </w:pPr>
            <w:r w:rsidRPr="00B55474">
              <w:rPr>
                <w:color w:val="000000"/>
                <w:szCs w:val="24"/>
              </w:rPr>
              <w:t xml:space="preserve">$15.25 </w:t>
            </w:r>
          </w:p>
        </w:tc>
      </w:tr>
      <w:tr w:rsidR="00B55474" w14:paraId="49C094D2"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322EEA52" w14:textId="77777777" w:rsidR="00B55474" w:rsidRDefault="00B55474">
            <w:pPr>
              <w:jc w:val="center"/>
              <w:rPr>
                <w:color w:val="000000"/>
                <w:szCs w:val="24"/>
              </w:rPr>
            </w:pPr>
            <w:r>
              <w:rPr>
                <w:color w:val="000000"/>
                <w:szCs w:val="24"/>
              </w:rPr>
              <w:t>2”</w:t>
            </w:r>
          </w:p>
        </w:tc>
        <w:tc>
          <w:tcPr>
            <w:tcW w:w="6120" w:type="dxa"/>
            <w:tcBorders>
              <w:top w:val="nil"/>
              <w:left w:val="nil"/>
              <w:bottom w:val="single" w:sz="4" w:space="0" w:color="auto"/>
              <w:right w:val="single" w:sz="4" w:space="0" w:color="auto"/>
            </w:tcBorders>
            <w:noWrap/>
            <w:vAlign w:val="bottom"/>
            <w:hideMark/>
          </w:tcPr>
          <w:p w14:paraId="4CE008DB" w14:textId="71C3E829" w:rsidR="00B55474" w:rsidRPr="00B55474" w:rsidRDefault="00B55474">
            <w:pPr>
              <w:jc w:val="right"/>
              <w:rPr>
                <w:color w:val="000000"/>
                <w:szCs w:val="24"/>
              </w:rPr>
            </w:pPr>
            <w:r w:rsidRPr="00B55474">
              <w:rPr>
                <w:color w:val="000000"/>
                <w:szCs w:val="24"/>
              </w:rPr>
              <w:t xml:space="preserve">$24.40 </w:t>
            </w:r>
          </w:p>
        </w:tc>
      </w:tr>
      <w:tr w:rsidR="00B55474" w14:paraId="3DD3C072"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7C1A1F44" w14:textId="77777777" w:rsidR="00B55474" w:rsidRDefault="00B55474">
            <w:pPr>
              <w:jc w:val="center"/>
              <w:rPr>
                <w:color w:val="000000"/>
                <w:szCs w:val="24"/>
              </w:rPr>
            </w:pPr>
            <w:r>
              <w:rPr>
                <w:color w:val="000000"/>
                <w:szCs w:val="24"/>
              </w:rPr>
              <w:t>3”</w:t>
            </w:r>
          </w:p>
        </w:tc>
        <w:tc>
          <w:tcPr>
            <w:tcW w:w="6120" w:type="dxa"/>
            <w:tcBorders>
              <w:top w:val="nil"/>
              <w:left w:val="nil"/>
              <w:bottom w:val="single" w:sz="4" w:space="0" w:color="auto"/>
              <w:right w:val="single" w:sz="4" w:space="0" w:color="auto"/>
            </w:tcBorders>
            <w:noWrap/>
            <w:vAlign w:val="bottom"/>
            <w:hideMark/>
          </w:tcPr>
          <w:p w14:paraId="112E71E3" w14:textId="67F7C876" w:rsidR="00B55474" w:rsidRPr="00B55474" w:rsidRDefault="00B55474">
            <w:pPr>
              <w:jc w:val="right"/>
              <w:rPr>
                <w:color w:val="000000"/>
                <w:szCs w:val="24"/>
              </w:rPr>
            </w:pPr>
            <w:r w:rsidRPr="00B55474">
              <w:rPr>
                <w:color w:val="000000"/>
                <w:szCs w:val="24"/>
              </w:rPr>
              <w:t xml:space="preserve">$45.75 </w:t>
            </w:r>
          </w:p>
        </w:tc>
      </w:tr>
      <w:tr w:rsidR="00B55474" w14:paraId="55EC9037"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7F8AAAFB" w14:textId="77777777" w:rsidR="00B55474" w:rsidRDefault="00B55474">
            <w:pPr>
              <w:jc w:val="center"/>
              <w:rPr>
                <w:color w:val="000000"/>
                <w:szCs w:val="24"/>
              </w:rPr>
            </w:pPr>
            <w:r>
              <w:rPr>
                <w:color w:val="000000"/>
                <w:szCs w:val="24"/>
              </w:rPr>
              <w:t>4”</w:t>
            </w:r>
          </w:p>
        </w:tc>
        <w:tc>
          <w:tcPr>
            <w:tcW w:w="6120" w:type="dxa"/>
            <w:tcBorders>
              <w:top w:val="nil"/>
              <w:left w:val="nil"/>
              <w:bottom w:val="single" w:sz="4" w:space="0" w:color="auto"/>
              <w:right w:val="single" w:sz="4" w:space="0" w:color="auto"/>
            </w:tcBorders>
            <w:noWrap/>
            <w:vAlign w:val="bottom"/>
            <w:hideMark/>
          </w:tcPr>
          <w:p w14:paraId="05CE49A9" w14:textId="4469FEFE" w:rsidR="00B55474" w:rsidRPr="00B55474" w:rsidRDefault="00B55474">
            <w:pPr>
              <w:jc w:val="right"/>
              <w:rPr>
                <w:color w:val="000000"/>
                <w:szCs w:val="24"/>
              </w:rPr>
            </w:pPr>
            <w:r w:rsidRPr="00B55474">
              <w:rPr>
                <w:color w:val="000000"/>
                <w:szCs w:val="24"/>
              </w:rPr>
              <w:t xml:space="preserve">$76.25 </w:t>
            </w:r>
          </w:p>
        </w:tc>
      </w:tr>
      <w:tr w:rsidR="00B55474" w14:paraId="4D295ACA"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6F65742E" w14:textId="77777777" w:rsidR="00B55474" w:rsidRDefault="00B55474">
            <w:pPr>
              <w:jc w:val="center"/>
              <w:rPr>
                <w:color w:val="000000"/>
                <w:szCs w:val="24"/>
              </w:rPr>
            </w:pPr>
            <w:r>
              <w:rPr>
                <w:color w:val="000000"/>
                <w:szCs w:val="24"/>
              </w:rPr>
              <w:t>6”</w:t>
            </w:r>
          </w:p>
        </w:tc>
        <w:tc>
          <w:tcPr>
            <w:tcW w:w="6120" w:type="dxa"/>
            <w:tcBorders>
              <w:top w:val="nil"/>
              <w:left w:val="nil"/>
              <w:bottom w:val="single" w:sz="4" w:space="0" w:color="auto"/>
              <w:right w:val="single" w:sz="4" w:space="0" w:color="auto"/>
            </w:tcBorders>
            <w:noWrap/>
            <w:vAlign w:val="bottom"/>
            <w:hideMark/>
          </w:tcPr>
          <w:p w14:paraId="2226FFA0" w14:textId="16315DA6" w:rsidR="00B55474" w:rsidRPr="00B55474" w:rsidRDefault="00B55474">
            <w:pPr>
              <w:jc w:val="right"/>
              <w:rPr>
                <w:color w:val="000000"/>
                <w:szCs w:val="24"/>
              </w:rPr>
            </w:pPr>
            <w:r w:rsidRPr="00B55474">
              <w:rPr>
                <w:color w:val="000000"/>
                <w:szCs w:val="24"/>
              </w:rPr>
              <w:t xml:space="preserve">$152.50 </w:t>
            </w:r>
          </w:p>
        </w:tc>
      </w:tr>
      <w:tr w:rsidR="00B55474" w14:paraId="066CBA30"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468CE407" w14:textId="77777777" w:rsidR="00B55474" w:rsidRDefault="00B55474">
            <w:pPr>
              <w:jc w:val="center"/>
              <w:rPr>
                <w:color w:val="000000"/>
                <w:szCs w:val="24"/>
              </w:rPr>
            </w:pPr>
            <w:r>
              <w:rPr>
                <w:color w:val="000000"/>
                <w:szCs w:val="24"/>
              </w:rPr>
              <w:t>8”</w:t>
            </w:r>
          </w:p>
        </w:tc>
        <w:tc>
          <w:tcPr>
            <w:tcW w:w="6120" w:type="dxa"/>
            <w:tcBorders>
              <w:top w:val="nil"/>
              <w:left w:val="nil"/>
              <w:bottom w:val="single" w:sz="4" w:space="0" w:color="auto"/>
              <w:right w:val="single" w:sz="4" w:space="0" w:color="auto"/>
            </w:tcBorders>
            <w:noWrap/>
            <w:vAlign w:val="bottom"/>
            <w:hideMark/>
          </w:tcPr>
          <w:p w14:paraId="2614C8EC" w14:textId="57EF54B9" w:rsidR="00B55474" w:rsidRPr="00B55474" w:rsidRDefault="00B55474">
            <w:pPr>
              <w:jc w:val="right"/>
              <w:rPr>
                <w:color w:val="000000"/>
                <w:szCs w:val="24"/>
              </w:rPr>
            </w:pPr>
            <w:r w:rsidRPr="00B55474">
              <w:rPr>
                <w:color w:val="000000"/>
                <w:szCs w:val="24"/>
              </w:rPr>
              <w:t xml:space="preserve">$244.00 </w:t>
            </w:r>
          </w:p>
        </w:tc>
      </w:tr>
      <w:tr w:rsidR="00B55474" w14:paraId="41611C4B"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142F7C9C" w14:textId="77777777" w:rsidR="00B55474" w:rsidRDefault="00B55474">
            <w:pPr>
              <w:jc w:val="center"/>
              <w:rPr>
                <w:color w:val="000000"/>
                <w:szCs w:val="24"/>
              </w:rPr>
            </w:pPr>
            <w:r>
              <w:rPr>
                <w:color w:val="000000"/>
                <w:szCs w:val="24"/>
              </w:rPr>
              <w:t>10”</w:t>
            </w:r>
          </w:p>
        </w:tc>
        <w:tc>
          <w:tcPr>
            <w:tcW w:w="6120" w:type="dxa"/>
            <w:tcBorders>
              <w:top w:val="nil"/>
              <w:left w:val="nil"/>
              <w:bottom w:val="single" w:sz="4" w:space="0" w:color="auto"/>
              <w:right w:val="single" w:sz="4" w:space="0" w:color="auto"/>
            </w:tcBorders>
            <w:noWrap/>
            <w:vAlign w:val="bottom"/>
            <w:hideMark/>
          </w:tcPr>
          <w:p w14:paraId="7CCC36D9" w14:textId="486534E7" w:rsidR="00B55474" w:rsidRPr="00B55474" w:rsidRDefault="00B55474">
            <w:pPr>
              <w:jc w:val="right"/>
              <w:rPr>
                <w:color w:val="000000"/>
                <w:szCs w:val="24"/>
              </w:rPr>
            </w:pPr>
            <w:r w:rsidRPr="00B55474">
              <w:rPr>
                <w:color w:val="000000"/>
                <w:szCs w:val="24"/>
              </w:rPr>
              <w:t xml:space="preserve">$350.75 </w:t>
            </w:r>
          </w:p>
        </w:tc>
      </w:tr>
      <w:tr w:rsidR="00B55474" w14:paraId="124F2A6C"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45872DA8" w14:textId="77777777" w:rsidR="00B55474" w:rsidRDefault="00B55474">
            <w:pPr>
              <w:jc w:val="center"/>
              <w:rPr>
                <w:color w:val="000000"/>
                <w:szCs w:val="24"/>
              </w:rPr>
            </w:pPr>
            <w:r>
              <w:rPr>
                <w:color w:val="000000"/>
                <w:szCs w:val="24"/>
              </w:rPr>
              <w:t>12”</w:t>
            </w:r>
          </w:p>
        </w:tc>
        <w:tc>
          <w:tcPr>
            <w:tcW w:w="6120" w:type="dxa"/>
            <w:tcBorders>
              <w:top w:val="nil"/>
              <w:left w:val="nil"/>
              <w:bottom w:val="single" w:sz="4" w:space="0" w:color="auto"/>
              <w:right w:val="single" w:sz="4" w:space="0" w:color="auto"/>
            </w:tcBorders>
            <w:noWrap/>
            <w:vAlign w:val="bottom"/>
            <w:hideMark/>
          </w:tcPr>
          <w:p w14:paraId="6DEF59A6" w14:textId="1074E46D" w:rsidR="00B55474" w:rsidRPr="00B55474" w:rsidRDefault="00B55474">
            <w:pPr>
              <w:jc w:val="right"/>
              <w:rPr>
                <w:color w:val="000000"/>
                <w:szCs w:val="24"/>
              </w:rPr>
            </w:pPr>
            <w:r w:rsidRPr="00B55474">
              <w:rPr>
                <w:color w:val="000000"/>
                <w:szCs w:val="24"/>
              </w:rPr>
              <w:t xml:space="preserve">$655.75 </w:t>
            </w:r>
          </w:p>
        </w:tc>
      </w:tr>
    </w:tbl>
    <w:p w14:paraId="194732A5" w14:textId="77777777" w:rsidR="0087484E" w:rsidRDefault="0087484E" w:rsidP="00E261AC">
      <w:pPr>
        <w:jc w:val="both"/>
        <w:rPr>
          <w:b/>
          <w:bCs/>
          <w:szCs w:val="24"/>
          <w:u w:val="single"/>
        </w:rPr>
      </w:pPr>
    </w:p>
    <w:p w14:paraId="55DFE164" w14:textId="77777777" w:rsidR="0087484E" w:rsidRDefault="0087484E" w:rsidP="00E261AC">
      <w:pPr>
        <w:jc w:val="both"/>
        <w:rPr>
          <w:b/>
          <w:bCs/>
          <w:szCs w:val="24"/>
          <w:u w:val="single"/>
        </w:rPr>
      </w:pPr>
    </w:p>
    <w:p w14:paraId="19FD42E0" w14:textId="77777777" w:rsidR="00872390" w:rsidRDefault="00872390" w:rsidP="0087484E">
      <w:pPr>
        <w:jc w:val="both"/>
        <w:rPr>
          <w:b/>
          <w:bCs/>
          <w:szCs w:val="24"/>
          <w:u w:val="single"/>
        </w:rPr>
      </w:pPr>
    </w:p>
    <w:p w14:paraId="23A03082" w14:textId="0BE2E1CE" w:rsidR="0087484E" w:rsidRDefault="0087484E" w:rsidP="0087484E">
      <w:pPr>
        <w:jc w:val="both"/>
        <w:rPr>
          <w:b/>
          <w:bCs/>
          <w:szCs w:val="24"/>
          <w:u w:val="single"/>
        </w:rPr>
      </w:pPr>
      <w:r w:rsidRPr="00B55474">
        <w:rPr>
          <w:b/>
          <w:bCs/>
          <w:szCs w:val="24"/>
          <w:u w:val="single"/>
        </w:rPr>
        <w:t>Texas Water Utilities (</w:t>
      </w:r>
      <w:r>
        <w:rPr>
          <w:b/>
          <w:bCs/>
          <w:szCs w:val="24"/>
          <w:u w:val="single"/>
        </w:rPr>
        <w:t>Inverness Point Water System</w:t>
      </w:r>
      <w:r w:rsidRPr="00B55474">
        <w:rPr>
          <w:b/>
          <w:bCs/>
          <w:szCs w:val="24"/>
          <w:u w:val="single"/>
        </w:rPr>
        <w:t>) -</w:t>
      </w:r>
      <w:r>
        <w:rPr>
          <w:b/>
          <w:bCs/>
          <w:szCs w:val="24"/>
          <w:u w:val="single"/>
        </w:rPr>
        <w:t xml:space="preserve"> </w:t>
      </w:r>
      <w:r w:rsidRPr="00B55474">
        <w:rPr>
          <w:b/>
          <w:bCs/>
          <w:szCs w:val="24"/>
          <w:u w:val="single"/>
        </w:rPr>
        <w:t>Docket No. 50944 Interim Rates Reconciliation (effective for 18 months beginning 03-01-2024)</w:t>
      </w:r>
    </w:p>
    <w:p w14:paraId="236E31A9" w14:textId="4789763D" w:rsidR="00A91D7B" w:rsidRPr="00872390" w:rsidRDefault="00A91D7B" w:rsidP="0087484E">
      <w:pPr>
        <w:jc w:val="both"/>
        <w:rPr>
          <w:i/>
          <w:iCs/>
          <w:sz w:val="20"/>
        </w:rPr>
      </w:pPr>
      <w:r w:rsidRPr="00872390">
        <w:rPr>
          <w:i/>
          <w:iCs/>
          <w:sz w:val="20"/>
        </w:rPr>
        <w:t>(</w:t>
      </w:r>
      <w:r w:rsidR="0041039D">
        <w:rPr>
          <w:i/>
          <w:iCs/>
          <w:sz w:val="20"/>
        </w:rPr>
        <w:t>Docket</w:t>
      </w:r>
      <w:r w:rsidRPr="00872390">
        <w:rPr>
          <w:i/>
          <w:iCs/>
          <w:sz w:val="20"/>
        </w:rPr>
        <w:t xml:space="preserve"> No. 53061)</w:t>
      </w:r>
    </w:p>
    <w:p w14:paraId="0B910F66" w14:textId="77777777" w:rsidR="0087484E" w:rsidRDefault="0087484E" w:rsidP="0087484E">
      <w:pPr>
        <w:jc w:val="both"/>
        <w:rPr>
          <w:b/>
          <w:bCs/>
          <w:szCs w:val="24"/>
          <w:u w:val="single"/>
        </w:rPr>
      </w:pPr>
    </w:p>
    <w:tbl>
      <w:tblPr>
        <w:tblW w:w="7944" w:type="dxa"/>
        <w:jc w:val="center"/>
        <w:tblLook w:val="04A0" w:firstRow="1" w:lastRow="0" w:firstColumn="1" w:lastColumn="0" w:noHBand="0" w:noVBand="1"/>
      </w:tblPr>
      <w:tblGrid>
        <w:gridCol w:w="1824"/>
        <w:gridCol w:w="6120"/>
      </w:tblGrid>
      <w:tr w:rsidR="0087484E" w14:paraId="08361C1E" w14:textId="77777777" w:rsidTr="0021702A">
        <w:trPr>
          <w:trHeight w:val="290"/>
          <w:jc w:val="center"/>
        </w:trPr>
        <w:tc>
          <w:tcPr>
            <w:tcW w:w="1824" w:type="dxa"/>
            <w:tcBorders>
              <w:top w:val="single" w:sz="4" w:space="0" w:color="auto"/>
              <w:left w:val="single" w:sz="4" w:space="0" w:color="auto"/>
              <w:bottom w:val="single" w:sz="4" w:space="0" w:color="auto"/>
              <w:right w:val="single" w:sz="4" w:space="0" w:color="auto"/>
            </w:tcBorders>
            <w:shd w:val="clear" w:color="auto" w:fill="E7E6E6"/>
            <w:noWrap/>
            <w:vAlign w:val="bottom"/>
            <w:hideMark/>
          </w:tcPr>
          <w:p w14:paraId="7692F9EC" w14:textId="77777777" w:rsidR="0087484E" w:rsidRDefault="0087484E">
            <w:pPr>
              <w:jc w:val="center"/>
              <w:rPr>
                <w:b/>
                <w:bCs/>
                <w:color w:val="000000"/>
                <w:szCs w:val="24"/>
              </w:rPr>
            </w:pPr>
            <w:r>
              <w:rPr>
                <w:b/>
                <w:bCs/>
                <w:color w:val="000000"/>
                <w:szCs w:val="24"/>
              </w:rPr>
              <w:t>METER SIZE</w:t>
            </w:r>
          </w:p>
        </w:tc>
        <w:tc>
          <w:tcPr>
            <w:tcW w:w="6120" w:type="dxa"/>
            <w:tcBorders>
              <w:top w:val="single" w:sz="4" w:space="0" w:color="auto"/>
              <w:left w:val="nil"/>
              <w:bottom w:val="single" w:sz="4" w:space="0" w:color="auto"/>
              <w:right w:val="single" w:sz="4" w:space="0" w:color="auto"/>
            </w:tcBorders>
            <w:shd w:val="clear" w:color="auto" w:fill="E7E6E6"/>
            <w:noWrap/>
            <w:vAlign w:val="bottom"/>
            <w:hideMark/>
          </w:tcPr>
          <w:p w14:paraId="7F8ABB08" w14:textId="77777777" w:rsidR="0087484E" w:rsidRDefault="0087484E">
            <w:pPr>
              <w:jc w:val="center"/>
              <w:rPr>
                <w:b/>
                <w:bCs/>
                <w:color w:val="000000"/>
                <w:szCs w:val="24"/>
              </w:rPr>
            </w:pPr>
            <w:r>
              <w:rPr>
                <w:b/>
                <w:bCs/>
                <w:color w:val="000000"/>
                <w:szCs w:val="24"/>
              </w:rPr>
              <w:t>MONTHLY CHARGE/(CREDIT) per CONNECTION</w:t>
            </w:r>
          </w:p>
        </w:tc>
      </w:tr>
      <w:tr w:rsidR="0087484E" w14:paraId="1D631FD2"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1EE16844" w14:textId="77777777" w:rsidR="0087484E" w:rsidRDefault="0087484E">
            <w:pPr>
              <w:jc w:val="center"/>
              <w:rPr>
                <w:color w:val="000000"/>
                <w:szCs w:val="24"/>
              </w:rPr>
            </w:pPr>
            <w:r>
              <w:rPr>
                <w:color w:val="000000"/>
                <w:szCs w:val="24"/>
              </w:rPr>
              <w:t>5/8”</w:t>
            </w:r>
          </w:p>
        </w:tc>
        <w:tc>
          <w:tcPr>
            <w:tcW w:w="6120" w:type="dxa"/>
            <w:tcBorders>
              <w:top w:val="nil"/>
              <w:left w:val="nil"/>
              <w:bottom w:val="single" w:sz="4" w:space="0" w:color="auto"/>
              <w:right w:val="single" w:sz="4" w:space="0" w:color="auto"/>
            </w:tcBorders>
            <w:noWrap/>
            <w:vAlign w:val="bottom"/>
            <w:hideMark/>
          </w:tcPr>
          <w:p w14:paraId="4869C97A" w14:textId="77777777" w:rsidR="0087484E" w:rsidRPr="0087484E" w:rsidRDefault="0087484E">
            <w:pPr>
              <w:jc w:val="right"/>
              <w:rPr>
                <w:color w:val="000000"/>
                <w:szCs w:val="24"/>
              </w:rPr>
            </w:pPr>
            <w:r w:rsidRPr="0087484E">
              <w:rPr>
                <w:color w:val="000000"/>
                <w:szCs w:val="24"/>
              </w:rPr>
              <w:t>($21.64)</w:t>
            </w:r>
          </w:p>
        </w:tc>
      </w:tr>
      <w:tr w:rsidR="0087484E" w14:paraId="4F49539B"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7EC86E3D" w14:textId="463D1121" w:rsidR="0087484E" w:rsidRDefault="0087484E">
            <w:pPr>
              <w:jc w:val="center"/>
              <w:rPr>
                <w:color w:val="000000"/>
                <w:szCs w:val="24"/>
              </w:rPr>
            </w:pPr>
            <w:r>
              <w:rPr>
                <w:color w:val="000000"/>
                <w:szCs w:val="24"/>
              </w:rPr>
              <w:t>5/8”x3/4”</w:t>
            </w:r>
          </w:p>
        </w:tc>
        <w:tc>
          <w:tcPr>
            <w:tcW w:w="6120" w:type="dxa"/>
            <w:tcBorders>
              <w:top w:val="nil"/>
              <w:left w:val="nil"/>
              <w:bottom w:val="single" w:sz="4" w:space="0" w:color="auto"/>
              <w:right w:val="single" w:sz="4" w:space="0" w:color="auto"/>
            </w:tcBorders>
            <w:noWrap/>
            <w:vAlign w:val="bottom"/>
            <w:hideMark/>
          </w:tcPr>
          <w:p w14:paraId="6A3A07C7" w14:textId="77777777" w:rsidR="0087484E" w:rsidRPr="0087484E" w:rsidRDefault="0087484E">
            <w:pPr>
              <w:jc w:val="right"/>
              <w:rPr>
                <w:color w:val="000000"/>
                <w:szCs w:val="24"/>
              </w:rPr>
            </w:pPr>
            <w:r w:rsidRPr="0087484E">
              <w:rPr>
                <w:color w:val="000000"/>
                <w:szCs w:val="24"/>
              </w:rPr>
              <w:t>($21.64)</w:t>
            </w:r>
          </w:p>
        </w:tc>
      </w:tr>
      <w:tr w:rsidR="0087484E" w14:paraId="03FAEC52"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4B1933E1" w14:textId="77777777" w:rsidR="0087484E" w:rsidRDefault="0087484E">
            <w:pPr>
              <w:jc w:val="center"/>
              <w:rPr>
                <w:color w:val="000000"/>
                <w:szCs w:val="24"/>
              </w:rPr>
            </w:pPr>
            <w:r>
              <w:rPr>
                <w:color w:val="000000"/>
                <w:szCs w:val="24"/>
              </w:rPr>
              <w:t>3/4”</w:t>
            </w:r>
          </w:p>
        </w:tc>
        <w:tc>
          <w:tcPr>
            <w:tcW w:w="6120" w:type="dxa"/>
            <w:tcBorders>
              <w:top w:val="nil"/>
              <w:left w:val="nil"/>
              <w:bottom w:val="single" w:sz="4" w:space="0" w:color="auto"/>
              <w:right w:val="single" w:sz="4" w:space="0" w:color="auto"/>
            </w:tcBorders>
            <w:noWrap/>
            <w:vAlign w:val="bottom"/>
            <w:hideMark/>
          </w:tcPr>
          <w:p w14:paraId="20E81F06" w14:textId="46D6B984" w:rsidR="0087484E" w:rsidRPr="0087484E" w:rsidRDefault="0087484E">
            <w:pPr>
              <w:jc w:val="right"/>
              <w:rPr>
                <w:color w:val="000000"/>
                <w:szCs w:val="24"/>
              </w:rPr>
            </w:pPr>
            <w:r w:rsidRPr="0087484E">
              <w:rPr>
                <w:color w:val="000000"/>
                <w:szCs w:val="24"/>
              </w:rPr>
              <w:t>($32.46)</w:t>
            </w:r>
          </w:p>
        </w:tc>
      </w:tr>
      <w:tr w:rsidR="0087484E" w14:paraId="563C4542"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4C48AFAC" w14:textId="77777777" w:rsidR="0087484E" w:rsidRDefault="0087484E">
            <w:pPr>
              <w:jc w:val="center"/>
              <w:rPr>
                <w:color w:val="000000"/>
                <w:szCs w:val="24"/>
              </w:rPr>
            </w:pPr>
            <w:r>
              <w:rPr>
                <w:color w:val="000000"/>
                <w:szCs w:val="24"/>
              </w:rPr>
              <w:t>1”</w:t>
            </w:r>
          </w:p>
        </w:tc>
        <w:tc>
          <w:tcPr>
            <w:tcW w:w="6120" w:type="dxa"/>
            <w:tcBorders>
              <w:top w:val="nil"/>
              <w:left w:val="nil"/>
              <w:bottom w:val="single" w:sz="4" w:space="0" w:color="auto"/>
              <w:right w:val="single" w:sz="4" w:space="0" w:color="auto"/>
            </w:tcBorders>
            <w:noWrap/>
            <w:vAlign w:val="bottom"/>
            <w:hideMark/>
          </w:tcPr>
          <w:p w14:paraId="1B8847EE" w14:textId="470525DA" w:rsidR="0087484E" w:rsidRPr="0087484E" w:rsidRDefault="0087484E">
            <w:pPr>
              <w:jc w:val="right"/>
              <w:rPr>
                <w:color w:val="000000"/>
                <w:szCs w:val="24"/>
              </w:rPr>
            </w:pPr>
            <w:r w:rsidRPr="0087484E">
              <w:rPr>
                <w:color w:val="000000"/>
                <w:szCs w:val="24"/>
              </w:rPr>
              <w:t>($54.10)</w:t>
            </w:r>
          </w:p>
        </w:tc>
      </w:tr>
      <w:tr w:rsidR="0087484E" w14:paraId="61D3F4EE"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6139DFF9" w14:textId="77777777" w:rsidR="0087484E" w:rsidRDefault="0087484E">
            <w:pPr>
              <w:jc w:val="center"/>
              <w:rPr>
                <w:color w:val="000000"/>
                <w:szCs w:val="24"/>
              </w:rPr>
            </w:pPr>
            <w:r>
              <w:rPr>
                <w:color w:val="000000"/>
                <w:szCs w:val="24"/>
              </w:rPr>
              <w:t>1½”</w:t>
            </w:r>
          </w:p>
        </w:tc>
        <w:tc>
          <w:tcPr>
            <w:tcW w:w="6120" w:type="dxa"/>
            <w:tcBorders>
              <w:top w:val="nil"/>
              <w:left w:val="nil"/>
              <w:bottom w:val="single" w:sz="4" w:space="0" w:color="auto"/>
              <w:right w:val="single" w:sz="4" w:space="0" w:color="auto"/>
            </w:tcBorders>
            <w:noWrap/>
            <w:vAlign w:val="bottom"/>
            <w:hideMark/>
          </w:tcPr>
          <w:p w14:paraId="04523BFC" w14:textId="521DF0BB" w:rsidR="0087484E" w:rsidRPr="0087484E" w:rsidRDefault="0087484E">
            <w:pPr>
              <w:jc w:val="right"/>
              <w:rPr>
                <w:color w:val="000000"/>
                <w:szCs w:val="24"/>
              </w:rPr>
            </w:pPr>
            <w:r w:rsidRPr="0087484E">
              <w:rPr>
                <w:color w:val="000000"/>
                <w:szCs w:val="24"/>
              </w:rPr>
              <w:t>($108.20)</w:t>
            </w:r>
          </w:p>
        </w:tc>
      </w:tr>
      <w:tr w:rsidR="0087484E" w14:paraId="3A49C212"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1B684C1E" w14:textId="77777777" w:rsidR="0087484E" w:rsidRDefault="0087484E">
            <w:pPr>
              <w:jc w:val="center"/>
              <w:rPr>
                <w:color w:val="000000"/>
                <w:szCs w:val="24"/>
              </w:rPr>
            </w:pPr>
            <w:r>
              <w:rPr>
                <w:color w:val="000000"/>
                <w:szCs w:val="24"/>
              </w:rPr>
              <w:t>2”</w:t>
            </w:r>
          </w:p>
        </w:tc>
        <w:tc>
          <w:tcPr>
            <w:tcW w:w="6120" w:type="dxa"/>
            <w:tcBorders>
              <w:top w:val="nil"/>
              <w:left w:val="nil"/>
              <w:bottom w:val="single" w:sz="4" w:space="0" w:color="auto"/>
              <w:right w:val="single" w:sz="4" w:space="0" w:color="auto"/>
            </w:tcBorders>
            <w:noWrap/>
            <w:vAlign w:val="bottom"/>
            <w:hideMark/>
          </w:tcPr>
          <w:p w14:paraId="0B3CE5D5" w14:textId="31954719" w:rsidR="0087484E" w:rsidRPr="0087484E" w:rsidRDefault="0087484E">
            <w:pPr>
              <w:jc w:val="right"/>
              <w:rPr>
                <w:color w:val="000000"/>
                <w:szCs w:val="24"/>
              </w:rPr>
            </w:pPr>
            <w:r w:rsidRPr="0087484E">
              <w:rPr>
                <w:color w:val="000000"/>
                <w:szCs w:val="24"/>
              </w:rPr>
              <w:t>($173.12)</w:t>
            </w:r>
          </w:p>
        </w:tc>
      </w:tr>
      <w:tr w:rsidR="0087484E" w14:paraId="5AA8BD91"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3AA6EE07" w14:textId="77777777" w:rsidR="0087484E" w:rsidRDefault="0087484E">
            <w:pPr>
              <w:jc w:val="center"/>
              <w:rPr>
                <w:color w:val="000000"/>
                <w:szCs w:val="24"/>
              </w:rPr>
            </w:pPr>
            <w:r>
              <w:rPr>
                <w:color w:val="000000"/>
                <w:szCs w:val="24"/>
              </w:rPr>
              <w:t>3”</w:t>
            </w:r>
          </w:p>
        </w:tc>
        <w:tc>
          <w:tcPr>
            <w:tcW w:w="6120" w:type="dxa"/>
            <w:tcBorders>
              <w:top w:val="nil"/>
              <w:left w:val="nil"/>
              <w:bottom w:val="single" w:sz="4" w:space="0" w:color="auto"/>
              <w:right w:val="single" w:sz="4" w:space="0" w:color="auto"/>
            </w:tcBorders>
            <w:noWrap/>
            <w:vAlign w:val="bottom"/>
            <w:hideMark/>
          </w:tcPr>
          <w:p w14:paraId="310652F1" w14:textId="4F0C8B1D" w:rsidR="0087484E" w:rsidRPr="0087484E" w:rsidRDefault="0087484E">
            <w:pPr>
              <w:jc w:val="right"/>
              <w:rPr>
                <w:color w:val="000000"/>
                <w:szCs w:val="24"/>
              </w:rPr>
            </w:pPr>
            <w:r w:rsidRPr="0087484E">
              <w:rPr>
                <w:color w:val="000000"/>
                <w:szCs w:val="24"/>
              </w:rPr>
              <w:t>($324.60)</w:t>
            </w:r>
          </w:p>
        </w:tc>
      </w:tr>
      <w:tr w:rsidR="0087484E" w14:paraId="5FC72836"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167D5199" w14:textId="77777777" w:rsidR="0087484E" w:rsidRDefault="0087484E">
            <w:pPr>
              <w:jc w:val="center"/>
              <w:rPr>
                <w:color w:val="000000"/>
                <w:szCs w:val="24"/>
              </w:rPr>
            </w:pPr>
            <w:r>
              <w:rPr>
                <w:color w:val="000000"/>
                <w:szCs w:val="24"/>
              </w:rPr>
              <w:t>4”</w:t>
            </w:r>
          </w:p>
        </w:tc>
        <w:tc>
          <w:tcPr>
            <w:tcW w:w="6120" w:type="dxa"/>
            <w:tcBorders>
              <w:top w:val="nil"/>
              <w:left w:val="nil"/>
              <w:bottom w:val="single" w:sz="4" w:space="0" w:color="auto"/>
              <w:right w:val="single" w:sz="4" w:space="0" w:color="auto"/>
            </w:tcBorders>
            <w:noWrap/>
            <w:vAlign w:val="bottom"/>
            <w:hideMark/>
          </w:tcPr>
          <w:p w14:paraId="60B01FF7" w14:textId="02637D39" w:rsidR="0087484E" w:rsidRPr="0087484E" w:rsidRDefault="0087484E">
            <w:pPr>
              <w:jc w:val="right"/>
              <w:rPr>
                <w:color w:val="000000"/>
                <w:szCs w:val="24"/>
              </w:rPr>
            </w:pPr>
            <w:r w:rsidRPr="0087484E">
              <w:rPr>
                <w:color w:val="000000"/>
                <w:szCs w:val="24"/>
              </w:rPr>
              <w:t>($541.00)</w:t>
            </w:r>
          </w:p>
        </w:tc>
      </w:tr>
      <w:tr w:rsidR="0087484E" w14:paraId="4740E335"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765E8584" w14:textId="77777777" w:rsidR="0087484E" w:rsidRDefault="0087484E">
            <w:pPr>
              <w:jc w:val="center"/>
              <w:rPr>
                <w:color w:val="000000"/>
                <w:szCs w:val="24"/>
              </w:rPr>
            </w:pPr>
            <w:r>
              <w:rPr>
                <w:color w:val="000000"/>
                <w:szCs w:val="24"/>
              </w:rPr>
              <w:t>6”</w:t>
            </w:r>
          </w:p>
        </w:tc>
        <w:tc>
          <w:tcPr>
            <w:tcW w:w="6120" w:type="dxa"/>
            <w:tcBorders>
              <w:top w:val="nil"/>
              <w:left w:val="nil"/>
              <w:bottom w:val="single" w:sz="4" w:space="0" w:color="auto"/>
              <w:right w:val="single" w:sz="4" w:space="0" w:color="auto"/>
            </w:tcBorders>
            <w:noWrap/>
            <w:vAlign w:val="bottom"/>
            <w:hideMark/>
          </w:tcPr>
          <w:p w14:paraId="23351A5B" w14:textId="337C95FB" w:rsidR="0087484E" w:rsidRPr="0087484E" w:rsidRDefault="0087484E">
            <w:pPr>
              <w:jc w:val="right"/>
              <w:rPr>
                <w:color w:val="000000"/>
                <w:szCs w:val="24"/>
              </w:rPr>
            </w:pPr>
            <w:r w:rsidRPr="0087484E">
              <w:rPr>
                <w:color w:val="000000"/>
                <w:szCs w:val="24"/>
              </w:rPr>
              <w:t>($1,082.00)</w:t>
            </w:r>
          </w:p>
        </w:tc>
      </w:tr>
      <w:tr w:rsidR="0087484E" w14:paraId="2226B677"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1F595367" w14:textId="77777777" w:rsidR="0087484E" w:rsidRDefault="0087484E">
            <w:pPr>
              <w:jc w:val="center"/>
              <w:rPr>
                <w:color w:val="000000"/>
                <w:szCs w:val="24"/>
              </w:rPr>
            </w:pPr>
            <w:r>
              <w:rPr>
                <w:color w:val="000000"/>
                <w:szCs w:val="24"/>
              </w:rPr>
              <w:t>8”</w:t>
            </w:r>
          </w:p>
        </w:tc>
        <w:tc>
          <w:tcPr>
            <w:tcW w:w="6120" w:type="dxa"/>
            <w:tcBorders>
              <w:top w:val="nil"/>
              <w:left w:val="nil"/>
              <w:bottom w:val="single" w:sz="4" w:space="0" w:color="auto"/>
              <w:right w:val="single" w:sz="4" w:space="0" w:color="auto"/>
            </w:tcBorders>
            <w:noWrap/>
            <w:vAlign w:val="bottom"/>
            <w:hideMark/>
          </w:tcPr>
          <w:p w14:paraId="40E16684" w14:textId="060EC2B9" w:rsidR="0087484E" w:rsidRPr="0087484E" w:rsidRDefault="0087484E">
            <w:pPr>
              <w:jc w:val="right"/>
              <w:rPr>
                <w:color w:val="000000"/>
                <w:szCs w:val="24"/>
              </w:rPr>
            </w:pPr>
            <w:r w:rsidRPr="0087484E">
              <w:rPr>
                <w:color w:val="000000"/>
                <w:szCs w:val="24"/>
              </w:rPr>
              <w:t>($1,731.20)</w:t>
            </w:r>
          </w:p>
        </w:tc>
      </w:tr>
      <w:tr w:rsidR="0087484E" w14:paraId="481E249C"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4232A4E8" w14:textId="77777777" w:rsidR="0087484E" w:rsidRDefault="0087484E">
            <w:pPr>
              <w:jc w:val="center"/>
              <w:rPr>
                <w:color w:val="000000"/>
                <w:szCs w:val="24"/>
              </w:rPr>
            </w:pPr>
            <w:r>
              <w:rPr>
                <w:color w:val="000000"/>
                <w:szCs w:val="24"/>
              </w:rPr>
              <w:t>10”</w:t>
            </w:r>
          </w:p>
        </w:tc>
        <w:tc>
          <w:tcPr>
            <w:tcW w:w="6120" w:type="dxa"/>
            <w:tcBorders>
              <w:top w:val="nil"/>
              <w:left w:val="nil"/>
              <w:bottom w:val="single" w:sz="4" w:space="0" w:color="auto"/>
              <w:right w:val="single" w:sz="4" w:space="0" w:color="auto"/>
            </w:tcBorders>
            <w:noWrap/>
            <w:vAlign w:val="bottom"/>
            <w:hideMark/>
          </w:tcPr>
          <w:p w14:paraId="2BED4288" w14:textId="02812E17" w:rsidR="0087484E" w:rsidRPr="0087484E" w:rsidRDefault="0087484E">
            <w:pPr>
              <w:jc w:val="right"/>
              <w:rPr>
                <w:color w:val="000000"/>
                <w:szCs w:val="24"/>
              </w:rPr>
            </w:pPr>
            <w:r w:rsidRPr="0087484E">
              <w:rPr>
                <w:color w:val="000000"/>
                <w:szCs w:val="24"/>
              </w:rPr>
              <w:t>($2,488.60)</w:t>
            </w:r>
          </w:p>
        </w:tc>
      </w:tr>
      <w:tr w:rsidR="0087484E" w14:paraId="531CF0D1"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476F6045" w14:textId="77777777" w:rsidR="0087484E" w:rsidRDefault="0087484E">
            <w:pPr>
              <w:jc w:val="center"/>
              <w:rPr>
                <w:color w:val="000000"/>
                <w:szCs w:val="24"/>
              </w:rPr>
            </w:pPr>
            <w:r>
              <w:rPr>
                <w:color w:val="000000"/>
                <w:szCs w:val="24"/>
              </w:rPr>
              <w:t>12”</w:t>
            </w:r>
          </w:p>
        </w:tc>
        <w:tc>
          <w:tcPr>
            <w:tcW w:w="6120" w:type="dxa"/>
            <w:tcBorders>
              <w:top w:val="nil"/>
              <w:left w:val="nil"/>
              <w:bottom w:val="single" w:sz="4" w:space="0" w:color="auto"/>
              <w:right w:val="single" w:sz="4" w:space="0" w:color="auto"/>
            </w:tcBorders>
            <w:noWrap/>
            <w:vAlign w:val="bottom"/>
            <w:hideMark/>
          </w:tcPr>
          <w:p w14:paraId="16CD0A9D" w14:textId="25A638DD" w:rsidR="0087484E" w:rsidRPr="0087484E" w:rsidRDefault="0087484E">
            <w:pPr>
              <w:jc w:val="right"/>
              <w:rPr>
                <w:color w:val="000000"/>
                <w:szCs w:val="24"/>
              </w:rPr>
            </w:pPr>
            <w:r w:rsidRPr="0087484E">
              <w:rPr>
                <w:color w:val="000000"/>
                <w:szCs w:val="24"/>
              </w:rPr>
              <w:t>($4,652.60)</w:t>
            </w:r>
          </w:p>
        </w:tc>
      </w:tr>
    </w:tbl>
    <w:p w14:paraId="21A6D4AB" w14:textId="77777777" w:rsidR="0087484E" w:rsidRDefault="0087484E" w:rsidP="0087484E">
      <w:pPr>
        <w:jc w:val="both"/>
        <w:rPr>
          <w:b/>
          <w:bCs/>
          <w:szCs w:val="24"/>
          <w:u w:val="single"/>
        </w:rPr>
      </w:pPr>
    </w:p>
    <w:p w14:paraId="42CD1C6C" w14:textId="77777777" w:rsidR="0087484E" w:rsidRDefault="0087484E" w:rsidP="00E261AC">
      <w:pPr>
        <w:jc w:val="both"/>
        <w:rPr>
          <w:b/>
          <w:bCs/>
          <w:szCs w:val="24"/>
          <w:u w:val="single"/>
        </w:rPr>
      </w:pPr>
    </w:p>
    <w:p w14:paraId="402A1C52" w14:textId="77777777" w:rsidR="0087484E" w:rsidRDefault="0087484E" w:rsidP="00E261AC">
      <w:pPr>
        <w:jc w:val="both"/>
        <w:rPr>
          <w:b/>
          <w:bCs/>
          <w:szCs w:val="24"/>
          <w:u w:val="single"/>
        </w:rPr>
      </w:pPr>
    </w:p>
    <w:p w14:paraId="0DBE71D3" w14:textId="77777777" w:rsidR="0087484E" w:rsidRDefault="0087484E" w:rsidP="00E261AC">
      <w:pPr>
        <w:jc w:val="both"/>
        <w:rPr>
          <w:b/>
          <w:bCs/>
          <w:szCs w:val="24"/>
          <w:u w:val="single"/>
        </w:rPr>
      </w:pPr>
    </w:p>
    <w:p w14:paraId="3C321988" w14:textId="77777777" w:rsidR="0087484E" w:rsidRDefault="0087484E" w:rsidP="00E261AC">
      <w:pPr>
        <w:jc w:val="both"/>
        <w:rPr>
          <w:b/>
          <w:bCs/>
          <w:szCs w:val="24"/>
          <w:u w:val="single"/>
        </w:rPr>
      </w:pPr>
    </w:p>
    <w:p w14:paraId="1550717E" w14:textId="77777777" w:rsidR="0087484E" w:rsidRDefault="0087484E" w:rsidP="00E261AC">
      <w:pPr>
        <w:jc w:val="both"/>
        <w:rPr>
          <w:b/>
          <w:bCs/>
          <w:szCs w:val="24"/>
          <w:u w:val="single"/>
        </w:rPr>
      </w:pPr>
    </w:p>
    <w:p w14:paraId="781A0FFC" w14:textId="77777777" w:rsidR="0087484E" w:rsidRDefault="0087484E" w:rsidP="00E261AC">
      <w:pPr>
        <w:jc w:val="both"/>
        <w:rPr>
          <w:b/>
          <w:bCs/>
          <w:szCs w:val="24"/>
          <w:u w:val="single"/>
        </w:rPr>
      </w:pPr>
    </w:p>
    <w:p w14:paraId="5DCB61E8" w14:textId="77777777" w:rsidR="0087484E" w:rsidRDefault="0087484E" w:rsidP="00E261AC">
      <w:pPr>
        <w:jc w:val="both"/>
        <w:rPr>
          <w:b/>
          <w:bCs/>
          <w:szCs w:val="24"/>
          <w:u w:val="single"/>
        </w:rPr>
      </w:pPr>
    </w:p>
    <w:p w14:paraId="35995449" w14:textId="7D9964E0" w:rsidR="0021702A" w:rsidRDefault="0021702A" w:rsidP="00E261AC">
      <w:pPr>
        <w:jc w:val="both"/>
        <w:rPr>
          <w:b/>
          <w:bCs/>
          <w:szCs w:val="24"/>
          <w:u w:val="single"/>
        </w:rPr>
      </w:pPr>
      <w:r w:rsidRPr="00B55474">
        <w:rPr>
          <w:b/>
          <w:bCs/>
          <w:szCs w:val="24"/>
          <w:u w:val="single"/>
        </w:rPr>
        <w:lastRenderedPageBreak/>
        <w:t>Texas Water Utilities (</w:t>
      </w:r>
      <w:r>
        <w:rPr>
          <w:b/>
          <w:bCs/>
          <w:szCs w:val="24"/>
          <w:u w:val="single"/>
        </w:rPr>
        <w:t xml:space="preserve">Oak Terrace </w:t>
      </w:r>
      <w:r w:rsidRPr="00B55474">
        <w:rPr>
          <w:b/>
          <w:bCs/>
          <w:szCs w:val="24"/>
          <w:u w:val="single"/>
        </w:rPr>
        <w:t>Estates) -</w:t>
      </w:r>
      <w:r>
        <w:rPr>
          <w:b/>
          <w:bCs/>
          <w:szCs w:val="24"/>
          <w:u w:val="single"/>
        </w:rPr>
        <w:t xml:space="preserve"> </w:t>
      </w:r>
      <w:r w:rsidRPr="00B55474">
        <w:rPr>
          <w:b/>
          <w:bCs/>
          <w:szCs w:val="24"/>
          <w:u w:val="single"/>
        </w:rPr>
        <w:t>Docket No. 50944 Interim Rates Reconciliation (effective for 18 months beginning 03-01-2024)</w:t>
      </w:r>
    </w:p>
    <w:p w14:paraId="5C0FF51B" w14:textId="36AD1909" w:rsidR="005739E6" w:rsidRPr="005739E6" w:rsidRDefault="005739E6" w:rsidP="00E261AC">
      <w:pPr>
        <w:jc w:val="both"/>
        <w:rPr>
          <w:sz w:val="20"/>
        </w:rPr>
      </w:pPr>
      <w:r>
        <w:rPr>
          <w:sz w:val="20"/>
        </w:rPr>
        <w:t>(</w:t>
      </w:r>
      <w:r w:rsidR="0041039D">
        <w:rPr>
          <w:i/>
          <w:iCs/>
          <w:sz w:val="20"/>
        </w:rPr>
        <w:t>Docket</w:t>
      </w:r>
      <w:r>
        <w:rPr>
          <w:i/>
          <w:iCs/>
          <w:sz w:val="20"/>
        </w:rPr>
        <w:t xml:space="preserve"> No. 53061</w:t>
      </w:r>
      <w:r>
        <w:rPr>
          <w:sz w:val="20"/>
        </w:rPr>
        <w:t>)</w:t>
      </w:r>
    </w:p>
    <w:p w14:paraId="6965B338" w14:textId="77777777" w:rsidR="0021702A" w:rsidRDefault="0021702A" w:rsidP="00E261AC">
      <w:pPr>
        <w:jc w:val="both"/>
        <w:rPr>
          <w:b/>
          <w:bCs/>
          <w:szCs w:val="24"/>
          <w:u w:val="single"/>
        </w:rPr>
      </w:pPr>
    </w:p>
    <w:tbl>
      <w:tblPr>
        <w:tblW w:w="7944" w:type="dxa"/>
        <w:jc w:val="center"/>
        <w:tblLook w:val="04A0" w:firstRow="1" w:lastRow="0" w:firstColumn="1" w:lastColumn="0" w:noHBand="0" w:noVBand="1"/>
      </w:tblPr>
      <w:tblGrid>
        <w:gridCol w:w="1824"/>
        <w:gridCol w:w="6120"/>
      </w:tblGrid>
      <w:tr w:rsidR="00B55474" w14:paraId="1C7BAC69" w14:textId="77777777" w:rsidTr="0021702A">
        <w:trPr>
          <w:trHeight w:val="290"/>
          <w:jc w:val="center"/>
        </w:trPr>
        <w:tc>
          <w:tcPr>
            <w:tcW w:w="1824" w:type="dxa"/>
            <w:tcBorders>
              <w:top w:val="single" w:sz="4" w:space="0" w:color="auto"/>
              <w:left w:val="single" w:sz="4" w:space="0" w:color="auto"/>
              <w:bottom w:val="single" w:sz="4" w:space="0" w:color="auto"/>
              <w:right w:val="single" w:sz="4" w:space="0" w:color="auto"/>
            </w:tcBorders>
            <w:shd w:val="clear" w:color="auto" w:fill="E7E6E6"/>
            <w:noWrap/>
            <w:vAlign w:val="bottom"/>
            <w:hideMark/>
          </w:tcPr>
          <w:p w14:paraId="4B505F82" w14:textId="0F3C6128" w:rsidR="00B55474" w:rsidRDefault="00B55474">
            <w:pPr>
              <w:jc w:val="center"/>
              <w:rPr>
                <w:b/>
                <w:bCs/>
                <w:color w:val="000000"/>
                <w:szCs w:val="24"/>
              </w:rPr>
            </w:pPr>
            <w:r>
              <w:rPr>
                <w:b/>
                <w:bCs/>
                <w:color w:val="000000"/>
                <w:szCs w:val="24"/>
              </w:rPr>
              <w:t>METER SIZE</w:t>
            </w:r>
          </w:p>
        </w:tc>
        <w:tc>
          <w:tcPr>
            <w:tcW w:w="6120" w:type="dxa"/>
            <w:tcBorders>
              <w:top w:val="single" w:sz="4" w:space="0" w:color="auto"/>
              <w:left w:val="nil"/>
              <w:bottom w:val="single" w:sz="4" w:space="0" w:color="auto"/>
              <w:right w:val="single" w:sz="4" w:space="0" w:color="auto"/>
            </w:tcBorders>
            <w:shd w:val="clear" w:color="auto" w:fill="E7E6E6"/>
            <w:noWrap/>
            <w:vAlign w:val="bottom"/>
            <w:hideMark/>
          </w:tcPr>
          <w:p w14:paraId="656CDD89" w14:textId="77777777" w:rsidR="00B55474" w:rsidRDefault="00B55474">
            <w:pPr>
              <w:jc w:val="center"/>
              <w:rPr>
                <w:b/>
                <w:bCs/>
                <w:color w:val="000000"/>
                <w:szCs w:val="24"/>
              </w:rPr>
            </w:pPr>
            <w:r>
              <w:rPr>
                <w:b/>
                <w:bCs/>
                <w:color w:val="000000"/>
                <w:szCs w:val="24"/>
              </w:rPr>
              <w:t>MONTHLY CHARGE/(CREDIT) per CONNECTION</w:t>
            </w:r>
          </w:p>
        </w:tc>
      </w:tr>
      <w:tr w:rsidR="00B55474" w14:paraId="3F9CF584"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4F91F13D" w14:textId="77777777" w:rsidR="00B55474" w:rsidRDefault="00B55474">
            <w:pPr>
              <w:jc w:val="center"/>
              <w:rPr>
                <w:color w:val="000000"/>
                <w:szCs w:val="24"/>
              </w:rPr>
            </w:pPr>
            <w:r>
              <w:rPr>
                <w:color w:val="000000"/>
                <w:szCs w:val="24"/>
              </w:rPr>
              <w:t>5/8”</w:t>
            </w:r>
          </w:p>
        </w:tc>
        <w:tc>
          <w:tcPr>
            <w:tcW w:w="6120" w:type="dxa"/>
            <w:tcBorders>
              <w:top w:val="nil"/>
              <w:left w:val="nil"/>
              <w:bottom w:val="single" w:sz="4" w:space="0" w:color="auto"/>
              <w:right w:val="single" w:sz="4" w:space="0" w:color="auto"/>
            </w:tcBorders>
            <w:noWrap/>
            <w:vAlign w:val="bottom"/>
            <w:hideMark/>
          </w:tcPr>
          <w:p w14:paraId="2CE09ABC" w14:textId="77777777" w:rsidR="00B55474" w:rsidRPr="00B55474" w:rsidRDefault="00B55474">
            <w:pPr>
              <w:jc w:val="right"/>
              <w:rPr>
                <w:color w:val="000000"/>
                <w:szCs w:val="24"/>
              </w:rPr>
            </w:pPr>
            <w:r w:rsidRPr="00B55474">
              <w:rPr>
                <w:color w:val="000000"/>
                <w:szCs w:val="24"/>
              </w:rPr>
              <w:t xml:space="preserve">$2.03 </w:t>
            </w:r>
          </w:p>
        </w:tc>
      </w:tr>
      <w:tr w:rsidR="00B55474" w14:paraId="6B83752F"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03838CEB" w14:textId="59356572" w:rsidR="00B55474" w:rsidRDefault="00B55474">
            <w:pPr>
              <w:jc w:val="center"/>
              <w:rPr>
                <w:color w:val="000000"/>
                <w:szCs w:val="24"/>
              </w:rPr>
            </w:pPr>
            <w:r>
              <w:rPr>
                <w:color w:val="000000"/>
                <w:szCs w:val="24"/>
              </w:rPr>
              <w:t>5/8”x3/4”</w:t>
            </w:r>
          </w:p>
        </w:tc>
        <w:tc>
          <w:tcPr>
            <w:tcW w:w="6120" w:type="dxa"/>
            <w:tcBorders>
              <w:top w:val="nil"/>
              <w:left w:val="nil"/>
              <w:bottom w:val="single" w:sz="4" w:space="0" w:color="auto"/>
              <w:right w:val="single" w:sz="4" w:space="0" w:color="auto"/>
            </w:tcBorders>
            <w:noWrap/>
            <w:vAlign w:val="bottom"/>
            <w:hideMark/>
          </w:tcPr>
          <w:p w14:paraId="68C1BD2E" w14:textId="77777777" w:rsidR="00B55474" w:rsidRPr="00B55474" w:rsidRDefault="00B55474">
            <w:pPr>
              <w:jc w:val="right"/>
              <w:rPr>
                <w:color w:val="000000"/>
                <w:szCs w:val="24"/>
              </w:rPr>
            </w:pPr>
            <w:r w:rsidRPr="00B55474">
              <w:rPr>
                <w:color w:val="000000"/>
                <w:szCs w:val="24"/>
              </w:rPr>
              <w:t xml:space="preserve">$2.03 </w:t>
            </w:r>
          </w:p>
        </w:tc>
      </w:tr>
      <w:tr w:rsidR="00B55474" w14:paraId="661C6E41"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2D33865C" w14:textId="77777777" w:rsidR="00B55474" w:rsidRDefault="00B55474">
            <w:pPr>
              <w:jc w:val="center"/>
              <w:rPr>
                <w:color w:val="000000"/>
                <w:szCs w:val="24"/>
              </w:rPr>
            </w:pPr>
            <w:r>
              <w:rPr>
                <w:color w:val="000000"/>
                <w:szCs w:val="24"/>
              </w:rPr>
              <w:t>3/4”</w:t>
            </w:r>
          </w:p>
        </w:tc>
        <w:tc>
          <w:tcPr>
            <w:tcW w:w="6120" w:type="dxa"/>
            <w:tcBorders>
              <w:top w:val="nil"/>
              <w:left w:val="nil"/>
              <w:bottom w:val="single" w:sz="4" w:space="0" w:color="auto"/>
              <w:right w:val="single" w:sz="4" w:space="0" w:color="auto"/>
            </w:tcBorders>
            <w:noWrap/>
            <w:vAlign w:val="bottom"/>
            <w:hideMark/>
          </w:tcPr>
          <w:p w14:paraId="2CB63BAF" w14:textId="77777777" w:rsidR="00B55474" w:rsidRPr="00B55474" w:rsidRDefault="00B55474">
            <w:pPr>
              <w:jc w:val="right"/>
              <w:rPr>
                <w:color w:val="000000"/>
                <w:szCs w:val="24"/>
              </w:rPr>
            </w:pPr>
            <w:r w:rsidRPr="00B55474">
              <w:rPr>
                <w:color w:val="000000"/>
                <w:szCs w:val="24"/>
              </w:rPr>
              <w:t xml:space="preserve">$3.05 </w:t>
            </w:r>
          </w:p>
        </w:tc>
      </w:tr>
      <w:tr w:rsidR="00B55474" w14:paraId="18CC5121"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6BBEB0F7" w14:textId="77777777" w:rsidR="00B55474" w:rsidRDefault="00B55474">
            <w:pPr>
              <w:jc w:val="center"/>
              <w:rPr>
                <w:color w:val="000000"/>
                <w:szCs w:val="24"/>
              </w:rPr>
            </w:pPr>
            <w:r>
              <w:rPr>
                <w:color w:val="000000"/>
                <w:szCs w:val="24"/>
              </w:rPr>
              <w:t>1”</w:t>
            </w:r>
          </w:p>
        </w:tc>
        <w:tc>
          <w:tcPr>
            <w:tcW w:w="6120" w:type="dxa"/>
            <w:tcBorders>
              <w:top w:val="nil"/>
              <w:left w:val="nil"/>
              <w:bottom w:val="single" w:sz="4" w:space="0" w:color="auto"/>
              <w:right w:val="single" w:sz="4" w:space="0" w:color="auto"/>
            </w:tcBorders>
            <w:noWrap/>
            <w:vAlign w:val="bottom"/>
            <w:hideMark/>
          </w:tcPr>
          <w:p w14:paraId="0D97EF84" w14:textId="77777777" w:rsidR="00B55474" w:rsidRPr="00B55474" w:rsidRDefault="00B55474">
            <w:pPr>
              <w:jc w:val="right"/>
              <w:rPr>
                <w:color w:val="000000"/>
                <w:szCs w:val="24"/>
              </w:rPr>
            </w:pPr>
            <w:r w:rsidRPr="00B55474">
              <w:rPr>
                <w:color w:val="000000"/>
                <w:szCs w:val="24"/>
              </w:rPr>
              <w:t xml:space="preserve">$5.08 </w:t>
            </w:r>
          </w:p>
        </w:tc>
      </w:tr>
      <w:tr w:rsidR="00B55474" w14:paraId="32D5FB20"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71511EF9" w14:textId="77777777" w:rsidR="00B55474" w:rsidRDefault="00B55474">
            <w:pPr>
              <w:jc w:val="center"/>
              <w:rPr>
                <w:color w:val="000000"/>
                <w:szCs w:val="24"/>
              </w:rPr>
            </w:pPr>
            <w:r>
              <w:rPr>
                <w:color w:val="000000"/>
                <w:szCs w:val="24"/>
              </w:rPr>
              <w:t>1½”</w:t>
            </w:r>
          </w:p>
        </w:tc>
        <w:tc>
          <w:tcPr>
            <w:tcW w:w="6120" w:type="dxa"/>
            <w:tcBorders>
              <w:top w:val="nil"/>
              <w:left w:val="nil"/>
              <w:bottom w:val="single" w:sz="4" w:space="0" w:color="auto"/>
              <w:right w:val="single" w:sz="4" w:space="0" w:color="auto"/>
            </w:tcBorders>
            <w:noWrap/>
            <w:vAlign w:val="bottom"/>
            <w:hideMark/>
          </w:tcPr>
          <w:p w14:paraId="501E3B4E" w14:textId="3EE45D84" w:rsidR="00B55474" w:rsidRPr="00B55474" w:rsidRDefault="00B55474">
            <w:pPr>
              <w:jc w:val="right"/>
              <w:rPr>
                <w:color w:val="000000"/>
                <w:szCs w:val="24"/>
              </w:rPr>
            </w:pPr>
            <w:r w:rsidRPr="00B55474">
              <w:rPr>
                <w:color w:val="000000"/>
                <w:szCs w:val="24"/>
              </w:rPr>
              <w:t xml:space="preserve">$10.15 </w:t>
            </w:r>
          </w:p>
        </w:tc>
      </w:tr>
      <w:tr w:rsidR="00B55474" w14:paraId="50DD66C0"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560FC1A8" w14:textId="77777777" w:rsidR="00B55474" w:rsidRDefault="00B55474">
            <w:pPr>
              <w:jc w:val="center"/>
              <w:rPr>
                <w:color w:val="000000"/>
                <w:szCs w:val="24"/>
              </w:rPr>
            </w:pPr>
            <w:r>
              <w:rPr>
                <w:color w:val="000000"/>
                <w:szCs w:val="24"/>
              </w:rPr>
              <w:t>2”</w:t>
            </w:r>
          </w:p>
        </w:tc>
        <w:tc>
          <w:tcPr>
            <w:tcW w:w="6120" w:type="dxa"/>
            <w:tcBorders>
              <w:top w:val="nil"/>
              <w:left w:val="nil"/>
              <w:bottom w:val="single" w:sz="4" w:space="0" w:color="auto"/>
              <w:right w:val="single" w:sz="4" w:space="0" w:color="auto"/>
            </w:tcBorders>
            <w:noWrap/>
            <w:vAlign w:val="bottom"/>
            <w:hideMark/>
          </w:tcPr>
          <w:p w14:paraId="35852B5D" w14:textId="717800F1" w:rsidR="00B55474" w:rsidRPr="00B55474" w:rsidRDefault="00B55474">
            <w:pPr>
              <w:jc w:val="right"/>
              <w:rPr>
                <w:color w:val="000000"/>
                <w:szCs w:val="24"/>
              </w:rPr>
            </w:pPr>
            <w:r w:rsidRPr="00B55474">
              <w:rPr>
                <w:color w:val="000000"/>
                <w:szCs w:val="24"/>
              </w:rPr>
              <w:t xml:space="preserve">$16.24 </w:t>
            </w:r>
          </w:p>
        </w:tc>
      </w:tr>
      <w:tr w:rsidR="00B55474" w14:paraId="4DA971A8"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58BBB707" w14:textId="77777777" w:rsidR="00B55474" w:rsidRDefault="00B55474">
            <w:pPr>
              <w:jc w:val="center"/>
              <w:rPr>
                <w:color w:val="000000"/>
                <w:szCs w:val="24"/>
              </w:rPr>
            </w:pPr>
            <w:r>
              <w:rPr>
                <w:color w:val="000000"/>
                <w:szCs w:val="24"/>
              </w:rPr>
              <w:t>3”</w:t>
            </w:r>
          </w:p>
        </w:tc>
        <w:tc>
          <w:tcPr>
            <w:tcW w:w="6120" w:type="dxa"/>
            <w:tcBorders>
              <w:top w:val="nil"/>
              <w:left w:val="nil"/>
              <w:bottom w:val="single" w:sz="4" w:space="0" w:color="auto"/>
              <w:right w:val="single" w:sz="4" w:space="0" w:color="auto"/>
            </w:tcBorders>
            <w:noWrap/>
            <w:vAlign w:val="bottom"/>
            <w:hideMark/>
          </w:tcPr>
          <w:p w14:paraId="34697B3C" w14:textId="5E7F9032" w:rsidR="00B55474" w:rsidRPr="00B55474" w:rsidRDefault="00B55474">
            <w:pPr>
              <w:jc w:val="right"/>
              <w:rPr>
                <w:color w:val="000000"/>
                <w:szCs w:val="24"/>
              </w:rPr>
            </w:pPr>
            <w:r w:rsidRPr="00B55474">
              <w:rPr>
                <w:color w:val="000000"/>
                <w:szCs w:val="24"/>
              </w:rPr>
              <w:t xml:space="preserve">$30.45 </w:t>
            </w:r>
          </w:p>
        </w:tc>
      </w:tr>
      <w:tr w:rsidR="00B55474" w14:paraId="4C8D7C15"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787A1118" w14:textId="77777777" w:rsidR="00B55474" w:rsidRDefault="00B55474">
            <w:pPr>
              <w:jc w:val="center"/>
              <w:rPr>
                <w:color w:val="000000"/>
                <w:szCs w:val="24"/>
              </w:rPr>
            </w:pPr>
            <w:r>
              <w:rPr>
                <w:color w:val="000000"/>
                <w:szCs w:val="24"/>
              </w:rPr>
              <w:t>4”</w:t>
            </w:r>
          </w:p>
        </w:tc>
        <w:tc>
          <w:tcPr>
            <w:tcW w:w="6120" w:type="dxa"/>
            <w:tcBorders>
              <w:top w:val="nil"/>
              <w:left w:val="nil"/>
              <w:bottom w:val="single" w:sz="4" w:space="0" w:color="auto"/>
              <w:right w:val="single" w:sz="4" w:space="0" w:color="auto"/>
            </w:tcBorders>
            <w:noWrap/>
            <w:vAlign w:val="bottom"/>
            <w:hideMark/>
          </w:tcPr>
          <w:p w14:paraId="7DEEC877" w14:textId="6F381A44" w:rsidR="00B55474" w:rsidRPr="00B55474" w:rsidRDefault="00B55474">
            <w:pPr>
              <w:jc w:val="right"/>
              <w:rPr>
                <w:color w:val="000000"/>
                <w:szCs w:val="24"/>
              </w:rPr>
            </w:pPr>
            <w:r w:rsidRPr="00B55474">
              <w:rPr>
                <w:color w:val="000000"/>
                <w:szCs w:val="24"/>
              </w:rPr>
              <w:t xml:space="preserve">$50.75 </w:t>
            </w:r>
          </w:p>
        </w:tc>
      </w:tr>
      <w:tr w:rsidR="00B55474" w14:paraId="28552D03"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6ADE1F66" w14:textId="77777777" w:rsidR="00B55474" w:rsidRDefault="00B55474">
            <w:pPr>
              <w:jc w:val="center"/>
              <w:rPr>
                <w:color w:val="000000"/>
                <w:szCs w:val="24"/>
              </w:rPr>
            </w:pPr>
            <w:r>
              <w:rPr>
                <w:color w:val="000000"/>
                <w:szCs w:val="24"/>
              </w:rPr>
              <w:t>6”</w:t>
            </w:r>
          </w:p>
        </w:tc>
        <w:tc>
          <w:tcPr>
            <w:tcW w:w="6120" w:type="dxa"/>
            <w:tcBorders>
              <w:top w:val="nil"/>
              <w:left w:val="nil"/>
              <w:bottom w:val="single" w:sz="4" w:space="0" w:color="auto"/>
              <w:right w:val="single" w:sz="4" w:space="0" w:color="auto"/>
            </w:tcBorders>
            <w:noWrap/>
            <w:vAlign w:val="bottom"/>
            <w:hideMark/>
          </w:tcPr>
          <w:p w14:paraId="666769DD" w14:textId="21403AF2" w:rsidR="00B55474" w:rsidRPr="00B55474" w:rsidRDefault="00B55474">
            <w:pPr>
              <w:jc w:val="right"/>
              <w:rPr>
                <w:color w:val="000000"/>
                <w:szCs w:val="24"/>
              </w:rPr>
            </w:pPr>
            <w:r w:rsidRPr="00B55474">
              <w:rPr>
                <w:color w:val="000000"/>
                <w:szCs w:val="24"/>
              </w:rPr>
              <w:t xml:space="preserve">$101.50 </w:t>
            </w:r>
          </w:p>
        </w:tc>
      </w:tr>
      <w:tr w:rsidR="00B55474" w14:paraId="5B2A3836"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66AC8AE1" w14:textId="77777777" w:rsidR="00B55474" w:rsidRDefault="00B55474">
            <w:pPr>
              <w:jc w:val="center"/>
              <w:rPr>
                <w:color w:val="000000"/>
                <w:szCs w:val="24"/>
              </w:rPr>
            </w:pPr>
            <w:r>
              <w:rPr>
                <w:color w:val="000000"/>
                <w:szCs w:val="24"/>
              </w:rPr>
              <w:t>8”</w:t>
            </w:r>
          </w:p>
        </w:tc>
        <w:tc>
          <w:tcPr>
            <w:tcW w:w="6120" w:type="dxa"/>
            <w:tcBorders>
              <w:top w:val="nil"/>
              <w:left w:val="nil"/>
              <w:bottom w:val="single" w:sz="4" w:space="0" w:color="auto"/>
              <w:right w:val="single" w:sz="4" w:space="0" w:color="auto"/>
            </w:tcBorders>
            <w:noWrap/>
            <w:vAlign w:val="bottom"/>
            <w:hideMark/>
          </w:tcPr>
          <w:p w14:paraId="0458BBD3" w14:textId="1107357C" w:rsidR="00B55474" w:rsidRPr="00B55474" w:rsidRDefault="00B55474">
            <w:pPr>
              <w:jc w:val="right"/>
              <w:rPr>
                <w:color w:val="000000"/>
                <w:szCs w:val="24"/>
              </w:rPr>
            </w:pPr>
            <w:r w:rsidRPr="00B55474">
              <w:rPr>
                <w:color w:val="000000"/>
                <w:szCs w:val="24"/>
              </w:rPr>
              <w:t xml:space="preserve">$162.40 </w:t>
            </w:r>
          </w:p>
        </w:tc>
      </w:tr>
      <w:tr w:rsidR="00B55474" w14:paraId="529C0144"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7DBB500C" w14:textId="77777777" w:rsidR="00B55474" w:rsidRDefault="00B55474">
            <w:pPr>
              <w:jc w:val="center"/>
              <w:rPr>
                <w:color w:val="000000"/>
                <w:szCs w:val="24"/>
              </w:rPr>
            </w:pPr>
            <w:r>
              <w:rPr>
                <w:color w:val="000000"/>
                <w:szCs w:val="24"/>
              </w:rPr>
              <w:t>10”</w:t>
            </w:r>
          </w:p>
        </w:tc>
        <w:tc>
          <w:tcPr>
            <w:tcW w:w="6120" w:type="dxa"/>
            <w:tcBorders>
              <w:top w:val="nil"/>
              <w:left w:val="nil"/>
              <w:bottom w:val="single" w:sz="4" w:space="0" w:color="auto"/>
              <w:right w:val="single" w:sz="4" w:space="0" w:color="auto"/>
            </w:tcBorders>
            <w:noWrap/>
            <w:vAlign w:val="bottom"/>
            <w:hideMark/>
          </w:tcPr>
          <w:p w14:paraId="15FAD3CC" w14:textId="39D93F43" w:rsidR="00B55474" w:rsidRPr="00B55474" w:rsidRDefault="00B55474">
            <w:pPr>
              <w:jc w:val="right"/>
              <w:rPr>
                <w:color w:val="000000"/>
                <w:szCs w:val="24"/>
              </w:rPr>
            </w:pPr>
            <w:r w:rsidRPr="00B55474">
              <w:rPr>
                <w:color w:val="000000"/>
                <w:szCs w:val="24"/>
              </w:rPr>
              <w:t xml:space="preserve">$233.45 </w:t>
            </w:r>
          </w:p>
        </w:tc>
      </w:tr>
      <w:tr w:rsidR="00B55474" w14:paraId="59F6827E"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45E96478" w14:textId="77777777" w:rsidR="00B55474" w:rsidRDefault="00B55474">
            <w:pPr>
              <w:jc w:val="center"/>
              <w:rPr>
                <w:color w:val="000000"/>
                <w:szCs w:val="24"/>
              </w:rPr>
            </w:pPr>
            <w:r>
              <w:rPr>
                <w:color w:val="000000"/>
                <w:szCs w:val="24"/>
              </w:rPr>
              <w:t>12”</w:t>
            </w:r>
          </w:p>
        </w:tc>
        <w:tc>
          <w:tcPr>
            <w:tcW w:w="6120" w:type="dxa"/>
            <w:tcBorders>
              <w:top w:val="nil"/>
              <w:left w:val="nil"/>
              <w:bottom w:val="single" w:sz="4" w:space="0" w:color="auto"/>
              <w:right w:val="single" w:sz="4" w:space="0" w:color="auto"/>
            </w:tcBorders>
            <w:noWrap/>
            <w:vAlign w:val="bottom"/>
            <w:hideMark/>
          </w:tcPr>
          <w:p w14:paraId="25C03679" w14:textId="232E84F8" w:rsidR="00B55474" w:rsidRPr="00B55474" w:rsidRDefault="00B55474">
            <w:pPr>
              <w:jc w:val="right"/>
              <w:rPr>
                <w:color w:val="000000"/>
                <w:szCs w:val="24"/>
              </w:rPr>
            </w:pPr>
            <w:r w:rsidRPr="00B55474">
              <w:rPr>
                <w:color w:val="000000"/>
                <w:szCs w:val="24"/>
              </w:rPr>
              <w:t xml:space="preserve">$436.45 </w:t>
            </w:r>
          </w:p>
        </w:tc>
      </w:tr>
    </w:tbl>
    <w:p w14:paraId="39E96216" w14:textId="6728673B" w:rsidR="00B44521" w:rsidRDefault="00B44521" w:rsidP="00E261AC">
      <w:pPr>
        <w:jc w:val="both"/>
        <w:rPr>
          <w:b/>
          <w:bCs/>
          <w:szCs w:val="24"/>
          <w:u w:val="single"/>
        </w:rPr>
      </w:pPr>
    </w:p>
    <w:p w14:paraId="0A2C7F70" w14:textId="77777777" w:rsidR="0087484E" w:rsidRDefault="0087484E" w:rsidP="00E261AC">
      <w:pPr>
        <w:jc w:val="both"/>
        <w:rPr>
          <w:b/>
          <w:bCs/>
          <w:szCs w:val="24"/>
          <w:u w:val="single"/>
        </w:rPr>
      </w:pPr>
    </w:p>
    <w:p w14:paraId="6DD9D59A" w14:textId="77777777" w:rsidR="00872390" w:rsidRDefault="00872390" w:rsidP="00E261AC">
      <w:pPr>
        <w:jc w:val="both"/>
        <w:rPr>
          <w:b/>
          <w:bCs/>
          <w:szCs w:val="24"/>
          <w:u w:val="single"/>
        </w:rPr>
      </w:pPr>
    </w:p>
    <w:p w14:paraId="3EC85716" w14:textId="09DC9201" w:rsidR="00B74362" w:rsidRDefault="00B55474" w:rsidP="00E261AC">
      <w:pPr>
        <w:jc w:val="both"/>
        <w:rPr>
          <w:b/>
          <w:bCs/>
          <w:szCs w:val="24"/>
          <w:u w:val="single"/>
        </w:rPr>
      </w:pPr>
      <w:r w:rsidRPr="00B55474">
        <w:rPr>
          <w:b/>
          <w:bCs/>
          <w:szCs w:val="24"/>
          <w:u w:val="single"/>
        </w:rPr>
        <w:t>Texas Water Utilities (</w:t>
      </w:r>
      <w:r>
        <w:rPr>
          <w:b/>
          <w:bCs/>
          <w:szCs w:val="24"/>
          <w:u w:val="single"/>
        </w:rPr>
        <w:t xml:space="preserve">Shaded Lane </w:t>
      </w:r>
      <w:r w:rsidRPr="00B55474">
        <w:rPr>
          <w:b/>
          <w:bCs/>
          <w:szCs w:val="24"/>
          <w:u w:val="single"/>
        </w:rPr>
        <w:t>Estates) -</w:t>
      </w:r>
      <w:r>
        <w:rPr>
          <w:b/>
          <w:bCs/>
          <w:szCs w:val="24"/>
          <w:u w:val="single"/>
        </w:rPr>
        <w:t xml:space="preserve"> </w:t>
      </w:r>
      <w:r w:rsidRPr="00B55474">
        <w:rPr>
          <w:b/>
          <w:bCs/>
          <w:szCs w:val="24"/>
          <w:u w:val="single"/>
        </w:rPr>
        <w:t>Docket No. 50944 Interim Rates Reconciliation (effective for 18 months beginning 03-01-2024)</w:t>
      </w:r>
    </w:p>
    <w:p w14:paraId="4DE9F6E9" w14:textId="08F47D96" w:rsidR="00160CF3" w:rsidRPr="00872390" w:rsidRDefault="00160CF3" w:rsidP="00E261AC">
      <w:pPr>
        <w:jc w:val="both"/>
        <w:rPr>
          <w:i/>
          <w:iCs/>
          <w:sz w:val="20"/>
        </w:rPr>
      </w:pPr>
      <w:r w:rsidRPr="00872390">
        <w:rPr>
          <w:i/>
          <w:iCs/>
          <w:sz w:val="20"/>
        </w:rPr>
        <w:t>(</w:t>
      </w:r>
      <w:r w:rsidR="0041039D">
        <w:rPr>
          <w:i/>
          <w:iCs/>
          <w:sz w:val="20"/>
        </w:rPr>
        <w:t>Docket</w:t>
      </w:r>
      <w:r w:rsidRPr="00872390">
        <w:rPr>
          <w:i/>
          <w:iCs/>
          <w:sz w:val="20"/>
        </w:rPr>
        <w:t xml:space="preserve"> No. 53061)</w:t>
      </w:r>
    </w:p>
    <w:p w14:paraId="76AF2FE2" w14:textId="77777777" w:rsidR="00B55474" w:rsidRDefault="00B55474" w:rsidP="00E261AC">
      <w:pPr>
        <w:jc w:val="both"/>
        <w:rPr>
          <w:b/>
          <w:bCs/>
          <w:szCs w:val="24"/>
          <w:u w:val="single"/>
        </w:rPr>
      </w:pPr>
    </w:p>
    <w:tbl>
      <w:tblPr>
        <w:tblW w:w="7944" w:type="dxa"/>
        <w:jc w:val="center"/>
        <w:tblLook w:val="04A0" w:firstRow="1" w:lastRow="0" w:firstColumn="1" w:lastColumn="0" w:noHBand="0" w:noVBand="1"/>
      </w:tblPr>
      <w:tblGrid>
        <w:gridCol w:w="1824"/>
        <w:gridCol w:w="6120"/>
      </w:tblGrid>
      <w:tr w:rsidR="00B55474" w14:paraId="174BD496" w14:textId="77777777" w:rsidTr="0021702A">
        <w:trPr>
          <w:trHeight w:val="290"/>
          <w:jc w:val="center"/>
        </w:trPr>
        <w:tc>
          <w:tcPr>
            <w:tcW w:w="1824" w:type="dxa"/>
            <w:tcBorders>
              <w:top w:val="single" w:sz="4" w:space="0" w:color="auto"/>
              <w:left w:val="single" w:sz="4" w:space="0" w:color="auto"/>
              <w:bottom w:val="single" w:sz="4" w:space="0" w:color="auto"/>
              <w:right w:val="single" w:sz="4" w:space="0" w:color="auto"/>
            </w:tcBorders>
            <w:shd w:val="clear" w:color="auto" w:fill="E7E6E6"/>
            <w:noWrap/>
            <w:vAlign w:val="bottom"/>
            <w:hideMark/>
          </w:tcPr>
          <w:p w14:paraId="72F8BAB5" w14:textId="77777777" w:rsidR="00B55474" w:rsidRDefault="00B55474">
            <w:pPr>
              <w:jc w:val="center"/>
              <w:rPr>
                <w:b/>
                <w:bCs/>
                <w:color w:val="000000"/>
                <w:szCs w:val="24"/>
              </w:rPr>
            </w:pPr>
            <w:r>
              <w:rPr>
                <w:b/>
                <w:bCs/>
                <w:color w:val="000000"/>
                <w:szCs w:val="24"/>
              </w:rPr>
              <w:t>METER SIZE</w:t>
            </w:r>
          </w:p>
        </w:tc>
        <w:tc>
          <w:tcPr>
            <w:tcW w:w="6120" w:type="dxa"/>
            <w:tcBorders>
              <w:top w:val="single" w:sz="4" w:space="0" w:color="auto"/>
              <w:left w:val="nil"/>
              <w:bottom w:val="single" w:sz="4" w:space="0" w:color="auto"/>
              <w:right w:val="single" w:sz="4" w:space="0" w:color="auto"/>
            </w:tcBorders>
            <w:shd w:val="clear" w:color="auto" w:fill="E7E6E6"/>
            <w:noWrap/>
            <w:vAlign w:val="bottom"/>
            <w:hideMark/>
          </w:tcPr>
          <w:p w14:paraId="4B1FA00C" w14:textId="77777777" w:rsidR="00B55474" w:rsidRDefault="00B55474">
            <w:pPr>
              <w:jc w:val="center"/>
              <w:rPr>
                <w:b/>
                <w:bCs/>
                <w:color w:val="000000"/>
                <w:szCs w:val="24"/>
              </w:rPr>
            </w:pPr>
            <w:r>
              <w:rPr>
                <w:b/>
                <w:bCs/>
                <w:color w:val="000000"/>
                <w:szCs w:val="24"/>
              </w:rPr>
              <w:t>MONTHLY CHARGE/(CREDIT) per CONNECTION</w:t>
            </w:r>
          </w:p>
        </w:tc>
      </w:tr>
      <w:tr w:rsidR="00B55474" w14:paraId="36C51987"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53274B5E" w14:textId="77777777" w:rsidR="00B55474" w:rsidRDefault="00B55474">
            <w:pPr>
              <w:jc w:val="center"/>
              <w:rPr>
                <w:color w:val="000000"/>
                <w:szCs w:val="24"/>
              </w:rPr>
            </w:pPr>
            <w:r>
              <w:rPr>
                <w:color w:val="000000"/>
                <w:szCs w:val="24"/>
              </w:rPr>
              <w:t>5/8”</w:t>
            </w:r>
          </w:p>
        </w:tc>
        <w:tc>
          <w:tcPr>
            <w:tcW w:w="6120" w:type="dxa"/>
            <w:tcBorders>
              <w:top w:val="nil"/>
              <w:left w:val="nil"/>
              <w:bottom w:val="single" w:sz="4" w:space="0" w:color="auto"/>
              <w:right w:val="single" w:sz="4" w:space="0" w:color="auto"/>
            </w:tcBorders>
            <w:noWrap/>
            <w:vAlign w:val="bottom"/>
            <w:hideMark/>
          </w:tcPr>
          <w:p w14:paraId="25833CED" w14:textId="77777777" w:rsidR="00B55474" w:rsidRPr="00B55474" w:rsidRDefault="00B55474">
            <w:pPr>
              <w:jc w:val="right"/>
              <w:rPr>
                <w:color w:val="000000"/>
                <w:szCs w:val="24"/>
              </w:rPr>
            </w:pPr>
            <w:r w:rsidRPr="00B55474">
              <w:rPr>
                <w:color w:val="000000"/>
                <w:szCs w:val="24"/>
              </w:rPr>
              <w:t>($3.58)</w:t>
            </w:r>
          </w:p>
        </w:tc>
      </w:tr>
      <w:tr w:rsidR="00B55474" w14:paraId="6F51F0E1"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42712A2F" w14:textId="624C21F6" w:rsidR="00B55474" w:rsidRDefault="00B55474">
            <w:pPr>
              <w:jc w:val="center"/>
              <w:rPr>
                <w:color w:val="000000"/>
                <w:szCs w:val="24"/>
              </w:rPr>
            </w:pPr>
            <w:r>
              <w:rPr>
                <w:color w:val="000000"/>
                <w:szCs w:val="24"/>
              </w:rPr>
              <w:t>5/8”x3/4”</w:t>
            </w:r>
          </w:p>
        </w:tc>
        <w:tc>
          <w:tcPr>
            <w:tcW w:w="6120" w:type="dxa"/>
            <w:tcBorders>
              <w:top w:val="nil"/>
              <w:left w:val="nil"/>
              <w:bottom w:val="single" w:sz="4" w:space="0" w:color="auto"/>
              <w:right w:val="single" w:sz="4" w:space="0" w:color="auto"/>
            </w:tcBorders>
            <w:noWrap/>
            <w:vAlign w:val="bottom"/>
            <w:hideMark/>
          </w:tcPr>
          <w:p w14:paraId="0A6C1442" w14:textId="77777777" w:rsidR="00B55474" w:rsidRPr="00B55474" w:rsidRDefault="00B55474">
            <w:pPr>
              <w:jc w:val="right"/>
              <w:rPr>
                <w:color w:val="000000"/>
                <w:szCs w:val="24"/>
              </w:rPr>
            </w:pPr>
            <w:r w:rsidRPr="00B55474">
              <w:rPr>
                <w:color w:val="000000"/>
                <w:szCs w:val="24"/>
              </w:rPr>
              <w:t>($3.58)</w:t>
            </w:r>
          </w:p>
        </w:tc>
      </w:tr>
      <w:tr w:rsidR="00B55474" w14:paraId="7616BEDB"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3592DDD4" w14:textId="77777777" w:rsidR="00B55474" w:rsidRDefault="00B55474">
            <w:pPr>
              <w:jc w:val="center"/>
              <w:rPr>
                <w:color w:val="000000"/>
                <w:szCs w:val="24"/>
              </w:rPr>
            </w:pPr>
            <w:r>
              <w:rPr>
                <w:color w:val="000000"/>
                <w:szCs w:val="24"/>
              </w:rPr>
              <w:t>3/4”</w:t>
            </w:r>
          </w:p>
        </w:tc>
        <w:tc>
          <w:tcPr>
            <w:tcW w:w="6120" w:type="dxa"/>
            <w:tcBorders>
              <w:top w:val="nil"/>
              <w:left w:val="nil"/>
              <w:bottom w:val="single" w:sz="4" w:space="0" w:color="auto"/>
              <w:right w:val="single" w:sz="4" w:space="0" w:color="auto"/>
            </w:tcBorders>
            <w:noWrap/>
            <w:vAlign w:val="bottom"/>
            <w:hideMark/>
          </w:tcPr>
          <w:p w14:paraId="5E54CBAE" w14:textId="77777777" w:rsidR="00B55474" w:rsidRPr="00B55474" w:rsidRDefault="00B55474">
            <w:pPr>
              <w:jc w:val="right"/>
              <w:rPr>
                <w:color w:val="000000"/>
                <w:szCs w:val="24"/>
              </w:rPr>
            </w:pPr>
            <w:r w:rsidRPr="00B55474">
              <w:rPr>
                <w:color w:val="000000"/>
                <w:szCs w:val="24"/>
              </w:rPr>
              <w:t>($5.37)</w:t>
            </w:r>
          </w:p>
        </w:tc>
      </w:tr>
      <w:tr w:rsidR="00B55474" w14:paraId="019542A0"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61A4BFEF" w14:textId="77777777" w:rsidR="00B55474" w:rsidRDefault="00B55474">
            <w:pPr>
              <w:jc w:val="center"/>
              <w:rPr>
                <w:color w:val="000000"/>
                <w:szCs w:val="24"/>
              </w:rPr>
            </w:pPr>
            <w:r>
              <w:rPr>
                <w:color w:val="000000"/>
                <w:szCs w:val="24"/>
              </w:rPr>
              <w:t>1”</w:t>
            </w:r>
          </w:p>
        </w:tc>
        <w:tc>
          <w:tcPr>
            <w:tcW w:w="6120" w:type="dxa"/>
            <w:tcBorders>
              <w:top w:val="nil"/>
              <w:left w:val="nil"/>
              <w:bottom w:val="single" w:sz="4" w:space="0" w:color="auto"/>
              <w:right w:val="single" w:sz="4" w:space="0" w:color="auto"/>
            </w:tcBorders>
            <w:noWrap/>
            <w:vAlign w:val="bottom"/>
            <w:hideMark/>
          </w:tcPr>
          <w:p w14:paraId="08640EB7" w14:textId="77777777" w:rsidR="00B55474" w:rsidRPr="00B55474" w:rsidRDefault="00B55474">
            <w:pPr>
              <w:jc w:val="right"/>
              <w:rPr>
                <w:color w:val="000000"/>
                <w:szCs w:val="24"/>
              </w:rPr>
            </w:pPr>
            <w:r w:rsidRPr="00B55474">
              <w:rPr>
                <w:color w:val="000000"/>
                <w:szCs w:val="24"/>
              </w:rPr>
              <w:t>($8.95)</w:t>
            </w:r>
          </w:p>
        </w:tc>
      </w:tr>
      <w:tr w:rsidR="00B55474" w14:paraId="128EAF1F"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562993D2" w14:textId="77777777" w:rsidR="00B55474" w:rsidRDefault="00B55474">
            <w:pPr>
              <w:jc w:val="center"/>
              <w:rPr>
                <w:color w:val="000000"/>
                <w:szCs w:val="24"/>
              </w:rPr>
            </w:pPr>
            <w:r>
              <w:rPr>
                <w:color w:val="000000"/>
                <w:szCs w:val="24"/>
              </w:rPr>
              <w:t>1½”</w:t>
            </w:r>
          </w:p>
        </w:tc>
        <w:tc>
          <w:tcPr>
            <w:tcW w:w="6120" w:type="dxa"/>
            <w:tcBorders>
              <w:top w:val="nil"/>
              <w:left w:val="nil"/>
              <w:bottom w:val="single" w:sz="4" w:space="0" w:color="auto"/>
              <w:right w:val="single" w:sz="4" w:space="0" w:color="auto"/>
            </w:tcBorders>
            <w:noWrap/>
            <w:vAlign w:val="bottom"/>
            <w:hideMark/>
          </w:tcPr>
          <w:p w14:paraId="1418B2C3" w14:textId="77777777" w:rsidR="00B55474" w:rsidRPr="00B55474" w:rsidRDefault="00B55474">
            <w:pPr>
              <w:jc w:val="right"/>
              <w:rPr>
                <w:color w:val="000000"/>
                <w:szCs w:val="24"/>
              </w:rPr>
            </w:pPr>
            <w:r w:rsidRPr="00B55474">
              <w:rPr>
                <w:color w:val="000000"/>
                <w:szCs w:val="24"/>
              </w:rPr>
              <w:t>($17.90)</w:t>
            </w:r>
          </w:p>
        </w:tc>
      </w:tr>
      <w:tr w:rsidR="00B55474" w14:paraId="0CD4264D"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06E0E84B" w14:textId="77777777" w:rsidR="00B55474" w:rsidRDefault="00B55474">
            <w:pPr>
              <w:jc w:val="center"/>
              <w:rPr>
                <w:color w:val="000000"/>
                <w:szCs w:val="24"/>
              </w:rPr>
            </w:pPr>
            <w:r>
              <w:rPr>
                <w:color w:val="000000"/>
                <w:szCs w:val="24"/>
              </w:rPr>
              <w:t>2”</w:t>
            </w:r>
          </w:p>
        </w:tc>
        <w:tc>
          <w:tcPr>
            <w:tcW w:w="6120" w:type="dxa"/>
            <w:tcBorders>
              <w:top w:val="nil"/>
              <w:left w:val="nil"/>
              <w:bottom w:val="single" w:sz="4" w:space="0" w:color="auto"/>
              <w:right w:val="single" w:sz="4" w:space="0" w:color="auto"/>
            </w:tcBorders>
            <w:noWrap/>
            <w:vAlign w:val="bottom"/>
            <w:hideMark/>
          </w:tcPr>
          <w:p w14:paraId="7D3C4947" w14:textId="4D05E98D" w:rsidR="00B55474" w:rsidRPr="00B55474" w:rsidRDefault="00B55474">
            <w:pPr>
              <w:jc w:val="right"/>
              <w:rPr>
                <w:color w:val="000000"/>
                <w:szCs w:val="24"/>
              </w:rPr>
            </w:pPr>
            <w:r w:rsidRPr="00B55474">
              <w:rPr>
                <w:color w:val="000000"/>
                <w:szCs w:val="24"/>
              </w:rPr>
              <w:t>($28.64)</w:t>
            </w:r>
          </w:p>
        </w:tc>
      </w:tr>
      <w:tr w:rsidR="00B55474" w14:paraId="0C11632D"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41CE150A" w14:textId="77777777" w:rsidR="00B55474" w:rsidRDefault="00B55474">
            <w:pPr>
              <w:jc w:val="center"/>
              <w:rPr>
                <w:color w:val="000000"/>
                <w:szCs w:val="24"/>
              </w:rPr>
            </w:pPr>
            <w:r>
              <w:rPr>
                <w:color w:val="000000"/>
                <w:szCs w:val="24"/>
              </w:rPr>
              <w:t>3”</w:t>
            </w:r>
          </w:p>
        </w:tc>
        <w:tc>
          <w:tcPr>
            <w:tcW w:w="6120" w:type="dxa"/>
            <w:tcBorders>
              <w:top w:val="nil"/>
              <w:left w:val="nil"/>
              <w:bottom w:val="single" w:sz="4" w:space="0" w:color="auto"/>
              <w:right w:val="single" w:sz="4" w:space="0" w:color="auto"/>
            </w:tcBorders>
            <w:noWrap/>
            <w:vAlign w:val="bottom"/>
            <w:hideMark/>
          </w:tcPr>
          <w:p w14:paraId="1A09FBE6" w14:textId="467C1877" w:rsidR="00B55474" w:rsidRPr="00B55474" w:rsidRDefault="00B55474">
            <w:pPr>
              <w:jc w:val="right"/>
              <w:rPr>
                <w:color w:val="000000"/>
                <w:szCs w:val="24"/>
              </w:rPr>
            </w:pPr>
            <w:r w:rsidRPr="00B55474">
              <w:rPr>
                <w:color w:val="000000"/>
                <w:szCs w:val="24"/>
              </w:rPr>
              <w:t>($53.70)</w:t>
            </w:r>
          </w:p>
        </w:tc>
      </w:tr>
      <w:tr w:rsidR="00B55474" w14:paraId="47D0767E"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121666CE" w14:textId="77777777" w:rsidR="00B55474" w:rsidRDefault="00B55474">
            <w:pPr>
              <w:jc w:val="center"/>
              <w:rPr>
                <w:color w:val="000000"/>
                <w:szCs w:val="24"/>
              </w:rPr>
            </w:pPr>
            <w:r>
              <w:rPr>
                <w:color w:val="000000"/>
                <w:szCs w:val="24"/>
              </w:rPr>
              <w:t>4”</w:t>
            </w:r>
          </w:p>
        </w:tc>
        <w:tc>
          <w:tcPr>
            <w:tcW w:w="6120" w:type="dxa"/>
            <w:tcBorders>
              <w:top w:val="nil"/>
              <w:left w:val="nil"/>
              <w:bottom w:val="single" w:sz="4" w:space="0" w:color="auto"/>
              <w:right w:val="single" w:sz="4" w:space="0" w:color="auto"/>
            </w:tcBorders>
            <w:noWrap/>
            <w:vAlign w:val="bottom"/>
            <w:hideMark/>
          </w:tcPr>
          <w:p w14:paraId="00729BD2" w14:textId="73BB7A64" w:rsidR="00B55474" w:rsidRPr="00B55474" w:rsidRDefault="00B55474">
            <w:pPr>
              <w:jc w:val="right"/>
              <w:rPr>
                <w:color w:val="000000"/>
                <w:szCs w:val="24"/>
              </w:rPr>
            </w:pPr>
            <w:r w:rsidRPr="00B55474">
              <w:rPr>
                <w:color w:val="000000"/>
                <w:szCs w:val="24"/>
              </w:rPr>
              <w:t>($89.50)</w:t>
            </w:r>
          </w:p>
        </w:tc>
      </w:tr>
      <w:tr w:rsidR="00B55474" w14:paraId="426EB215"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235EAA40" w14:textId="77777777" w:rsidR="00B55474" w:rsidRDefault="00B55474">
            <w:pPr>
              <w:jc w:val="center"/>
              <w:rPr>
                <w:color w:val="000000"/>
                <w:szCs w:val="24"/>
              </w:rPr>
            </w:pPr>
            <w:r>
              <w:rPr>
                <w:color w:val="000000"/>
                <w:szCs w:val="24"/>
              </w:rPr>
              <w:t>6”</w:t>
            </w:r>
          </w:p>
        </w:tc>
        <w:tc>
          <w:tcPr>
            <w:tcW w:w="6120" w:type="dxa"/>
            <w:tcBorders>
              <w:top w:val="nil"/>
              <w:left w:val="nil"/>
              <w:bottom w:val="single" w:sz="4" w:space="0" w:color="auto"/>
              <w:right w:val="single" w:sz="4" w:space="0" w:color="auto"/>
            </w:tcBorders>
            <w:noWrap/>
            <w:vAlign w:val="bottom"/>
            <w:hideMark/>
          </w:tcPr>
          <w:p w14:paraId="01B61C77" w14:textId="7043B87C" w:rsidR="00B55474" w:rsidRPr="00B55474" w:rsidRDefault="00B55474">
            <w:pPr>
              <w:jc w:val="right"/>
              <w:rPr>
                <w:color w:val="000000"/>
                <w:szCs w:val="24"/>
              </w:rPr>
            </w:pPr>
            <w:r w:rsidRPr="00B55474">
              <w:rPr>
                <w:color w:val="000000"/>
                <w:szCs w:val="24"/>
              </w:rPr>
              <w:t>($179.00)</w:t>
            </w:r>
          </w:p>
        </w:tc>
      </w:tr>
      <w:tr w:rsidR="00B55474" w14:paraId="1CB6AC57"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2BB2B9F5" w14:textId="77777777" w:rsidR="00B55474" w:rsidRDefault="00B55474">
            <w:pPr>
              <w:jc w:val="center"/>
              <w:rPr>
                <w:color w:val="000000"/>
                <w:szCs w:val="24"/>
              </w:rPr>
            </w:pPr>
            <w:r>
              <w:rPr>
                <w:color w:val="000000"/>
                <w:szCs w:val="24"/>
              </w:rPr>
              <w:t>8”</w:t>
            </w:r>
          </w:p>
        </w:tc>
        <w:tc>
          <w:tcPr>
            <w:tcW w:w="6120" w:type="dxa"/>
            <w:tcBorders>
              <w:top w:val="nil"/>
              <w:left w:val="nil"/>
              <w:bottom w:val="single" w:sz="4" w:space="0" w:color="auto"/>
              <w:right w:val="single" w:sz="4" w:space="0" w:color="auto"/>
            </w:tcBorders>
            <w:noWrap/>
            <w:vAlign w:val="bottom"/>
            <w:hideMark/>
          </w:tcPr>
          <w:p w14:paraId="0294ACD2" w14:textId="570607F1" w:rsidR="00B55474" w:rsidRPr="00B55474" w:rsidRDefault="00B55474">
            <w:pPr>
              <w:jc w:val="right"/>
              <w:rPr>
                <w:color w:val="000000"/>
                <w:szCs w:val="24"/>
              </w:rPr>
            </w:pPr>
            <w:r w:rsidRPr="00B55474">
              <w:rPr>
                <w:color w:val="000000"/>
                <w:szCs w:val="24"/>
              </w:rPr>
              <w:t>($286.40)</w:t>
            </w:r>
          </w:p>
        </w:tc>
      </w:tr>
      <w:tr w:rsidR="00B55474" w14:paraId="5BFD3718"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26FE33FE" w14:textId="77777777" w:rsidR="00B55474" w:rsidRDefault="00B55474">
            <w:pPr>
              <w:jc w:val="center"/>
              <w:rPr>
                <w:color w:val="000000"/>
                <w:szCs w:val="24"/>
              </w:rPr>
            </w:pPr>
            <w:r>
              <w:rPr>
                <w:color w:val="000000"/>
                <w:szCs w:val="24"/>
              </w:rPr>
              <w:t>10”</w:t>
            </w:r>
          </w:p>
        </w:tc>
        <w:tc>
          <w:tcPr>
            <w:tcW w:w="6120" w:type="dxa"/>
            <w:tcBorders>
              <w:top w:val="nil"/>
              <w:left w:val="nil"/>
              <w:bottom w:val="single" w:sz="4" w:space="0" w:color="auto"/>
              <w:right w:val="single" w:sz="4" w:space="0" w:color="auto"/>
            </w:tcBorders>
            <w:noWrap/>
            <w:vAlign w:val="bottom"/>
            <w:hideMark/>
          </w:tcPr>
          <w:p w14:paraId="011D4C1A" w14:textId="2684B557" w:rsidR="00B55474" w:rsidRPr="00B55474" w:rsidRDefault="00B55474">
            <w:pPr>
              <w:jc w:val="right"/>
              <w:rPr>
                <w:color w:val="000000"/>
                <w:szCs w:val="24"/>
              </w:rPr>
            </w:pPr>
            <w:r w:rsidRPr="00B55474">
              <w:rPr>
                <w:color w:val="000000"/>
                <w:szCs w:val="24"/>
              </w:rPr>
              <w:t>($411.70)</w:t>
            </w:r>
          </w:p>
        </w:tc>
      </w:tr>
      <w:tr w:rsidR="00B55474" w14:paraId="0358864F"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1C376FA9" w14:textId="77777777" w:rsidR="00B55474" w:rsidRDefault="00B55474">
            <w:pPr>
              <w:jc w:val="center"/>
              <w:rPr>
                <w:color w:val="000000"/>
                <w:szCs w:val="24"/>
              </w:rPr>
            </w:pPr>
            <w:r>
              <w:rPr>
                <w:color w:val="000000"/>
                <w:szCs w:val="24"/>
              </w:rPr>
              <w:t>12”</w:t>
            </w:r>
          </w:p>
        </w:tc>
        <w:tc>
          <w:tcPr>
            <w:tcW w:w="6120" w:type="dxa"/>
            <w:tcBorders>
              <w:top w:val="nil"/>
              <w:left w:val="nil"/>
              <w:bottom w:val="single" w:sz="4" w:space="0" w:color="auto"/>
              <w:right w:val="single" w:sz="4" w:space="0" w:color="auto"/>
            </w:tcBorders>
            <w:noWrap/>
            <w:vAlign w:val="bottom"/>
            <w:hideMark/>
          </w:tcPr>
          <w:p w14:paraId="15C36078" w14:textId="3CE90D0F" w:rsidR="00B55474" w:rsidRPr="00B55474" w:rsidRDefault="00B55474">
            <w:pPr>
              <w:jc w:val="right"/>
              <w:rPr>
                <w:color w:val="000000"/>
                <w:szCs w:val="24"/>
              </w:rPr>
            </w:pPr>
            <w:r w:rsidRPr="00B55474">
              <w:rPr>
                <w:color w:val="000000"/>
                <w:szCs w:val="24"/>
              </w:rPr>
              <w:t>($769.70)</w:t>
            </w:r>
          </w:p>
        </w:tc>
      </w:tr>
    </w:tbl>
    <w:p w14:paraId="5625E264" w14:textId="77777777" w:rsidR="00B55474" w:rsidRDefault="00B55474" w:rsidP="00E261AC">
      <w:pPr>
        <w:jc w:val="both"/>
        <w:rPr>
          <w:b/>
          <w:bCs/>
          <w:szCs w:val="24"/>
          <w:u w:val="single"/>
        </w:rPr>
      </w:pPr>
    </w:p>
    <w:p w14:paraId="3D8CD93F" w14:textId="77777777" w:rsidR="00A57179" w:rsidRDefault="00A57179" w:rsidP="00E261AC">
      <w:pPr>
        <w:jc w:val="both"/>
        <w:rPr>
          <w:b/>
          <w:bCs/>
          <w:szCs w:val="24"/>
          <w:u w:val="single"/>
        </w:rPr>
        <w:sectPr w:rsidR="00A57179" w:rsidSect="00821D31">
          <w:headerReference w:type="default" r:id="rId13"/>
          <w:headerReference w:type="first" r:id="rId14"/>
          <w:footerReference w:type="first" r:id="rId15"/>
          <w:footnotePr>
            <w:numFmt w:val="lowerLetter"/>
          </w:footnotePr>
          <w:endnotePr>
            <w:numFmt w:val="lowerLetter"/>
          </w:endnotePr>
          <w:pgSz w:w="12240" w:h="15840"/>
          <w:pgMar w:top="720" w:right="1152" w:bottom="720" w:left="1152" w:header="0" w:footer="720" w:gutter="0"/>
          <w:cols w:space="720"/>
          <w:titlePg/>
          <w:docGrid w:linePitch="326"/>
        </w:sectPr>
      </w:pPr>
      <w:bookmarkStart w:id="10" w:name="_Hlk146261502"/>
    </w:p>
    <w:p w14:paraId="27A7F789" w14:textId="7C241C72" w:rsidR="00E261AC" w:rsidRDefault="00E261AC" w:rsidP="00E261AC">
      <w:pPr>
        <w:jc w:val="both"/>
        <w:rPr>
          <w:b/>
          <w:bCs/>
          <w:szCs w:val="24"/>
          <w:u w:val="single"/>
        </w:rPr>
      </w:pPr>
      <w:r w:rsidRPr="00710059">
        <w:rPr>
          <w:b/>
          <w:bCs/>
          <w:szCs w:val="24"/>
          <w:u w:val="single"/>
        </w:rPr>
        <w:lastRenderedPageBreak/>
        <w:t xml:space="preserve">PURCHASED WATER </w:t>
      </w:r>
      <w:r w:rsidR="00B567C9">
        <w:rPr>
          <w:b/>
          <w:bCs/>
          <w:szCs w:val="24"/>
          <w:u w:val="single"/>
        </w:rPr>
        <w:t xml:space="preserve">AND OTHER </w:t>
      </w:r>
      <w:r w:rsidRPr="00710059">
        <w:rPr>
          <w:b/>
          <w:bCs/>
          <w:szCs w:val="24"/>
          <w:u w:val="single"/>
        </w:rPr>
        <w:t>PASS</w:t>
      </w:r>
      <w:r w:rsidR="0087484E">
        <w:rPr>
          <w:b/>
          <w:bCs/>
          <w:szCs w:val="24"/>
          <w:u w:val="single"/>
        </w:rPr>
        <w:t xml:space="preserve"> </w:t>
      </w:r>
      <w:r w:rsidRPr="00710059">
        <w:rPr>
          <w:b/>
          <w:bCs/>
          <w:szCs w:val="24"/>
          <w:u w:val="single"/>
        </w:rPr>
        <w:t>THROUGH</w:t>
      </w:r>
      <w:r>
        <w:rPr>
          <w:b/>
          <w:bCs/>
          <w:szCs w:val="24"/>
          <w:u w:val="single"/>
        </w:rPr>
        <w:t xml:space="preserve"> RATE</w:t>
      </w:r>
      <w:r w:rsidRPr="00710059">
        <w:rPr>
          <w:b/>
          <w:bCs/>
          <w:szCs w:val="24"/>
          <w:u w:val="single"/>
        </w:rPr>
        <w:t>S</w:t>
      </w:r>
    </w:p>
    <w:p w14:paraId="71CFFC03" w14:textId="77777777" w:rsidR="00E261AC" w:rsidRDefault="00E261AC" w:rsidP="00E261AC">
      <w:pPr>
        <w:jc w:val="both"/>
        <w:rPr>
          <w:b/>
          <w:bCs/>
          <w:szCs w:val="24"/>
          <w:u w:val="single"/>
        </w:rPr>
      </w:pPr>
    </w:p>
    <w:tbl>
      <w:tblPr>
        <w:tblStyle w:val="TableGrid"/>
        <w:tblW w:w="0" w:type="auto"/>
        <w:tblLook w:val="04A0" w:firstRow="1" w:lastRow="0" w:firstColumn="1" w:lastColumn="0" w:noHBand="0" w:noVBand="1"/>
      </w:tblPr>
      <w:tblGrid>
        <w:gridCol w:w="6835"/>
        <w:gridCol w:w="2515"/>
      </w:tblGrid>
      <w:tr w:rsidR="009219D1" w14:paraId="649C2E81" w14:textId="77777777" w:rsidTr="009219D1">
        <w:tc>
          <w:tcPr>
            <w:tcW w:w="6835" w:type="dxa"/>
            <w:vAlign w:val="center"/>
          </w:tcPr>
          <w:p w14:paraId="5304021A" w14:textId="77777777" w:rsidR="009219D1" w:rsidRPr="00172160" w:rsidRDefault="009219D1" w:rsidP="009219D1">
            <w:pPr>
              <w:rPr>
                <w:rFonts w:ascii="Times New Roman" w:hAnsi="Times New Roman" w:cs="Times New Roman"/>
                <w:szCs w:val="24"/>
              </w:rPr>
            </w:pPr>
            <w:r w:rsidRPr="00172160">
              <w:rPr>
                <w:rFonts w:ascii="Times New Roman" w:hAnsi="Times New Roman" w:cs="Times New Roman"/>
                <w:szCs w:val="24"/>
              </w:rPr>
              <w:t>All systems not otherwise specified</w:t>
            </w:r>
          </w:p>
        </w:tc>
        <w:tc>
          <w:tcPr>
            <w:tcW w:w="2515" w:type="dxa"/>
            <w:vAlign w:val="center"/>
          </w:tcPr>
          <w:p w14:paraId="39F2A4C3" w14:textId="4450F40B" w:rsidR="009219D1" w:rsidRDefault="009219D1" w:rsidP="00D25694">
            <w:pPr>
              <w:jc w:val="center"/>
              <w:rPr>
                <w:rFonts w:ascii="Times New Roman" w:hAnsi="Times New Roman" w:cs="Times New Roman"/>
                <w:sz w:val="20"/>
                <w:szCs w:val="20"/>
              </w:rPr>
            </w:pPr>
            <w:r w:rsidRPr="00172160">
              <w:rPr>
                <w:rFonts w:ascii="Times New Roman" w:hAnsi="Times New Roman" w:cs="Times New Roman"/>
                <w:szCs w:val="24"/>
              </w:rPr>
              <w:t xml:space="preserve">Passthrough </w:t>
            </w:r>
            <w:r>
              <w:rPr>
                <w:rFonts w:ascii="Times New Roman" w:hAnsi="Times New Roman" w:cs="Times New Roman"/>
                <w:szCs w:val="24"/>
              </w:rPr>
              <w:t>R</w:t>
            </w:r>
            <w:r w:rsidRPr="00172160">
              <w:rPr>
                <w:rFonts w:ascii="Times New Roman" w:hAnsi="Times New Roman" w:cs="Times New Roman"/>
                <w:szCs w:val="24"/>
              </w:rPr>
              <w:t>ate</w:t>
            </w:r>
            <w:r>
              <w:rPr>
                <w:rFonts w:ascii="Times New Roman" w:hAnsi="Times New Roman" w:cs="Times New Roman"/>
                <w:szCs w:val="24"/>
              </w:rPr>
              <w:t xml:space="preserve">: </w:t>
            </w:r>
            <w:r w:rsidRPr="0038121E">
              <w:rPr>
                <w:rFonts w:ascii="Times New Roman" w:hAnsi="Times New Roman" w:cs="Times New Roman"/>
                <w:szCs w:val="24"/>
                <w:u w:val="single"/>
              </w:rPr>
              <w:t>$</w:t>
            </w:r>
            <w:r w:rsidR="0041039D">
              <w:rPr>
                <w:rFonts w:ascii="Times New Roman" w:hAnsi="Times New Roman" w:cs="Times New Roman"/>
                <w:szCs w:val="24"/>
                <w:u w:val="single"/>
              </w:rPr>
              <w:t>5.65</w:t>
            </w:r>
            <w:r w:rsidRPr="00172160">
              <w:rPr>
                <w:rFonts w:ascii="Times New Roman" w:hAnsi="Times New Roman" w:cs="Times New Roman"/>
                <w:szCs w:val="24"/>
              </w:rPr>
              <w:t xml:space="preserve"> </w:t>
            </w:r>
            <w:r w:rsidRPr="0038121E">
              <w:rPr>
                <w:rFonts w:ascii="Times New Roman" w:hAnsi="Times New Roman" w:cs="Times New Roman"/>
                <w:sz w:val="20"/>
                <w:szCs w:val="20"/>
              </w:rPr>
              <w:t>per 1,000 gallons</w:t>
            </w:r>
          </w:p>
          <w:p w14:paraId="0999FEF2" w14:textId="4721202A" w:rsidR="0041039D" w:rsidRPr="0041039D" w:rsidRDefault="0041039D" w:rsidP="00D25694">
            <w:pPr>
              <w:jc w:val="center"/>
              <w:rPr>
                <w:rFonts w:ascii="Times New Roman" w:hAnsi="Times New Roman" w:cs="Times New Roman"/>
                <w:sz w:val="20"/>
                <w:szCs w:val="20"/>
              </w:rPr>
            </w:pPr>
            <w:r w:rsidRPr="0041039D">
              <w:rPr>
                <w:rFonts w:ascii="Times New Roman" w:hAnsi="Times New Roman" w:cs="Times New Roman"/>
                <w:sz w:val="20"/>
                <w:szCs w:val="16"/>
              </w:rPr>
              <w:t>(</w:t>
            </w:r>
            <w:r w:rsidRPr="0041039D">
              <w:rPr>
                <w:rFonts w:ascii="Times New Roman" w:hAnsi="Times New Roman" w:cs="Times New Roman"/>
                <w:i/>
                <w:iCs/>
                <w:sz w:val="20"/>
                <w:szCs w:val="16"/>
              </w:rPr>
              <w:t>Tariff Control No. 56066</w:t>
            </w:r>
            <w:r w:rsidRPr="0041039D">
              <w:rPr>
                <w:rFonts w:ascii="Times New Roman" w:hAnsi="Times New Roman" w:cs="Times New Roman"/>
                <w:sz w:val="20"/>
                <w:szCs w:val="16"/>
              </w:rPr>
              <w:t>)</w:t>
            </w:r>
          </w:p>
          <w:p w14:paraId="0EBC3078" w14:textId="06ADF379" w:rsidR="009219D1" w:rsidRPr="00172160" w:rsidRDefault="009219D1" w:rsidP="009219D1">
            <w:pPr>
              <w:rPr>
                <w:rFonts w:ascii="Times New Roman" w:hAnsi="Times New Roman" w:cs="Times New Roman"/>
                <w:szCs w:val="24"/>
              </w:rPr>
            </w:pPr>
          </w:p>
        </w:tc>
      </w:tr>
      <w:tr w:rsidR="009219D1" w14:paraId="0474691A" w14:textId="77777777" w:rsidTr="009219D1">
        <w:tc>
          <w:tcPr>
            <w:tcW w:w="6835" w:type="dxa"/>
          </w:tcPr>
          <w:p w14:paraId="1B3BC766" w14:textId="77777777" w:rsidR="009219D1" w:rsidRPr="00172160" w:rsidRDefault="009219D1" w:rsidP="00710059">
            <w:pPr>
              <w:jc w:val="both"/>
              <w:rPr>
                <w:rFonts w:ascii="Times New Roman" w:hAnsi="Times New Roman" w:cs="Times New Roman"/>
                <w:b/>
                <w:bCs/>
                <w:szCs w:val="24"/>
                <w:u w:val="single"/>
              </w:rPr>
            </w:pPr>
            <w:r w:rsidRPr="00172160">
              <w:rPr>
                <w:rFonts w:ascii="Times New Roman" w:hAnsi="Times New Roman" w:cs="Times New Roman"/>
                <w:szCs w:val="24"/>
              </w:rPr>
              <w:t>Western Trails Subdivision, Shaded Lane Estates, Chisholm Hills Estates, Coyote Ridge Addition, Hills of Oliver Creek, Sage Brush Estates, Sky View Ranch Estates, Windmill Trail</w:t>
            </w:r>
          </w:p>
        </w:tc>
        <w:tc>
          <w:tcPr>
            <w:tcW w:w="2515" w:type="dxa"/>
            <w:vAlign w:val="center"/>
          </w:tcPr>
          <w:p w14:paraId="0666D1BB" w14:textId="48A6D452" w:rsidR="009219D1" w:rsidRPr="00172160" w:rsidRDefault="009219D1" w:rsidP="009219D1">
            <w:pPr>
              <w:jc w:val="center"/>
              <w:rPr>
                <w:rFonts w:ascii="Times New Roman" w:hAnsi="Times New Roman" w:cs="Times New Roman"/>
                <w:b/>
                <w:bCs/>
                <w:szCs w:val="24"/>
                <w:u w:val="single"/>
              </w:rPr>
            </w:pPr>
            <w:r w:rsidRPr="00172160">
              <w:rPr>
                <w:rFonts w:ascii="Times New Roman" w:hAnsi="Times New Roman" w:cs="Times New Roman"/>
                <w:szCs w:val="24"/>
              </w:rPr>
              <w:t xml:space="preserve">Passthrough </w:t>
            </w:r>
            <w:r>
              <w:rPr>
                <w:rFonts w:ascii="Times New Roman" w:hAnsi="Times New Roman" w:cs="Times New Roman"/>
                <w:szCs w:val="24"/>
              </w:rPr>
              <w:t>R</w:t>
            </w:r>
            <w:r w:rsidRPr="00172160">
              <w:rPr>
                <w:rFonts w:ascii="Times New Roman" w:hAnsi="Times New Roman" w:cs="Times New Roman"/>
                <w:szCs w:val="24"/>
              </w:rPr>
              <w:t>ate</w:t>
            </w:r>
            <w:r>
              <w:rPr>
                <w:rFonts w:ascii="Times New Roman" w:hAnsi="Times New Roman" w:cs="Times New Roman"/>
                <w:szCs w:val="24"/>
              </w:rPr>
              <w:t xml:space="preserve">: </w:t>
            </w:r>
            <w:r w:rsidRPr="0038121E">
              <w:rPr>
                <w:rFonts w:ascii="Times New Roman" w:hAnsi="Times New Roman" w:cs="Times New Roman"/>
                <w:szCs w:val="24"/>
                <w:u w:val="single"/>
              </w:rPr>
              <w:t>$0.00</w:t>
            </w:r>
            <w:r w:rsidRPr="00172160">
              <w:rPr>
                <w:rFonts w:ascii="Times New Roman" w:hAnsi="Times New Roman" w:cs="Times New Roman"/>
                <w:szCs w:val="24"/>
              </w:rPr>
              <w:t xml:space="preserve"> </w:t>
            </w:r>
            <w:r w:rsidRPr="0038121E">
              <w:rPr>
                <w:rFonts w:ascii="Times New Roman" w:hAnsi="Times New Roman" w:cs="Times New Roman"/>
                <w:sz w:val="20"/>
                <w:szCs w:val="20"/>
              </w:rPr>
              <w:t>per 1,000 gallons</w:t>
            </w:r>
          </w:p>
          <w:p w14:paraId="19F26E0B" w14:textId="5ECBAD35" w:rsidR="009219D1" w:rsidRPr="00172160" w:rsidRDefault="009219D1" w:rsidP="009219D1">
            <w:pPr>
              <w:jc w:val="center"/>
              <w:rPr>
                <w:rFonts w:ascii="Times New Roman" w:hAnsi="Times New Roman" w:cs="Times New Roman"/>
                <w:szCs w:val="24"/>
              </w:rPr>
            </w:pPr>
          </w:p>
        </w:tc>
      </w:tr>
      <w:tr w:rsidR="006B4188" w14:paraId="6DC2A32E" w14:textId="77777777" w:rsidTr="009219D1">
        <w:tc>
          <w:tcPr>
            <w:tcW w:w="6835" w:type="dxa"/>
          </w:tcPr>
          <w:p w14:paraId="00F0BA67" w14:textId="5935C6B3" w:rsidR="006B4188" w:rsidRPr="00172160" w:rsidRDefault="006B4188" w:rsidP="00710059">
            <w:pPr>
              <w:jc w:val="both"/>
              <w:rPr>
                <w:rFonts w:ascii="Times New Roman" w:hAnsi="Times New Roman" w:cs="Times New Roman"/>
                <w:b/>
                <w:bCs/>
                <w:szCs w:val="24"/>
              </w:rPr>
            </w:pPr>
            <w:r w:rsidRPr="00172160">
              <w:rPr>
                <w:rFonts w:ascii="Times New Roman" w:hAnsi="Times New Roman" w:cs="Times New Roman"/>
                <w:szCs w:val="24"/>
              </w:rPr>
              <w:t xml:space="preserve">Bavarian Hills, Cascade Mobile Home Park, </w:t>
            </w:r>
            <w:proofErr w:type="spellStart"/>
            <w:r w:rsidRPr="00172160">
              <w:rPr>
                <w:rFonts w:ascii="Times New Roman" w:hAnsi="Times New Roman" w:cs="Times New Roman"/>
                <w:szCs w:val="24"/>
              </w:rPr>
              <w:t>Coolcrest</w:t>
            </w:r>
            <w:proofErr w:type="spellEnd"/>
            <w:r w:rsidRPr="00172160">
              <w:rPr>
                <w:rFonts w:ascii="Times New Roman" w:hAnsi="Times New Roman" w:cs="Times New Roman"/>
                <w:szCs w:val="24"/>
              </w:rPr>
              <w:t xml:space="preserve"> Water System, Country Springs Water Company, Garden Oaks, Oaks North Mobile Home Estates, Oak Village North, Stagecoach Hills</w:t>
            </w:r>
          </w:p>
        </w:tc>
        <w:tc>
          <w:tcPr>
            <w:tcW w:w="2515" w:type="dxa"/>
            <w:vAlign w:val="center"/>
          </w:tcPr>
          <w:p w14:paraId="5F37764F" w14:textId="7884C03E" w:rsidR="006B4188" w:rsidRPr="00172160" w:rsidRDefault="006B4188" w:rsidP="009219D1">
            <w:pPr>
              <w:jc w:val="center"/>
              <w:rPr>
                <w:rFonts w:ascii="Times New Roman" w:hAnsi="Times New Roman" w:cs="Times New Roman"/>
                <w:szCs w:val="24"/>
              </w:rPr>
            </w:pPr>
            <w:r w:rsidRPr="00172160">
              <w:rPr>
                <w:rFonts w:ascii="Times New Roman" w:hAnsi="Times New Roman" w:cs="Times New Roman"/>
                <w:szCs w:val="24"/>
              </w:rPr>
              <w:t>See Below</w:t>
            </w:r>
          </w:p>
        </w:tc>
      </w:tr>
      <w:tr w:rsidR="006B4188" w14:paraId="74A7C4D0" w14:textId="77777777" w:rsidTr="00963DF8">
        <w:tc>
          <w:tcPr>
            <w:tcW w:w="6835" w:type="dxa"/>
          </w:tcPr>
          <w:p w14:paraId="073BB499" w14:textId="3ECD1954" w:rsidR="006B4188" w:rsidRPr="00172160" w:rsidRDefault="006B4188" w:rsidP="00710059">
            <w:pPr>
              <w:jc w:val="both"/>
              <w:rPr>
                <w:szCs w:val="24"/>
              </w:rPr>
            </w:pPr>
            <w:r w:rsidRPr="00172160">
              <w:rPr>
                <w:rFonts w:ascii="Times New Roman" w:hAnsi="Times New Roman" w:cs="Times New Roman"/>
                <w:szCs w:val="24"/>
              </w:rPr>
              <w:t>Cascade Mobile Home Park</w:t>
            </w:r>
          </w:p>
        </w:tc>
        <w:tc>
          <w:tcPr>
            <w:tcW w:w="2515" w:type="dxa"/>
          </w:tcPr>
          <w:p w14:paraId="511D85ED" w14:textId="54376C25" w:rsidR="006B4188" w:rsidRPr="00172160" w:rsidRDefault="006B4188" w:rsidP="00710059">
            <w:pPr>
              <w:jc w:val="center"/>
              <w:rPr>
                <w:szCs w:val="24"/>
              </w:rPr>
            </w:pPr>
            <w:r w:rsidRPr="00172160">
              <w:rPr>
                <w:rFonts w:ascii="Times New Roman" w:hAnsi="Times New Roman" w:cs="Times New Roman"/>
                <w:szCs w:val="24"/>
              </w:rPr>
              <w:t>See Below</w:t>
            </w:r>
          </w:p>
        </w:tc>
      </w:tr>
      <w:tr w:rsidR="006B4188" w14:paraId="197C516B" w14:textId="77777777" w:rsidTr="00302436">
        <w:tc>
          <w:tcPr>
            <w:tcW w:w="6835" w:type="dxa"/>
          </w:tcPr>
          <w:p w14:paraId="4EEA255E" w14:textId="6FCBA2E8" w:rsidR="006B4188" w:rsidRPr="00172160" w:rsidRDefault="006B4188" w:rsidP="00710059">
            <w:pPr>
              <w:jc w:val="both"/>
              <w:rPr>
                <w:szCs w:val="24"/>
              </w:rPr>
            </w:pPr>
            <w:proofErr w:type="spellStart"/>
            <w:r w:rsidRPr="00172160">
              <w:rPr>
                <w:rFonts w:ascii="Times New Roman" w:hAnsi="Times New Roman" w:cs="Times New Roman"/>
                <w:szCs w:val="24"/>
              </w:rPr>
              <w:t>Coolcrest</w:t>
            </w:r>
            <w:proofErr w:type="spellEnd"/>
            <w:r w:rsidRPr="00172160">
              <w:rPr>
                <w:rFonts w:ascii="Times New Roman" w:hAnsi="Times New Roman" w:cs="Times New Roman"/>
                <w:szCs w:val="24"/>
              </w:rPr>
              <w:t xml:space="preserve"> Water System</w:t>
            </w:r>
          </w:p>
        </w:tc>
        <w:tc>
          <w:tcPr>
            <w:tcW w:w="2515" w:type="dxa"/>
          </w:tcPr>
          <w:p w14:paraId="63C8629F" w14:textId="6D3C9BBC" w:rsidR="006B4188" w:rsidRPr="00172160" w:rsidRDefault="006B4188" w:rsidP="00710059">
            <w:pPr>
              <w:jc w:val="center"/>
              <w:rPr>
                <w:szCs w:val="24"/>
              </w:rPr>
            </w:pPr>
            <w:r w:rsidRPr="00172160">
              <w:rPr>
                <w:rFonts w:ascii="Times New Roman" w:hAnsi="Times New Roman" w:cs="Times New Roman"/>
                <w:szCs w:val="24"/>
              </w:rPr>
              <w:t>See Below</w:t>
            </w:r>
          </w:p>
        </w:tc>
      </w:tr>
      <w:tr w:rsidR="00C3664F" w14:paraId="33914E2A" w14:textId="77777777" w:rsidTr="00455953">
        <w:tc>
          <w:tcPr>
            <w:tcW w:w="6835" w:type="dxa"/>
          </w:tcPr>
          <w:p w14:paraId="3D8CE5E7" w14:textId="6480B2DD" w:rsidR="00C3664F" w:rsidRPr="00172160" w:rsidRDefault="00C3664F" w:rsidP="00C3664F">
            <w:pPr>
              <w:jc w:val="both"/>
              <w:rPr>
                <w:szCs w:val="24"/>
              </w:rPr>
            </w:pPr>
            <w:r w:rsidRPr="00172160">
              <w:rPr>
                <w:rFonts w:ascii="Times New Roman" w:hAnsi="Times New Roman" w:cs="Times New Roman"/>
                <w:szCs w:val="24"/>
              </w:rPr>
              <w:t>Bavarian Hills, Country Springs Water Company, Oaks North Mobile Home Estates, Stagecoach Hills</w:t>
            </w:r>
          </w:p>
        </w:tc>
        <w:tc>
          <w:tcPr>
            <w:tcW w:w="2515" w:type="dxa"/>
          </w:tcPr>
          <w:p w14:paraId="3B472633" w14:textId="7EF19586" w:rsidR="00C3664F" w:rsidRPr="00172160" w:rsidRDefault="00C3664F" w:rsidP="00C3664F">
            <w:pPr>
              <w:jc w:val="center"/>
              <w:rPr>
                <w:szCs w:val="24"/>
              </w:rPr>
            </w:pPr>
            <w:r w:rsidRPr="00172160">
              <w:rPr>
                <w:rFonts w:ascii="Times New Roman" w:hAnsi="Times New Roman" w:cs="Times New Roman"/>
                <w:szCs w:val="24"/>
              </w:rPr>
              <w:t>See Below</w:t>
            </w:r>
          </w:p>
        </w:tc>
      </w:tr>
      <w:tr w:rsidR="00C3664F" w14:paraId="1E4424DF" w14:textId="77777777" w:rsidTr="007561DC">
        <w:tc>
          <w:tcPr>
            <w:tcW w:w="6835" w:type="dxa"/>
          </w:tcPr>
          <w:p w14:paraId="3A25ECE3" w14:textId="0B6F4614" w:rsidR="00C3664F" w:rsidRPr="00172160" w:rsidRDefault="00C3664F" w:rsidP="00C3664F">
            <w:pPr>
              <w:jc w:val="both"/>
              <w:rPr>
                <w:szCs w:val="24"/>
              </w:rPr>
            </w:pPr>
            <w:r w:rsidRPr="00172160">
              <w:rPr>
                <w:rFonts w:ascii="Times New Roman" w:hAnsi="Times New Roman" w:cs="Times New Roman"/>
                <w:szCs w:val="24"/>
              </w:rPr>
              <w:t>Oak Village North</w:t>
            </w:r>
          </w:p>
        </w:tc>
        <w:tc>
          <w:tcPr>
            <w:tcW w:w="2515" w:type="dxa"/>
          </w:tcPr>
          <w:p w14:paraId="2B9F6DCD" w14:textId="0AB12E2E" w:rsidR="00C3664F" w:rsidRPr="00172160" w:rsidRDefault="00C3664F" w:rsidP="00C3664F">
            <w:pPr>
              <w:jc w:val="center"/>
              <w:rPr>
                <w:szCs w:val="24"/>
              </w:rPr>
            </w:pPr>
            <w:r w:rsidRPr="00172160">
              <w:rPr>
                <w:rFonts w:ascii="Times New Roman" w:hAnsi="Times New Roman" w:cs="Times New Roman"/>
                <w:szCs w:val="24"/>
              </w:rPr>
              <w:t>See Below</w:t>
            </w:r>
          </w:p>
        </w:tc>
      </w:tr>
      <w:tr w:rsidR="00C3664F" w14:paraId="1FA15395" w14:textId="77777777" w:rsidTr="009219D1">
        <w:tc>
          <w:tcPr>
            <w:tcW w:w="6835" w:type="dxa"/>
          </w:tcPr>
          <w:p w14:paraId="1B608147" w14:textId="4939A9AF" w:rsidR="00C3664F" w:rsidRPr="00172160" w:rsidRDefault="00C3664F" w:rsidP="00C3664F">
            <w:pPr>
              <w:jc w:val="both"/>
              <w:rPr>
                <w:szCs w:val="24"/>
              </w:rPr>
            </w:pPr>
            <w:r w:rsidRPr="00172160">
              <w:rPr>
                <w:rFonts w:ascii="Times New Roman" w:hAnsi="Times New Roman" w:cs="Times New Roman"/>
                <w:szCs w:val="24"/>
              </w:rPr>
              <w:t>Enchanted River Estates, Oakview Water System, Rim Rock Ranch, River Bend, Windmill Ranch Subdivision</w:t>
            </w:r>
          </w:p>
        </w:tc>
        <w:tc>
          <w:tcPr>
            <w:tcW w:w="2515" w:type="dxa"/>
            <w:vAlign w:val="center"/>
          </w:tcPr>
          <w:p w14:paraId="6B43B5C6" w14:textId="2A168433" w:rsidR="00C3664F" w:rsidRPr="00172160" w:rsidRDefault="00C3664F" w:rsidP="009219D1">
            <w:pPr>
              <w:jc w:val="center"/>
              <w:rPr>
                <w:szCs w:val="24"/>
              </w:rPr>
            </w:pPr>
            <w:r w:rsidRPr="00172160">
              <w:rPr>
                <w:rFonts w:ascii="Times New Roman" w:hAnsi="Times New Roman" w:cs="Times New Roman"/>
                <w:szCs w:val="24"/>
              </w:rPr>
              <w:t>See Below</w:t>
            </w:r>
          </w:p>
        </w:tc>
      </w:tr>
      <w:tr w:rsidR="006B4188" w14:paraId="4026A899" w14:textId="77777777" w:rsidTr="009219D1">
        <w:tc>
          <w:tcPr>
            <w:tcW w:w="6835" w:type="dxa"/>
          </w:tcPr>
          <w:p w14:paraId="7DA0D508" w14:textId="5C940D3A" w:rsidR="006B4188" w:rsidRPr="00172160" w:rsidRDefault="006B4188" w:rsidP="00C3664F">
            <w:pPr>
              <w:jc w:val="both"/>
              <w:rPr>
                <w:szCs w:val="24"/>
              </w:rPr>
            </w:pPr>
            <w:r w:rsidRPr="00172160">
              <w:rPr>
                <w:rFonts w:ascii="Times New Roman" w:hAnsi="Times New Roman" w:cs="Times New Roman"/>
                <w:szCs w:val="24"/>
              </w:rPr>
              <w:t>Rim Rock Ranch, Windmill Ranch Subdivision</w:t>
            </w:r>
          </w:p>
        </w:tc>
        <w:tc>
          <w:tcPr>
            <w:tcW w:w="2515" w:type="dxa"/>
            <w:vAlign w:val="center"/>
          </w:tcPr>
          <w:p w14:paraId="5414E1C8" w14:textId="2E929268" w:rsidR="006B4188" w:rsidRPr="00172160" w:rsidRDefault="006B4188" w:rsidP="009219D1">
            <w:pPr>
              <w:jc w:val="center"/>
              <w:rPr>
                <w:szCs w:val="24"/>
              </w:rPr>
            </w:pPr>
            <w:r w:rsidRPr="00172160">
              <w:rPr>
                <w:rFonts w:ascii="Times New Roman" w:hAnsi="Times New Roman" w:cs="Times New Roman"/>
                <w:szCs w:val="24"/>
              </w:rPr>
              <w:t>See Below</w:t>
            </w:r>
          </w:p>
        </w:tc>
      </w:tr>
      <w:tr w:rsidR="00C3664F" w14:paraId="71C620DC" w14:textId="77777777" w:rsidTr="009219D1">
        <w:tc>
          <w:tcPr>
            <w:tcW w:w="6835" w:type="dxa"/>
          </w:tcPr>
          <w:p w14:paraId="14BFE6D7" w14:textId="32A918A8" w:rsidR="00C3664F" w:rsidRPr="00172160" w:rsidRDefault="00C3664F" w:rsidP="00C3664F">
            <w:pPr>
              <w:jc w:val="both"/>
              <w:rPr>
                <w:szCs w:val="24"/>
              </w:rPr>
            </w:pPr>
            <w:r w:rsidRPr="00172160">
              <w:rPr>
                <w:rFonts w:ascii="Times New Roman" w:hAnsi="Times New Roman" w:cs="Times New Roman"/>
                <w:szCs w:val="24"/>
              </w:rPr>
              <w:t xml:space="preserve">Cedar Springs MHP, Center Point, Heritage Park Water System, Hills and Dales, </w:t>
            </w:r>
            <w:proofErr w:type="spellStart"/>
            <w:r w:rsidRPr="00172160">
              <w:rPr>
                <w:rFonts w:ascii="Times New Roman" w:hAnsi="Times New Roman" w:cs="Times New Roman"/>
                <w:szCs w:val="24"/>
              </w:rPr>
              <w:t>Platten</w:t>
            </w:r>
            <w:proofErr w:type="spellEnd"/>
            <w:r w:rsidRPr="00172160">
              <w:rPr>
                <w:rFonts w:ascii="Times New Roman" w:hAnsi="Times New Roman" w:cs="Times New Roman"/>
                <w:szCs w:val="24"/>
              </w:rPr>
              <w:t xml:space="preserve"> Creek Water System, Rocky Creek Subdivision Water System, Southern Hills, Verde Park Estates, Vista Hills, Woodhaven Mobile Home Park, Oak Ridge Estates Water System, </w:t>
            </w:r>
            <w:proofErr w:type="spellStart"/>
            <w:r w:rsidRPr="00172160">
              <w:rPr>
                <w:rFonts w:ascii="Times New Roman" w:hAnsi="Times New Roman" w:cs="Times New Roman"/>
                <w:szCs w:val="24"/>
              </w:rPr>
              <w:t>Windwood</w:t>
            </w:r>
            <w:proofErr w:type="spellEnd"/>
            <w:r w:rsidRPr="00172160">
              <w:rPr>
                <w:rFonts w:ascii="Times New Roman" w:hAnsi="Times New Roman" w:cs="Times New Roman"/>
                <w:szCs w:val="24"/>
              </w:rPr>
              <w:t xml:space="preserve"> Oaks Water System</w:t>
            </w:r>
          </w:p>
        </w:tc>
        <w:tc>
          <w:tcPr>
            <w:tcW w:w="2515" w:type="dxa"/>
            <w:vAlign w:val="center"/>
          </w:tcPr>
          <w:p w14:paraId="3B060A4E" w14:textId="35422010" w:rsidR="00C3664F" w:rsidRPr="00172160" w:rsidRDefault="00C3664F" w:rsidP="009219D1">
            <w:pPr>
              <w:jc w:val="center"/>
              <w:rPr>
                <w:szCs w:val="24"/>
              </w:rPr>
            </w:pPr>
            <w:r w:rsidRPr="00172160">
              <w:rPr>
                <w:rFonts w:ascii="Times New Roman" w:hAnsi="Times New Roman" w:cs="Times New Roman"/>
                <w:szCs w:val="24"/>
              </w:rPr>
              <w:t>See Below</w:t>
            </w:r>
          </w:p>
        </w:tc>
      </w:tr>
      <w:tr w:rsidR="00C3664F" w14:paraId="12C15D82" w14:textId="77777777" w:rsidTr="009219D1">
        <w:tc>
          <w:tcPr>
            <w:tcW w:w="6835" w:type="dxa"/>
          </w:tcPr>
          <w:p w14:paraId="186BDB9C" w14:textId="5C6AED78" w:rsidR="00C3664F" w:rsidRPr="00172160" w:rsidRDefault="00C3664F" w:rsidP="00C3664F">
            <w:pPr>
              <w:jc w:val="both"/>
              <w:rPr>
                <w:szCs w:val="24"/>
              </w:rPr>
            </w:pPr>
            <w:proofErr w:type="spellStart"/>
            <w:r w:rsidRPr="00172160">
              <w:rPr>
                <w:rFonts w:ascii="Times New Roman" w:hAnsi="Times New Roman" w:cs="Times New Roman"/>
                <w:szCs w:val="24"/>
              </w:rPr>
              <w:t>Platten</w:t>
            </w:r>
            <w:proofErr w:type="spellEnd"/>
            <w:r w:rsidRPr="00172160">
              <w:rPr>
                <w:rFonts w:ascii="Times New Roman" w:hAnsi="Times New Roman" w:cs="Times New Roman"/>
                <w:szCs w:val="24"/>
              </w:rPr>
              <w:t xml:space="preserve"> Creek Water System</w:t>
            </w:r>
          </w:p>
        </w:tc>
        <w:tc>
          <w:tcPr>
            <w:tcW w:w="2515" w:type="dxa"/>
            <w:vAlign w:val="center"/>
          </w:tcPr>
          <w:p w14:paraId="08D9488F" w14:textId="6D82C1FD" w:rsidR="00C3664F" w:rsidRPr="00172160" w:rsidRDefault="00C3664F" w:rsidP="009219D1">
            <w:pPr>
              <w:jc w:val="center"/>
              <w:rPr>
                <w:szCs w:val="24"/>
              </w:rPr>
            </w:pPr>
            <w:r w:rsidRPr="00172160">
              <w:rPr>
                <w:rFonts w:ascii="Times New Roman" w:hAnsi="Times New Roman" w:cs="Times New Roman"/>
                <w:szCs w:val="24"/>
              </w:rPr>
              <w:t>See Below</w:t>
            </w:r>
          </w:p>
        </w:tc>
      </w:tr>
      <w:tr w:rsidR="00C3664F" w14:paraId="495CDDBD" w14:textId="77777777" w:rsidTr="009219D1">
        <w:tc>
          <w:tcPr>
            <w:tcW w:w="6835" w:type="dxa"/>
          </w:tcPr>
          <w:p w14:paraId="412D9294" w14:textId="0D24EC90" w:rsidR="00C3664F" w:rsidRPr="00172160" w:rsidRDefault="00C3664F" w:rsidP="00C3664F">
            <w:pPr>
              <w:jc w:val="both"/>
              <w:rPr>
                <w:szCs w:val="24"/>
              </w:rPr>
            </w:pPr>
            <w:r w:rsidRPr="00172160">
              <w:rPr>
                <w:rFonts w:ascii="Times New Roman" w:hAnsi="Times New Roman" w:cs="Times New Roman"/>
                <w:szCs w:val="24"/>
              </w:rPr>
              <w:t>Rocky Creek Subdivision Water System</w:t>
            </w:r>
          </w:p>
        </w:tc>
        <w:tc>
          <w:tcPr>
            <w:tcW w:w="2515" w:type="dxa"/>
            <w:vAlign w:val="center"/>
          </w:tcPr>
          <w:p w14:paraId="67B5ED48" w14:textId="0B7788DE" w:rsidR="00C3664F" w:rsidRPr="00172160" w:rsidRDefault="00C3664F" w:rsidP="009219D1">
            <w:pPr>
              <w:jc w:val="center"/>
              <w:rPr>
                <w:szCs w:val="24"/>
              </w:rPr>
            </w:pPr>
            <w:r w:rsidRPr="00172160">
              <w:rPr>
                <w:rFonts w:ascii="Times New Roman" w:hAnsi="Times New Roman" w:cs="Times New Roman"/>
                <w:szCs w:val="24"/>
              </w:rPr>
              <w:t>See Below</w:t>
            </w:r>
          </w:p>
        </w:tc>
      </w:tr>
      <w:tr w:rsidR="00C3664F" w14:paraId="75208EB8" w14:textId="77777777" w:rsidTr="009219D1">
        <w:tc>
          <w:tcPr>
            <w:tcW w:w="6835" w:type="dxa"/>
          </w:tcPr>
          <w:p w14:paraId="2D04D822" w14:textId="6ABD743D" w:rsidR="00C3664F" w:rsidRPr="00172160" w:rsidRDefault="00C3664F" w:rsidP="00C3664F">
            <w:pPr>
              <w:jc w:val="both"/>
              <w:rPr>
                <w:szCs w:val="24"/>
              </w:rPr>
            </w:pPr>
            <w:r w:rsidRPr="00172160">
              <w:rPr>
                <w:rFonts w:ascii="Times New Roman" w:hAnsi="Times New Roman" w:cs="Times New Roman"/>
                <w:szCs w:val="24"/>
              </w:rPr>
              <w:t>Westwood Water System</w:t>
            </w:r>
          </w:p>
        </w:tc>
        <w:tc>
          <w:tcPr>
            <w:tcW w:w="2515" w:type="dxa"/>
            <w:vAlign w:val="center"/>
          </w:tcPr>
          <w:p w14:paraId="2E57B0A6" w14:textId="4877077C" w:rsidR="00C3664F" w:rsidRPr="00172160" w:rsidRDefault="00C3664F" w:rsidP="009219D1">
            <w:pPr>
              <w:jc w:val="center"/>
              <w:rPr>
                <w:szCs w:val="24"/>
              </w:rPr>
            </w:pPr>
            <w:r w:rsidRPr="00172160">
              <w:rPr>
                <w:rFonts w:ascii="Times New Roman" w:hAnsi="Times New Roman" w:cs="Times New Roman"/>
                <w:szCs w:val="24"/>
              </w:rPr>
              <w:t>See Below</w:t>
            </w:r>
          </w:p>
        </w:tc>
      </w:tr>
      <w:tr w:rsidR="00C3664F" w14:paraId="43237B28" w14:textId="77777777" w:rsidTr="009219D1">
        <w:tc>
          <w:tcPr>
            <w:tcW w:w="6835" w:type="dxa"/>
          </w:tcPr>
          <w:p w14:paraId="39A310CC" w14:textId="1E483D61" w:rsidR="00C3664F" w:rsidRPr="00172160" w:rsidRDefault="00C3664F" w:rsidP="00C3664F">
            <w:pPr>
              <w:jc w:val="both"/>
              <w:rPr>
                <w:szCs w:val="24"/>
              </w:rPr>
            </w:pPr>
            <w:r w:rsidRPr="00172160">
              <w:rPr>
                <w:rFonts w:ascii="Times New Roman" w:hAnsi="Times New Roman" w:cs="Times New Roman"/>
                <w:szCs w:val="24"/>
              </w:rPr>
              <w:t>Huntington Estates</w:t>
            </w:r>
          </w:p>
        </w:tc>
        <w:tc>
          <w:tcPr>
            <w:tcW w:w="2515" w:type="dxa"/>
            <w:vAlign w:val="center"/>
          </w:tcPr>
          <w:p w14:paraId="0162B76D" w14:textId="75EEC49C" w:rsidR="00C3664F" w:rsidRPr="00172160" w:rsidRDefault="00C3664F" w:rsidP="009219D1">
            <w:pPr>
              <w:jc w:val="center"/>
              <w:rPr>
                <w:szCs w:val="24"/>
              </w:rPr>
            </w:pPr>
            <w:r w:rsidRPr="00172160">
              <w:rPr>
                <w:rFonts w:ascii="Times New Roman" w:hAnsi="Times New Roman" w:cs="Times New Roman"/>
                <w:szCs w:val="24"/>
              </w:rPr>
              <w:t>See Below</w:t>
            </w:r>
          </w:p>
        </w:tc>
      </w:tr>
      <w:tr w:rsidR="00B567C9" w14:paraId="469EB4DE" w14:textId="77777777" w:rsidTr="009219D1">
        <w:tc>
          <w:tcPr>
            <w:tcW w:w="6835" w:type="dxa"/>
          </w:tcPr>
          <w:p w14:paraId="3B7DC354" w14:textId="108204CF" w:rsidR="00B567C9" w:rsidRPr="00B567C9" w:rsidRDefault="00B567C9" w:rsidP="00C3664F">
            <w:pPr>
              <w:jc w:val="both"/>
              <w:rPr>
                <w:rFonts w:ascii="Times New Roman" w:hAnsi="Times New Roman" w:cs="Times New Roman"/>
                <w:szCs w:val="24"/>
              </w:rPr>
            </w:pPr>
            <w:r w:rsidRPr="00B567C9">
              <w:rPr>
                <w:rFonts w:ascii="Times New Roman" w:hAnsi="Times New Roman" w:cs="Times New Roman"/>
                <w:szCs w:val="24"/>
              </w:rPr>
              <w:t>Spring</w:t>
            </w:r>
            <w:r w:rsidR="00F316B7">
              <w:rPr>
                <w:rFonts w:ascii="Times New Roman" w:hAnsi="Times New Roman" w:cs="Times New Roman"/>
                <w:szCs w:val="24"/>
              </w:rPr>
              <w:t>-</w:t>
            </w:r>
            <w:r w:rsidRPr="00B567C9">
              <w:rPr>
                <w:rFonts w:ascii="Times New Roman" w:hAnsi="Times New Roman" w:cs="Times New Roman"/>
                <w:szCs w:val="24"/>
              </w:rPr>
              <w:t>Cypress Shopping Center, Target Center</w:t>
            </w:r>
          </w:p>
        </w:tc>
        <w:tc>
          <w:tcPr>
            <w:tcW w:w="2515" w:type="dxa"/>
            <w:vAlign w:val="center"/>
          </w:tcPr>
          <w:p w14:paraId="62BB4DA6" w14:textId="39A73FE5" w:rsidR="00B567C9" w:rsidRPr="00516AE7" w:rsidRDefault="00B567C9" w:rsidP="009219D1">
            <w:pPr>
              <w:jc w:val="center"/>
              <w:rPr>
                <w:szCs w:val="24"/>
              </w:rPr>
            </w:pPr>
            <w:r w:rsidRPr="00172160">
              <w:rPr>
                <w:rFonts w:ascii="Times New Roman" w:hAnsi="Times New Roman" w:cs="Times New Roman"/>
                <w:szCs w:val="24"/>
              </w:rPr>
              <w:t>See Below</w:t>
            </w:r>
          </w:p>
        </w:tc>
      </w:tr>
      <w:tr w:rsidR="00516AE7" w14:paraId="403D23B0" w14:textId="77777777" w:rsidTr="009219D1">
        <w:tc>
          <w:tcPr>
            <w:tcW w:w="6835" w:type="dxa"/>
          </w:tcPr>
          <w:p w14:paraId="077A5830" w14:textId="5899C742" w:rsidR="00516AE7" w:rsidRPr="00516AE7" w:rsidRDefault="00516AE7" w:rsidP="00C3664F">
            <w:pPr>
              <w:jc w:val="both"/>
              <w:rPr>
                <w:rFonts w:ascii="Times New Roman" w:hAnsi="Times New Roman" w:cs="Times New Roman"/>
                <w:szCs w:val="24"/>
              </w:rPr>
            </w:pPr>
            <w:r w:rsidRPr="00516AE7">
              <w:rPr>
                <w:rFonts w:ascii="Times New Roman" w:hAnsi="Times New Roman" w:cs="Times New Roman"/>
                <w:szCs w:val="24"/>
              </w:rPr>
              <w:t>Cedar Bayou Park</w:t>
            </w:r>
          </w:p>
        </w:tc>
        <w:tc>
          <w:tcPr>
            <w:tcW w:w="2515" w:type="dxa"/>
            <w:vAlign w:val="center"/>
          </w:tcPr>
          <w:p w14:paraId="7B95E347" w14:textId="7784B9EE" w:rsidR="00516AE7" w:rsidRPr="00516AE7" w:rsidRDefault="00516AE7" w:rsidP="009219D1">
            <w:pPr>
              <w:jc w:val="center"/>
              <w:rPr>
                <w:rFonts w:ascii="Times New Roman" w:hAnsi="Times New Roman" w:cs="Times New Roman"/>
                <w:szCs w:val="24"/>
              </w:rPr>
            </w:pPr>
            <w:r w:rsidRPr="00516AE7">
              <w:rPr>
                <w:rFonts w:ascii="Times New Roman" w:hAnsi="Times New Roman" w:cs="Times New Roman"/>
                <w:szCs w:val="24"/>
              </w:rPr>
              <w:t>See Below</w:t>
            </w:r>
          </w:p>
        </w:tc>
      </w:tr>
      <w:tr w:rsidR="00C3664F" w14:paraId="4D891B35" w14:textId="77777777" w:rsidTr="009219D1">
        <w:tc>
          <w:tcPr>
            <w:tcW w:w="6835" w:type="dxa"/>
          </w:tcPr>
          <w:p w14:paraId="61A7F3B8" w14:textId="4E929774" w:rsidR="00C3664F" w:rsidRPr="00172160" w:rsidRDefault="00C3664F" w:rsidP="00C3664F">
            <w:pPr>
              <w:jc w:val="both"/>
              <w:rPr>
                <w:szCs w:val="24"/>
              </w:rPr>
            </w:pPr>
            <w:r w:rsidRPr="00172160">
              <w:rPr>
                <w:rFonts w:ascii="Times New Roman" w:hAnsi="Times New Roman" w:cs="Times New Roman"/>
                <w:szCs w:val="24"/>
              </w:rPr>
              <w:t>Cedar Bayou Park, Fairview Acres Subdivision, Glenwood Subdivision, Cedar Bayou Estates Homeowners Association Inc., Peterson Place Subdivision, Rollan Heights Subdivision</w:t>
            </w:r>
          </w:p>
        </w:tc>
        <w:tc>
          <w:tcPr>
            <w:tcW w:w="2515" w:type="dxa"/>
            <w:vAlign w:val="center"/>
          </w:tcPr>
          <w:p w14:paraId="738196F5" w14:textId="64D95203" w:rsidR="00C3664F" w:rsidRPr="00172160" w:rsidRDefault="00C3664F" w:rsidP="009219D1">
            <w:pPr>
              <w:jc w:val="center"/>
              <w:rPr>
                <w:szCs w:val="24"/>
              </w:rPr>
            </w:pPr>
            <w:r w:rsidRPr="00172160">
              <w:rPr>
                <w:rFonts w:ascii="Times New Roman" w:hAnsi="Times New Roman" w:cs="Times New Roman"/>
                <w:szCs w:val="24"/>
              </w:rPr>
              <w:t>See Below</w:t>
            </w:r>
          </w:p>
        </w:tc>
      </w:tr>
      <w:tr w:rsidR="00C3664F" w14:paraId="7BD4B102" w14:textId="77777777" w:rsidTr="009219D1">
        <w:tc>
          <w:tcPr>
            <w:tcW w:w="6835" w:type="dxa"/>
          </w:tcPr>
          <w:p w14:paraId="56ADA360" w14:textId="327B6D2C" w:rsidR="00C3664F" w:rsidRPr="00172160" w:rsidRDefault="00C3664F" w:rsidP="00C3664F">
            <w:pPr>
              <w:jc w:val="both"/>
              <w:rPr>
                <w:szCs w:val="24"/>
              </w:rPr>
            </w:pPr>
            <w:r w:rsidRPr="00172160">
              <w:rPr>
                <w:rFonts w:ascii="Times New Roman" w:hAnsi="Times New Roman" w:cs="Times New Roman"/>
              </w:rPr>
              <w:t>Aldine Village - PWS #1010931 Subdivision Only</w:t>
            </w:r>
          </w:p>
        </w:tc>
        <w:tc>
          <w:tcPr>
            <w:tcW w:w="2515" w:type="dxa"/>
            <w:vAlign w:val="center"/>
          </w:tcPr>
          <w:p w14:paraId="5FE55402" w14:textId="32CDBD2E" w:rsidR="00C3664F" w:rsidRPr="00172160" w:rsidRDefault="00C3664F" w:rsidP="009219D1">
            <w:pPr>
              <w:jc w:val="center"/>
              <w:rPr>
                <w:szCs w:val="24"/>
              </w:rPr>
            </w:pPr>
            <w:r w:rsidRPr="00172160">
              <w:rPr>
                <w:rFonts w:ascii="Times New Roman" w:hAnsi="Times New Roman" w:cs="Times New Roman"/>
                <w:szCs w:val="24"/>
              </w:rPr>
              <w:t>See Below</w:t>
            </w:r>
          </w:p>
        </w:tc>
      </w:tr>
      <w:tr w:rsidR="00C3664F" w14:paraId="5BC901B0" w14:textId="77777777" w:rsidTr="009219D1">
        <w:tc>
          <w:tcPr>
            <w:tcW w:w="6835" w:type="dxa"/>
          </w:tcPr>
          <w:p w14:paraId="363C3FD0" w14:textId="3A6EEB41" w:rsidR="00C3664F" w:rsidRPr="00172160" w:rsidRDefault="00C3664F" w:rsidP="00C3664F">
            <w:pPr>
              <w:jc w:val="both"/>
              <w:rPr>
                <w:szCs w:val="24"/>
              </w:rPr>
            </w:pPr>
            <w:r w:rsidRPr="00172160">
              <w:rPr>
                <w:rFonts w:ascii="Times New Roman" w:hAnsi="Times New Roman" w:cs="Times New Roman"/>
              </w:rPr>
              <w:t>Cypress Hill - PWS #1011792 Subdivision Only</w:t>
            </w:r>
          </w:p>
        </w:tc>
        <w:tc>
          <w:tcPr>
            <w:tcW w:w="2515" w:type="dxa"/>
            <w:vAlign w:val="center"/>
          </w:tcPr>
          <w:p w14:paraId="107B0DB1" w14:textId="74B85EDF" w:rsidR="00C3664F" w:rsidRPr="00172160" w:rsidRDefault="00C3664F" w:rsidP="009219D1">
            <w:pPr>
              <w:jc w:val="center"/>
              <w:rPr>
                <w:szCs w:val="24"/>
              </w:rPr>
            </w:pPr>
            <w:r w:rsidRPr="00172160">
              <w:rPr>
                <w:rFonts w:ascii="Times New Roman" w:hAnsi="Times New Roman" w:cs="Times New Roman"/>
                <w:szCs w:val="24"/>
              </w:rPr>
              <w:t>See Below</w:t>
            </w:r>
          </w:p>
        </w:tc>
      </w:tr>
      <w:tr w:rsidR="00B013B3" w14:paraId="2EA63B63" w14:textId="77777777" w:rsidTr="009219D1">
        <w:tc>
          <w:tcPr>
            <w:tcW w:w="6835" w:type="dxa"/>
          </w:tcPr>
          <w:p w14:paraId="699F30E1" w14:textId="59507D22" w:rsidR="00B013B3" w:rsidRPr="00B013B3" w:rsidRDefault="00B013B3" w:rsidP="00C3664F">
            <w:pPr>
              <w:jc w:val="both"/>
              <w:rPr>
                <w:rFonts w:ascii="Times New Roman" w:hAnsi="Times New Roman" w:cs="Times New Roman"/>
              </w:rPr>
            </w:pPr>
            <w:r>
              <w:rPr>
                <w:rFonts w:ascii="Times New Roman" w:hAnsi="Times New Roman" w:cs="Times New Roman"/>
              </w:rPr>
              <w:t xml:space="preserve">Woodland Oaks </w:t>
            </w:r>
            <w:r w:rsidR="00D75D68">
              <w:rPr>
                <w:rFonts w:ascii="Times New Roman" w:hAnsi="Times New Roman" w:cs="Times New Roman"/>
              </w:rPr>
              <w:t xml:space="preserve">Subdivision </w:t>
            </w:r>
            <w:r>
              <w:rPr>
                <w:rFonts w:ascii="Times New Roman" w:hAnsi="Times New Roman" w:cs="Times New Roman"/>
              </w:rPr>
              <w:t>– PWS #</w:t>
            </w:r>
            <w:r w:rsidR="007C231B">
              <w:rPr>
                <w:rFonts w:ascii="Times New Roman" w:hAnsi="Times New Roman" w:cs="Times New Roman"/>
              </w:rPr>
              <w:t>1700648 Subdivisions Only</w:t>
            </w:r>
          </w:p>
        </w:tc>
        <w:tc>
          <w:tcPr>
            <w:tcW w:w="2515" w:type="dxa"/>
            <w:vAlign w:val="center"/>
          </w:tcPr>
          <w:p w14:paraId="1B232745" w14:textId="34EE1855" w:rsidR="00B013B3" w:rsidRPr="007C231B" w:rsidRDefault="007C231B" w:rsidP="009219D1">
            <w:pPr>
              <w:jc w:val="center"/>
              <w:rPr>
                <w:rFonts w:ascii="Times New Roman" w:hAnsi="Times New Roman" w:cs="Times New Roman"/>
                <w:szCs w:val="24"/>
              </w:rPr>
            </w:pPr>
            <w:r>
              <w:rPr>
                <w:rFonts w:ascii="Times New Roman" w:hAnsi="Times New Roman" w:cs="Times New Roman"/>
                <w:szCs w:val="24"/>
              </w:rPr>
              <w:t>See Below</w:t>
            </w:r>
          </w:p>
        </w:tc>
      </w:tr>
      <w:tr w:rsidR="00D25694" w14:paraId="1D9B5649" w14:textId="77777777" w:rsidTr="009219D1">
        <w:tc>
          <w:tcPr>
            <w:tcW w:w="6835" w:type="dxa"/>
          </w:tcPr>
          <w:p w14:paraId="7A4E11C4" w14:textId="0225DF0A" w:rsidR="00D25694" w:rsidRPr="00172160" w:rsidRDefault="0012414C" w:rsidP="00C3664F">
            <w:pPr>
              <w:jc w:val="both"/>
            </w:pPr>
            <w:r>
              <w:rPr>
                <w:rFonts w:ascii="Times New Roman" w:hAnsi="Times New Roman" w:cs="Times New Roman"/>
                <w:szCs w:val="24"/>
              </w:rPr>
              <w:t xml:space="preserve">Inverness Point Water System, </w:t>
            </w:r>
            <w:r w:rsidR="00D25694" w:rsidRPr="00172160">
              <w:rPr>
                <w:rFonts w:ascii="Times New Roman" w:hAnsi="Times New Roman" w:cs="Times New Roman"/>
                <w:szCs w:val="24"/>
              </w:rPr>
              <w:t>Dal-High, Oak Terrace Estates Water System, Beacon Bay Marina and RV Park, Orchard Crossing, McGee Place, Greenbriar Estates, Cedar Oaks Mobile Home Community, Homestead Oaks Mobile Home Community, Azalea Village, Cottonwood Park, Athens Water Systems Coop, Moody Water System</w:t>
            </w:r>
          </w:p>
        </w:tc>
        <w:tc>
          <w:tcPr>
            <w:tcW w:w="2515" w:type="dxa"/>
            <w:vAlign w:val="center"/>
          </w:tcPr>
          <w:p w14:paraId="200C9420" w14:textId="7E83260F" w:rsidR="00D25694" w:rsidRPr="00D25694" w:rsidRDefault="0012414C" w:rsidP="009219D1">
            <w:pPr>
              <w:jc w:val="center"/>
              <w:rPr>
                <w:rFonts w:ascii="Times New Roman" w:hAnsi="Times New Roman" w:cs="Times New Roman"/>
                <w:szCs w:val="24"/>
              </w:rPr>
            </w:pPr>
            <w:r>
              <w:rPr>
                <w:rFonts w:ascii="Times New Roman" w:hAnsi="Times New Roman" w:cs="Times New Roman"/>
                <w:szCs w:val="24"/>
              </w:rPr>
              <w:t xml:space="preserve">No </w:t>
            </w:r>
            <w:r w:rsidR="00D25694" w:rsidRPr="00D25694">
              <w:rPr>
                <w:rFonts w:ascii="Times New Roman" w:hAnsi="Times New Roman" w:cs="Times New Roman"/>
                <w:szCs w:val="24"/>
              </w:rPr>
              <w:t xml:space="preserve">Passthrough Rate </w:t>
            </w:r>
            <w:r>
              <w:rPr>
                <w:rFonts w:ascii="Times New Roman" w:hAnsi="Times New Roman" w:cs="Times New Roman"/>
                <w:szCs w:val="24"/>
              </w:rPr>
              <w:t>Currently Approved</w:t>
            </w:r>
          </w:p>
        </w:tc>
      </w:tr>
      <w:bookmarkEnd w:id="10"/>
    </w:tbl>
    <w:p w14:paraId="71D7591A" w14:textId="77777777" w:rsidR="00E261AC" w:rsidRDefault="00E261AC" w:rsidP="00E261AC"/>
    <w:p w14:paraId="49CEB710" w14:textId="77777777" w:rsidR="0081604D" w:rsidRDefault="0081604D" w:rsidP="00E261AC"/>
    <w:p w14:paraId="4BF9AFC5" w14:textId="77777777" w:rsidR="0081604D" w:rsidRDefault="0081604D" w:rsidP="00E261AC"/>
    <w:p w14:paraId="54B83058" w14:textId="77777777" w:rsidR="0081604D" w:rsidRDefault="0081604D" w:rsidP="00E261AC"/>
    <w:p w14:paraId="23D36B8B" w14:textId="77777777" w:rsidR="0081604D" w:rsidRDefault="0081604D" w:rsidP="00E261AC"/>
    <w:p w14:paraId="6D82219E" w14:textId="467D4283" w:rsidR="00E261AC" w:rsidRPr="00A26407" w:rsidRDefault="00E261AC" w:rsidP="00E261AC">
      <w:pPr>
        <w:jc w:val="both"/>
        <w:rPr>
          <w:szCs w:val="24"/>
          <w:u w:val="single"/>
        </w:rPr>
      </w:pPr>
      <w:r w:rsidRPr="00A26407">
        <w:rPr>
          <w:szCs w:val="24"/>
          <w:u w:val="single"/>
        </w:rPr>
        <w:lastRenderedPageBreak/>
        <w:t>Pass</w:t>
      </w:r>
      <w:r>
        <w:rPr>
          <w:szCs w:val="24"/>
          <w:u w:val="single"/>
        </w:rPr>
        <w:t>t</w:t>
      </w:r>
      <w:r w:rsidRPr="00A26407">
        <w:rPr>
          <w:szCs w:val="24"/>
          <w:u w:val="single"/>
        </w:rPr>
        <w:t>hrough for Bavarian Hills, Cascade</w:t>
      </w:r>
      <w:r>
        <w:rPr>
          <w:szCs w:val="24"/>
          <w:u w:val="single"/>
        </w:rPr>
        <w:t xml:space="preserve"> Mobile Home Park</w:t>
      </w:r>
      <w:r w:rsidRPr="00A26407">
        <w:rPr>
          <w:szCs w:val="24"/>
          <w:u w:val="single"/>
        </w:rPr>
        <w:t xml:space="preserve">, </w:t>
      </w:r>
      <w:proofErr w:type="spellStart"/>
      <w:r w:rsidRPr="00A26407">
        <w:rPr>
          <w:szCs w:val="24"/>
          <w:u w:val="single"/>
        </w:rPr>
        <w:t>Coolcrest</w:t>
      </w:r>
      <w:proofErr w:type="spellEnd"/>
      <w:r>
        <w:rPr>
          <w:szCs w:val="24"/>
          <w:u w:val="single"/>
        </w:rPr>
        <w:t xml:space="preserve"> Water System</w:t>
      </w:r>
      <w:r w:rsidRPr="00A26407">
        <w:rPr>
          <w:szCs w:val="24"/>
          <w:u w:val="single"/>
        </w:rPr>
        <w:t xml:space="preserve">, Country </w:t>
      </w:r>
      <w:r>
        <w:rPr>
          <w:szCs w:val="24"/>
          <w:u w:val="single"/>
        </w:rPr>
        <w:t>Springs Water Company</w:t>
      </w:r>
      <w:r w:rsidRPr="00A26407">
        <w:rPr>
          <w:szCs w:val="24"/>
          <w:u w:val="single"/>
        </w:rPr>
        <w:t>, Garden Oaks, Oaks North M</w:t>
      </w:r>
      <w:r>
        <w:rPr>
          <w:szCs w:val="24"/>
          <w:u w:val="single"/>
        </w:rPr>
        <w:t xml:space="preserve">obile </w:t>
      </w:r>
      <w:r w:rsidRPr="00A26407">
        <w:rPr>
          <w:szCs w:val="24"/>
          <w:u w:val="single"/>
        </w:rPr>
        <w:t>H</w:t>
      </w:r>
      <w:r>
        <w:rPr>
          <w:szCs w:val="24"/>
          <w:u w:val="single"/>
        </w:rPr>
        <w:t>ome Estates</w:t>
      </w:r>
      <w:r w:rsidRPr="00A26407">
        <w:rPr>
          <w:szCs w:val="24"/>
          <w:u w:val="single"/>
        </w:rPr>
        <w:t xml:space="preserve">, </w:t>
      </w:r>
      <w:r>
        <w:rPr>
          <w:szCs w:val="24"/>
          <w:u w:val="single"/>
        </w:rPr>
        <w:t>Oak Village North</w:t>
      </w:r>
      <w:r w:rsidR="00FE0341">
        <w:rPr>
          <w:szCs w:val="24"/>
          <w:u w:val="single"/>
        </w:rPr>
        <w:t xml:space="preserve"> and </w:t>
      </w:r>
      <w:r w:rsidRPr="00A26407">
        <w:rPr>
          <w:szCs w:val="24"/>
          <w:u w:val="single"/>
        </w:rPr>
        <w:t>Stagecoach Hills</w:t>
      </w:r>
    </w:p>
    <w:p w14:paraId="3450AF3F" w14:textId="0CCE8AFD" w:rsidR="00E261AC" w:rsidRDefault="00E261AC" w:rsidP="00E261AC">
      <w:pPr>
        <w:rPr>
          <w:sz w:val="20"/>
        </w:rPr>
      </w:pPr>
      <w:r w:rsidRPr="00BB04C6">
        <w:rPr>
          <w:szCs w:val="24"/>
        </w:rPr>
        <w:t>Green Valley Special Utility District (SUD)……………………</w:t>
      </w:r>
      <w:r w:rsidR="0038121E">
        <w:rPr>
          <w:szCs w:val="24"/>
        </w:rPr>
        <w:t>….</w:t>
      </w:r>
      <w:r w:rsidRPr="00BB04C6">
        <w:rPr>
          <w:szCs w:val="24"/>
        </w:rPr>
        <w:t>…………….</w:t>
      </w:r>
      <w:r w:rsidRPr="00172160">
        <w:rPr>
          <w:szCs w:val="24"/>
          <w:u w:val="single"/>
        </w:rPr>
        <w:t>$</w:t>
      </w:r>
      <w:r w:rsidR="00E028AB">
        <w:rPr>
          <w:szCs w:val="24"/>
          <w:u w:val="single"/>
        </w:rPr>
        <w:t>1.13</w:t>
      </w:r>
      <w:r w:rsidR="00172160">
        <w:rPr>
          <w:szCs w:val="24"/>
        </w:rPr>
        <w:t xml:space="preserve"> </w:t>
      </w:r>
      <w:r w:rsidRPr="0038121E">
        <w:rPr>
          <w:sz w:val="20"/>
        </w:rPr>
        <w:t>per 1</w:t>
      </w:r>
      <w:r w:rsidR="00172160" w:rsidRPr="0038121E">
        <w:rPr>
          <w:sz w:val="20"/>
        </w:rPr>
        <w:t>,</w:t>
      </w:r>
      <w:r w:rsidRPr="0038121E">
        <w:rPr>
          <w:sz w:val="20"/>
        </w:rPr>
        <w:t>000 gallons</w:t>
      </w:r>
    </w:p>
    <w:p w14:paraId="7E1E5E8D" w14:textId="51BD0694" w:rsidR="00E028AB" w:rsidRPr="00E028AB" w:rsidRDefault="00E028AB" w:rsidP="00E261AC">
      <w:pPr>
        <w:rPr>
          <w:szCs w:val="24"/>
        </w:rPr>
      </w:pPr>
      <w:r>
        <w:rPr>
          <w:sz w:val="20"/>
        </w:rPr>
        <w:t>(</w:t>
      </w:r>
      <w:r>
        <w:rPr>
          <w:i/>
          <w:iCs/>
          <w:sz w:val="20"/>
        </w:rPr>
        <w:t>Tariff Control No. 56066</w:t>
      </w:r>
      <w:r>
        <w:rPr>
          <w:sz w:val="20"/>
        </w:rPr>
        <w:t>)</w:t>
      </w:r>
    </w:p>
    <w:p w14:paraId="165FDFAD" w14:textId="77777777" w:rsidR="00E261AC" w:rsidRDefault="00E261AC" w:rsidP="00E261AC">
      <w:pPr>
        <w:rPr>
          <w:szCs w:val="24"/>
        </w:rPr>
      </w:pPr>
    </w:p>
    <w:p w14:paraId="7714B6E0" w14:textId="77777777" w:rsidR="00E261AC" w:rsidRDefault="00E261AC" w:rsidP="00E261AC">
      <w:pPr>
        <w:ind w:firstLine="720"/>
      </w:pPr>
      <w:r>
        <w:t xml:space="preserve">G = (Y/GP)/(1 - L) </w:t>
      </w:r>
    </w:p>
    <w:p w14:paraId="70B8B711" w14:textId="77777777" w:rsidR="00E261AC" w:rsidRDefault="00E261AC" w:rsidP="00E261AC">
      <w:r>
        <w:t xml:space="preserve">Where: </w:t>
      </w:r>
    </w:p>
    <w:p w14:paraId="79540594" w14:textId="77777777" w:rsidR="00E261AC" w:rsidRDefault="00E261AC" w:rsidP="00E261AC">
      <w:pPr>
        <w:ind w:firstLine="720"/>
      </w:pPr>
      <w:r>
        <w:t xml:space="preserve">G = pass-through gallonage charge </w:t>
      </w:r>
    </w:p>
    <w:p w14:paraId="2766E917" w14:textId="77777777" w:rsidR="00E261AC" w:rsidRDefault="00E261AC" w:rsidP="00E261AC">
      <w:pPr>
        <w:ind w:firstLine="720"/>
      </w:pPr>
      <w:r>
        <w:t xml:space="preserve">Y = cost of purchased water per Green Valley SUD for the most recent 12-month period </w:t>
      </w:r>
    </w:p>
    <w:p w14:paraId="3208E79B" w14:textId="77777777" w:rsidR="00E261AC" w:rsidRDefault="00E261AC" w:rsidP="00E261AC">
      <w:pPr>
        <w:ind w:firstLine="720"/>
      </w:pPr>
      <w:r>
        <w:t xml:space="preserve">GP = total gallons purchased and produced (from well) for the most recent 12-month period </w:t>
      </w:r>
    </w:p>
    <w:p w14:paraId="1AA9ED64" w14:textId="77777777" w:rsidR="00E261AC" w:rsidRDefault="00E261AC" w:rsidP="00E261AC"/>
    <w:p w14:paraId="0404E521" w14:textId="77777777" w:rsidR="00E261AC" w:rsidRDefault="00E261AC" w:rsidP="00E261AC">
      <w:pPr>
        <w:rPr>
          <w:szCs w:val="24"/>
        </w:rPr>
      </w:pPr>
      <w:r>
        <w:t>The pass-through gallonage charge must be trued up every twelve months, with a maximum line loss of 0.15.</w:t>
      </w:r>
    </w:p>
    <w:p w14:paraId="3180A74A" w14:textId="77777777" w:rsidR="00E261AC" w:rsidRDefault="00E261AC" w:rsidP="00E261AC">
      <w:pPr>
        <w:rPr>
          <w:szCs w:val="24"/>
        </w:rPr>
      </w:pPr>
    </w:p>
    <w:p w14:paraId="2F9E8445" w14:textId="2EFE0718" w:rsidR="00E261AC" w:rsidRDefault="00E261AC" w:rsidP="00E261AC">
      <w:pPr>
        <w:rPr>
          <w:sz w:val="20"/>
        </w:rPr>
      </w:pPr>
      <w:r w:rsidRPr="00A26407">
        <w:rPr>
          <w:szCs w:val="24"/>
        </w:rPr>
        <w:t>San Antonio Water System (SAWS)……………………………………</w:t>
      </w:r>
      <w:r w:rsidR="0038121E">
        <w:rPr>
          <w:szCs w:val="24"/>
        </w:rPr>
        <w:t>….</w:t>
      </w:r>
      <w:r w:rsidRPr="00A26407">
        <w:rPr>
          <w:szCs w:val="24"/>
        </w:rPr>
        <w:t>…………..</w:t>
      </w:r>
      <w:r w:rsidRPr="00172160">
        <w:rPr>
          <w:szCs w:val="24"/>
          <w:u w:val="single"/>
        </w:rPr>
        <w:t>$</w:t>
      </w:r>
      <w:r w:rsidR="00E028AB">
        <w:rPr>
          <w:szCs w:val="24"/>
          <w:u w:val="single"/>
        </w:rPr>
        <w:t>(1.82)</w:t>
      </w:r>
      <w:r w:rsidR="00172160">
        <w:rPr>
          <w:szCs w:val="24"/>
        </w:rPr>
        <w:t xml:space="preserve"> </w:t>
      </w:r>
      <w:r w:rsidRPr="0038121E">
        <w:rPr>
          <w:sz w:val="20"/>
        </w:rPr>
        <w:t>per month</w:t>
      </w:r>
    </w:p>
    <w:p w14:paraId="068FD7B3" w14:textId="634BC2FC" w:rsidR="00E028AB" w:rsidRDefault="00E028AB" w:rsidP="00E261AC">
      <w:pPr>
        <w:rPr>
          <w:szCs w:val="24"/>
        </w:rPr>
      </w:pPr>
      <w:r>
        <w:rPr>
          <w:sz w:val="20"/>
        </w:rPr>
        <w:t>(</w:t>
      </w:r>
      <w:r>
        <w:rPr>
          <w:i/>
          <w:iCs/>
          <w:sz w:val="20"/>
        </w:rPr>
        <w:t>Tariff Control No. 56066</w:t>
      </w:r>
      <w:r>
        <w:rPr>
          <w:sz w:val="20"/>
        </w:rPr>
        <w:t>)</w:t>
      </w:r>
    </w:p>
    <w:p w14:paraId="6F45225B" w14:textId="77777777" w:rsidR="00E261AC" w:rsidRDefault="00E261AC" w:rsidP="00E261AC">
      <w:pPr>
        <w:ind w:firstLine="720"/>
      </w:pPr>
    </w:p>
    <w:p w14:paraId="4A43EE5A" w14:textId="77777777" w:rsidR="00E261AC" w:rsidRDefault="00E261AC" w:rsidP="00E261AC">
      <w:pPr>
        <w:ind w:firstLine="720"/>
      </w:pPr>
      <w:r>
        <w:t xml:space="preserve">M = B/C </w:t>
      </w:r>
    </w:p>
    <w:p w14:paraId="2B1BBEC0" w14:textId="77777777" w:rsidR="00E261AC" w:rsidRDefault="00E261AC" w:rsidP="00E261AC">
      <w:r>
        <w:t xml:space="preserve">Where: </w:t>
      </w:r>
    </w:p>
    <w:p w14:paraId="62718D3C" w14:textId="77777777" w:rsidR="00E261AC" w:rsidRDefault="00E261AC" w:rsidP="00E261AC">
      <w:pPr>
        <w:ind w:firstLine="720"/>
      </w:pPr>
      <w:r>
        <w:t xml:space="preserve">M = pass-through monthly base charge </w:t>
      </w:r>
    </w:p>
    <w:p w14:paraId="39442D8F" w14:textId="77777777" w:rsidR="00E261AC" w:rsidRDefault="00E261AC" w:rsidP="00E261AC">
      <w:pPr>
        <w:ind w:firstLine="720"/>
      </w:pPr>
      <w:r>
        <w:t xml:space="preserve">B = base fee from San Antonio Water System </w:t>
      </w:r>
    </w:p>
    <w:p w14:paraId="07949CF8" w14:textId="77777777" w:rsidR="00E261AC" w:rsidRDefault="00E261AC" w:rsidP="00E261AC">
      <w:pPr>
        <w:ind w:left="720"/>
      </w:pPr>
      <w:r>
        <w:t xml:space="preserve">C = number of customers at the beginning of the billing period for which the pass-through rate takes effect </w:t>
      </w:r>
    </w:p>
    <w:p w14:paraId="6B569DA6" w14:textId="77777777" w:rsidR="00E261AC" w:rsidRDefault="00E261AC" w:rsidP="00E261AC"/>
    <w:p w14:paraId="74EAD50C" w14:textId="77777777" w:rsidR="00E261AC" w:rsidRDefault="00E261AC" w:rsidP="00E261AC">
      <w:r>
        <w:t>The pass-through charges must be trued up every twelve months, with a maximum line loss of 0.15.</w:t>
      </w:r>
    </w:p>
    <w:p w14:paraId="5D70B6B9" w14:textId="77777777" w:rsidR="0052767A" w:rsidRDefault="0052767A" w:rsidP="00E261AC">
      <w:pPr>
        <w:rPr>
          <w:szCs w:val="24"/>
          <w:u w:val="single"/>
        </w:rPr>
      </w:pPr>
    </w:p>
    <w:p w14:paraId="078D1236" w14:textId="77777777" w:rsidR="0087484E" w:rsidRDefault="0087484E" w:rsidP="00E261AC">
      <w:pPr>
        <w:rPr>
          <w:szCs w:val="24"/>
          <w:u w:val="single"/>
        </w:rPr>
      </w:pPr>
    </w:p>
    <w:p w14:paraId="0B858784" w14:textId="7DB44376" w:rsidR="00E261AC" w:rsidRPr="00A26407" w:rsidRDefault="00E261AC" w:rsidP="00E261AC">
      <w:pPr>
        <w:rPr>
          <w:szCs w:val="24"/>
          <w:u w:val="single"/>
        </w:rPr>
      </w:pPr>
      <w:r w:rsidRPr="00A26407">
        <w:rPr>
          <w:szCs w:val="24"/>
          <w:u w:val="single"/>
        </w:rPr>
        <w:t>Pass</w:t>
      </w:r>
      <w:r>
        <w:rPr>
          <w:szCs w:val="24"/>
          <w:u w:val="single"/>
        </w:rPr>
        <w:t>t</w:t>
      </w:r>
      <w:r w:rsidRPr="00A26407">
        <w:rPr>
          <w:szCs w:val="24"/>
          <w:u w:val="single"/>
        </w:rPr>
        <w:t>hrough for Cascade</w:t>
      </w:r>
      <w:r>
        <w:rPr>
          <w:szCs w:val="24"/>
          <w:u w:val="single"/>
        </w:rPr>
        <w:t xml:space="preserve"> Mobile Home Park</w:t>
      </w:r>
    </w:p>
    <w:p w14:paraId="1CAC7E44" w14:textId="46F34A3B" w:rsidR="00E261AC" w:rsidRDefault="00E261AC" w:rsidP="00E261AC">
      <w:pPr>
        <w:rPr>
          <w:sz w:val="20"/>
        </w:rPr>
      </w:pPr>
      <w:r w:rsidRPr="00BB04C6">
        <w:rPr>
          <w:szCs w:val="24"/>
        </w:rPr>
        <w:t>Cow Creek Groundwater Conservation District (GCD)………………</w:t>
      </w:r>
      <w:r w:rsidRPr="00A26407">
        <w:rPr>
          <w:szCs w:val="24"/>
        </w:rPr>
        <w:t>…</w:t>
      </w:r>
      <w:r w:rsidR="0038121E">
        <w:rPr>
          <w:szCs w:val="24"/>
        </w:rPr>
        <w:t>...</w:t>
      </w:r>
      <w:r w:rsidRPr="00A26407">
        <w:rPr>
          <w:szCs w:val="24"/>
        </w:rPr>
        <w:t>..………….</w:t>
      </w:r>
      <w:r w:rsidRPr="00172160">
        <w:rPr>
          <w:szCs w:val="24"/>
          <w:u w:val="single"/>
        </w:rPr>
        <w:t>$0</w:t>
      </w:r>
      <w:r w:rsidR="00172160">
        <w:rPr>
          <w:szCs w:val="24"/>
          <w:u w:val="single"/>
        </w:rPr>
        <w:t>.</w:t>
      </w:r>
      <w:r w:rsidR="00E028AB">
        <w:rPr>
          <w:szCs w:val="24"/>
          <w:u w:val="single"/>
        </w:rPr>
        <w:t>22</w:t>
      </w:r>
      <w:r w:rsidR="00172160">
        <w:rPr>
          <w:szCs w:val="24"/>
        </w:rPr>
        <w:t xml:space="preserve"> </w:t>
      </w:r>
      <w:r w:rsidRPr="0038121E">
        <w:rPr>
          <w:sz w:val="20"/>
        </w:rPr>
        <w:t>per month</w:t>
      </w:r>
    </w:p>
    <w:p w14:paraId="35191CC1" w14:textId="4AA2F373" w:rsidR="00E028AB" w:rsidRPr="00A26407" w:rsidRDefault="00E028AB" w:rsidP="00E261AC">
      <w:pPr>
        <w:rPr>
          <w:szCs w:val="24"/>
        </w:rPr>
      </w:pPr>
      <w:r>
        <w:rPr>
          <w:sz w:val="20"/>
        </w:rPr>
        <w:t>(</w:t>
      </w:r>
      <w:r>
        <w:rPr>
          <w:i/>
          <w:iCs/>
          <w:sz w:val="20"/>
        </w:rPr>
        <w:t>Tariff Control No. 56066</w:t>
      </w:r>
      <w:r>
        <w:rPr>
          <w:sz w:val="20"/>
        </w:rPr>
        <w:t>)</w:t>
      </w:r>
    </w:p>
    <w:p w14:paraId="2074A9BB" w14:textId="77777777" w:rsidR="00E261AC" w:rsidRDefault="00E261AC" w:rsidP="00E261AC">
      <w:pPr>
        <w:rPr>
          <w:szCs w:val="24"/>
        </w:rPr>
      </w:pPr>
    </w:p>
    <w:p w14:paraId="36A03929" w14:textId="77777777" w:rsidR="00E261AC" w:rsidRDefault="00E261AC" w:rsidP="00E261AC">
      <w:pPr>
        <w:ind w:firstLine="720"/>
      </w:pPr>
      <w:r>
        <w:t xml:space="preserve">M = Y/C </w:t>
      </w:r>
    </w:p>
    <w:p w14:paraId="3BBDA5A6" w14:textId="77777777" w:rsidR="00E261AC" w:rsidRDefault="00E261AC" w:rsidP="00E261AC">
      <w:r>
        <w:t xml:space="preserve">Where: </w:t>
      </w:r>
    </w:p>
    <w:p w14:paraId="75889D47" w14:textId="77777777" w:rsidR="00E261AC" w:rsidRDefault="00E261AC" w:rsidP="00E261AC">
      <w:pPr>
        <w:ind w:firstLine="720"/>
      </w:pPr>
      <w:r>
        <w:t xml:space="preserve">M = pass-through monthly base charge </w:t>
      </w:r>
    </w:p>
    <w:p w14:paraId="1506B40B" w14:textId="77777777" w:rsidR="00E261AC" w:rsidRDefault="00E261AC" w:rsidP="00E261AC">
      <w:pPr>
        <w:ind w:firstLine="720"/>
      </w:pPr>
      <w:r>
        <w:t xml:space="preserve">Y = cost of water production per Cow Creek GCD for the upcoming 12-month period/12 </w:t>
      </w:r>
    </w:p>
    <w:p w14:paraId="3D35B83A" w14:textId="77777777" w:rsidR="00E261AC" w:rsidRDefault="00E261AC" w:rsidP="00E261AC">
      <w:pPr>
        <w:ind w:firstLine="720"/>
      </w:pPr>
      <w:r>
        <w:t xml:space="preserve">C = number of customers at the beginning of the pass-through period </w:t>
      </w:r>
    </w:p>
    <w:p w14:paraId="50E965AE" w14:textId="77777777" w:rsidR="00E261AC" w:rsidRDefault="00E261AC" w:rsidP="00E261AC"/>
    <w:p w14:paraId="24EEB189" w14:textId="77777777" w:rsidR="00E261AC" w:rsidRDefault="00E261AC" w:rsidP="00E261AC">
      <w:pPr>
        <w:rPr>
          <w:szCs w:val="24"/>
        </w:rPr>
      </w:pPr>
      <w:r>
        <w:t>The pass-through charges must be trued up every twelve months, with a maximum line loss of 0.15.</w:t>
      </w:r>
    </w:p>
    <w:p w14:paraId="741D88C4" w14:textId="77777777" w:rsidR="00E261AC" w:rsidRDefault="00E261AC" w:rsidP="00E261AC">
      <w:pPr>
        <w:rPr>
          <w:szCs w:val="24"/>
        </w:rPr>
      </w:pPr>
    </w:p>
    <w:p w14:paraId="2C14C9A8" w14:textId="381C7826" w:rsidR="00E261AC" w:rsidRDefault="00E261AC" w:rsidP="00E261AC">
      <w:pPr>
        <w:rPr>
          <w:szCs w:val="24"/>
          <w:u w:val="single"/>
        </w:rPr>
      </w:pPr>
    </w:p>
    <w:p w14:paraId="2AF5DDEB" w14:textId="26FC4CD6" w:rsidR="00F22868" w:rsidRDefault="00F22868" w:rsidP="00E261AC">
      <w:pPr>
        <w:rPr>
          <w:szCs w:val="24"/>
          <w:u w:val="single"/>
        </w:rPr>
      </w:pPr>
    </w:p>
    <w:p w14:paraId="3D47FDB1" w14:textId="246F14DF" w:rsidR="00F22868" w:rsidRDefault="00F22868" w:rsidP="00E261AC">
      <w:pPr>
        <w:rPr>
          <w:szCs w:val="24"/>
          <w:u w:val="single"/>
        </w:rPr>
      </w:pPr>
    </w:p>
    <w:p w14:paraId="546AD8B8" w14:textId="577A2795" w:rsidR="00F22868" w:rsidRDefault="00F22868" w:rsidP="00E261AC">
      <w:pPr>
        <w:rPr>
          <w:szCs w:val="24"/>
          <w:u w:val="single"/>
        </w:rPr>
      </w:pPr>
    </w:p>
    <w:p w14:paraId="4A849BE2" w14:textId="6F6B27F4" w:rsidR="00F22868" w:rsidRDefault="00F22868" w:rsidP="00E261AC">
      <w:pPr>
        <w:rPr>
          <w:szCs w:val="24"/>
          <w:u w:val="single"/>
        </w:rPr>
      </w:pPr>
    </w:p>
    <w:p w14:paraId="78FF9049" w14:textId="138A53BA" w:rsidR="00F22868" w:rsidRDefault="00F22868" w:rsidP="00E261AC">
      <w:pPr>
        <w:rPr>
          <w:szCs w:val="24"/>
          <w:u w:val="single"/>
        </w:rPr>
      </w:pPr>
    </w:p>
    <w:p w14:paraId="1FDCFAA9" w14:textId="029A8BC1" w:rsidR="00F22868" w:rsidRDefault="00F22868" w:rsidP="00E261AC">
      <w:pPr>
        <w:rPr>
          <w:szCs w:val="24"/>
          <w:u w:val="single"/>
        </w:rPr>
      </w:pPr>
    </w:p>
    <w:p w14:paraId="4F9DCA86" w14:textId="244CEDF3" w:rsidR="00F22868" w:rsidRDefault="00F22868" w:rsidP="00E261AC">
      <w:pPr>
        <w:rPr>
          <w:szCs w:val="24"/>
          <w:u w:val="single"/>
        </w:rPr>
      </w:pPr>
    </w:p>
    <w:p w14:paraId="1042D210" w14:textId="70C16CDB" w:rsidR="00F22868" w:rsidRDefault="00F22868" w:rsidP="00E261AC">
      <w:pPr>
        <w:rPr>
          <w:szCs w:val="24"/>
          <w:u w:val="single"/>
        </w:rPr>
      </w:pPr>
    </w:p>
    <w:p w14:paraId="3488EEA6" w14:textId="30D0FD18" w:rsidR="00E261AC" w:rsidRPr="00A26407" w:rsidRDefault="00E261AC" w:rsidP="00E261AC">
      <w:pPr>
        <w:rPr>
          <w:szCs w:val="24"/>
          <w:u w:val="single"/>
        </w:rPr>
      </w:pPr>
      <w:r w:rsidRPr="00A26407">
        <w:rPr>
          <w:szCs w:val="24"/>
          <w:u w:val="single"/>
        </w:rPr>
        <w:lastRenderedPageBreak/>
        <w:t>Pass</w:t>
      </w:r>
      <w:r>
        <w:rPr>
          <w:szCs w:val="24"/>
          <w:u w:val="single"/>
        </w:rPr>
        <w:t>t</w:t>
      </w:r>
      <w:r w:rsidRPr="00A26407">
        <w:rPr>
          <w:szCs w:val="24"/>
          <w:u w:val="single"/>
        </w:rPr>
        <w:t xml:space="preserve">hrough for </w:t>
      </w:r>
      <w:proofErr w:type="spellStart"/>
      <w:r w:rsidRPr="00A26407">
        <w:rPr>
          <w:szCs w:val="24"/>
          <w:u w:val="single"/>
        </w:rPr>
        <w:t>Coolcrest</w:t>
      </w:r>
      <w:proofErr w:type="spellEnd"/>
      <w:r>
        <w:rPr>
          <w:szCs w:val="24"/>
          <w:u w:val="single"/>
        </w:rPr>
        <w:t xml:space="preserve"> Water System</w:t>
      </w:r>
    </w:p>
    <w:p w14:paraId="04382E20" w14:textId="74E8C058" w:rsidR="00E261AC" w:rsidRDefault="00E261AC" w:rsidP="00E261AC">
      <w:pPr>
        <w:rPr>
          <w:sz w:val="20"/>
        </w:rPr>
      </w:pPr>
      <w:r w:rsidRPr="00BB04C6">
        <w:rPr>
          <w:szCs w:val="24"/>
        </w:rPr>
        <w:t>Edwards Aquifer Authority……………………………………</w:t>
      </w:r>
      <w:r w:rsidR="0038121E">
        <w:rPr>
          <w:szCs w:val="24"/>
        </w:rPr>
        <w:t>...</w:t>
      </w:r>
      <w:r w:rsidRPr="00BB04C6">
        <w:rPr>
          <w:szCs w:val="24"/>
        </w:rPr>
        <w:t>……….</w:t>
      </w:r>
      <w:r w:rsidRPr="00A26407">
        <w:rPr>
          <w:szCs w:val="24"/>
        </w:rPr>
        <w:t>……………..</w:t>
      </w:r>
      <w:r w:rsidRPr="00172160">
        <w:rPr>
          <w:szCs w:val="24"/>
          <w:u w:val="single"/>
        </w:rPr>
        <w:t>$2.</w:t>
      </w:r>
      <w:r w:rsidR="00E028AB">
        <w:rPr>
          <w:szCs w:val="24"/>
          <w:u w:val="single"/>
        </w:rPr>
        <w:t>26</w:t>
      </w:r>
      <w:r w:rsidRPr="00A26407">
        <w:rPr>
          <w:szCs w:val="24"/>
        </w:rPr>
        <w:t xml:space="preserve"> </w:t>
      </w:r>
      <w:r w:rsidRPr="0038121E">
        <w:rPr>
          <w:sz w:val="20"/>
        </w:rPr>
        <w:t>per month</w:t>
      </w:r>
    </w:p>
    <w:p w14:paraId="1EB1F2BE" w14:textId="77777777" w:rsidR="00E028AB" w:rsidRPr="00E028AB" w:rsidRDefault="00E028AB" w:rsidP="00E028AB">
      <w:pPr>
        <w:rPr>
          <w:szCs w:val="24"/>
        </w:rPr>
      </w:pPr>
      <w:r>
        <w:rPr>
          <w:sz w:val="20"/>
        </w:rPr>
        <w:t>(</w:t>
      </w:r>
      <w:r>
        <w:rPr>
          <w:i/>
          <w:iCs/>
          <w:sz w:val="20"/>
        </w:rPr>
        <w:t>Tariff Control No. 56066</w:t>
      </w:r>
      <w:r>
        <w:rPr>
          <w:sz w:val="20"/>
        </w:rPr>
        <w:t>)</w:t>
      </w:r>
    </w:p>
    <w:p w14:paraId="7A4E309A" w14:textId="77777777" w:rsidR="00E261AC" w:rsidRDefault="00E261AC" w:rsidP="00E261AC">
      <w:pPr>
        <w:rPr>
          <w:szCs w:val="24"/>
        </w:rPr>
      </w:pPr>
    </w:p>
    <w:p w14:paraId="24AB7FE1" w14:textId="77777777" w:rsidR="00E261AC" w:rsidRDefault="00E261AC" w:rsidP="00E261AC">
      <w:pPr>
        <w:ind w:firstLine="720"/>
      </w:pPr>
      <w:r>
        <w:t xml:space="preserve">M = F/C </w:t>
      </w:r>
    </w:p>
    <w:p w14:paraId="62559EFF" w14:textId="77777777" w:rsidR="00E261AC" w:rsidRDefault="00E261AC" w:rsidP="00E261AC">
      <w:r>
        <w:t xml:space="preserve">Where: </w:t>
      </w:r>
    </w:p>
    <w:p w14:paraId="09C188B0" w14:textId="77777777" w:rsidR="00E261AC" w:rsidRDefault="00E261AC" w:rsidP="00E261AC">
      <w:pPr>
        <w:ind w:firstLine="720"/>
      </w:pPr>
      <w:r>
        <w:t xml:space="preserve">M = pass-through monthly charge </w:t>
      </w:r>
    </w:p>
    <w:p w14:paraId="60A57890" w14:textId="77777777" w:rsidR="00E261AC" w:rsidRDefault="00E261AC" w:rsidP="00E261AC">
      <w:pPr>
        <w:ind w:firstLine="720"/>
      </w:pPr>
      <w:r>
        <w:t xml:space="preserve">F = management fees from Edwards Aquifer Authority for the year/12 </w:t>
      </w:r>
    </w:p>
    <w:p w14:paraId="470F2818" w14:textId="77777777" w:rsidR="00E261AC" w:rsidRDefault="00E261AC" w:rsidP="00E261AC">
      <w:pPr>
        <w:ind w:left="720"/>
      </w:pPr>
      <w:r>
        <w:t xml:space="preserve">C = number of customers at the beginning of the billing period for which the pass-through rate    takes effect </w:t>
      </w:r>
    </w:p>
    <w:p w14:paraId="2B81FD42" w14:textId="77777777" w:rsidR="00E261AC" w:rsidRDefault="00E261AC" w:rsidP="00E261AC"/>
    <w:p w14:paraId="34DD8CF7" w14:textId="77777777" w:rsidR="00E261AC" w:rsidRDefault="00E261AC" w:rsidP="00E261AC">
      <w:pPr>
        <w:rPr>
          <w:szCs w:val="24"/>
        </w:rPr>
      </w:pPr>
      <w:r>
        <w:t>The pass-through charges must be trued up every twelve months, with a maximum line loss of 0.15.</w:t>
      </w:r>
    </w:p>
    <w:p w14:paraId="11F0A66F" w14:textId="77777777" w:rsidR="0052767A" w:rsidRDefault="0052767A" w:rsidP="00E261AC">
      <w:pPr>
        <w:rPr>
          <w:szCs w:val="24"/>
          <w:u w:val="single"/>
        </w:rPr>
      </w:pPr>
    </w:p>
    <w:p w14:paraId="4E67F633" w14:textId="77777777" w:rsidR="0052767A" w:rsidRDefault="0052767A" w:rsidP="00E261AC">
      <w:pPr>
        <w:rPr>
          <w:szCs w:val="24"/>
          <w:u w:val="single"/>
        </w:rPr>
      </w:pPr>
    </w:p>
    <w:p w14:paraId="613FAFBA" w14:textId="1DFEAE0D" w:rsidR="00E261AC" w:rsidRPr="00A26407" w:rsidRDefault="00E261AC" w:rsidP="002D64F0">
      <w:pPr>
        <w:jc w:val="both"/>
        <w:rPr>
          <w:szCs w:val="24"/>
          <w:u w:val="single"/>
        </w:rPr>
      </w:pPr>
      <w:r w:rsidRPr="00A26407">
        <w:rPr>
          <w:szCs w:val="24"/>
          <w:u w:val="single"/>
        </w:rPr>
        <w:t>Pass</w:t>
      </w:r>
      <w:r>
        <w:rPr>
          <w:szCs w:val="24"/>
          <w:u w:val="single"/>
        </w:rPr>
        <w:t>t</w:t>
      </w:r>
      <w:r w:rsidRPr="00A26407">
        <w:rPr>
          <w:szCs w:val="24"/>
          <w:u w:val="single"/>
        </w:rPr>
        <w:t>hrough for Bavarian Hills, Country Springs</w:t>
      </w:r>
      <w:r>
        <w:rPr>
          <w:szCs w:val="24"/>
          <w:u w:val="single"/>
        </w:rPr>
        <w:t xml:space="preserve"> Water Company</w:t>
      </w:r>
      <w:r w:rsidRPr="00A26407">
        <w:rPr>
          <w:szCs w:val="24"/>
          <w:u w:val="single"/>
        </w:rPr>
        <w:t>, Oaks North M</w:t>
      </w:r>
      <w:r>
        <w:rPr>
          <w:szCs w:val="24"/>
          <w:u w:val="single"/>
        </w:rPr>
        <w:t>obile Home Estates</w:t>
      </w:r>
      <w:r w:rsidRPr="00A26407">
        <w:rPr>
          <w:szCs w:val="24"/>
          <w:u w:val="single"/>
        </w:rPr>
        <w:t>,</w:t>
      </w:r>
      <w:r w:rsidR="00FE0341">
        <w:rPr>
          <w:szCs w:val="24"/>
          <w:u w:val="single"/>
        </w:rPr>
        <w:t xml:space="preserve"> and</w:t>
      </w:r>
      <w:r w:rsidRPr="00A26407">
        <w:rPr>
          <w:szCs w:val="24"/>
          <w:u w:val="single"/>
        </w:rPr>
        <w:t xml:space="preserve"> Stagecoach Hills</w:t>
      </w:r>
    </w:p>
    <w:p w14:paraId="63455805" w14:textId="58EADE6C" w:rsidR="00E261AC" w:rsidRDefault="00E261AC" w:rsidP="00E261AC">
      <w:pPr>
        <w:rPr>
          <w:szCs w:val="24"/>
        </w:rPr>
      </w:pPr>
      <w:r w:rsidRPr="00BB04C6">
        <w:rPr>
          <w:szCs w:val="24"/>
        </w:rPr>
        <w:t>Trinity Glen Rose GCD……………………</w:t>
      </w:r>
      <w:r w:rsidR="0038121E">
        <w:rPr>
          <w:szCs w:val="24"/>
        </w:rPr>
        <w:t>……</w:t>
      </w:r>
      <w:r w:rsidRPr="00BB04C6">
        <w:rPr>
          <w:szCs w:val="24"/>
        </w:rPr>
        <w:t>………………….…………….</w:t>
      </w:r>
      <w:r w:rsidRPr="00172160">
        <w:rPr>
          <w:szCs w:val="24"/>
          <w:u w:val="single"/>
        </w:rPr>
        <w:t>$0.1</w:t>
      </w:r>
      <w:r w:rsidR="00E028AB">
        <w:rPr>
          <w:szCs w:val="24"/>
          <w:u w:val="single"/>
        </w:rPr>
        <w:t>2</w:t>
      </w:r>
      <w:r w:rsidR="00172160">
        <w:rPr>
          <w:szCs w:val="24"/>
        </w:rPr>
        <w:t xml:space="preserve"> </w:t>
      </w:r>
      <w:r w:rsidRPr="0038121E">
        <w:rPr>
          <w:sz w:val="20"/>
        </w:rPr>
        <w:t>per 1</w:t>
      </w:r>
      <w:r w:rsidR="006B4188" w:rsidRPr="0038121E">
        <w:rPr>
          <w:sz w:val="20"/>
        </w:rPr>
        <w:t>,</w:t>
      </w:r>
      <w:r w:rsidRPr="0038121E">
        <w:rPr>
          <w:sz w:val="20"/>
        </w:rPr>
        <w:t>000 gallons</w:t>
      </w:r>
    </w:p>
    <w:p w14:paraId="4563BD03" w14:textId="77777777" w:rsidR="00E028AB" w:rsidRPr="00E028AB" w:rsidRDefault="00E028AB" w:rsidP="00E028AB">
      <w:pPr>
        <w:rPr>
          <w:szCs w:val="24"/>
        </w:rPr>
      </w:pPr>
      <w:r>
        <w:rPr>
          <w:sz w:val="20"/>
        </w:rPr>
        <w:t>(</w:t>
      </w:r>
      <w:r>
        <w:rPr>
          <w:i/>
          <w:iCs/>
          <w:sz w:val="20"/>
        </w:rPr>
        <w:t>Tariff Control No. 56066</w:t>
      </w:r>
      <w:r>
        <w:rPr>
          <w:sz w:val="20"/>
        </w:rPr>
        <w:t>)</w:t>
      </w:r>
    </w:p>
    <w:p w14:paraId="764EB5C5" w14:textId="77777777" w:rsidR="00E261AC" w:rsidRDefault="00E261AC" w:rsidP="00E261AC">
      <w:pPr>
        <w:rPr>
          <w:szCs w:val="24"/>
        </w:rPr>
      </w:pPr>
    </w:p>
    <w:p w14:paraId="44A02D5E" w14:textId="77777777" w:rsidR="00E261AC" w:rsidRDefault="00E261AC" w:rsidP="00E261AC">
      <w:pPr>
        <w:ind w:firstLine="720"/>
      </w:pPr>
      <w:r>
        <w:t xml:space="preserve">G = B/(1 - L) </w:t>
      </w:r>
    </w:p>
    <w:p w14:paraId="4FF95114" w14:textId="77777777" w:rsidR="00E261AC" w:rsidRDefault="00E261AC" w:rsidP="00E261AC">
      <w:r>
        <w:t xml:space="preserve">Where: </w:t>
      </w:r>
    </w:p>
    <w:p w14:paraId="2AA8559E" w14:textId="77777777" w:rsidR="00E261AC" w:rsidRDefault="00E261AC" w:rsidP="00E261AC">
      <w:pPr>
        <w:ind w:firstLine="720"/>
      </w:pPr>
      <w:r>
        <w:t xml:space="preserve">G = gallonage charge </w:t>
      </w:r>
    </w:p>
    <w:p w14:paraId="16E950B6" w14:textId="77777777" w:rsidR="00E261AC" w:rsidRDefault="00E261AC" w:rsidP="00E261AC">
      <w:pPr>
        <w:ind w:firstLine="720"/>
      </w:pPr>
      <w:r>
        <w:t xml:space="preserve">B = per thousand gallon charge from Trinity Glen Rose GCD </w:t>
      </w:r>
    </w:p>
    <w:p w14:paraId="0FCA2672" w14:textId="77777777" w:rsidR="00E261AC" w:rsidRDefault="00E261AC" w:rsidP="00E261AC">
      <w:pPr>
        <w:ind w:firstLine="720"/>
      </w:pPr>
      <w:r>
        <w:t xml:space="preserve">L = system average line loss for preceding 12 months, not to exceed 0.15 </w:t>
      </w:r>
    </w:p>
    <w:p w14:paraId="59318C19" w14:textId="77777777" w:rsidR="00E261AC" w:rsidRDefault="00E261AC" w:rsidP="00E261AC"/>
    <w:p w14:paraId="5CD88D1F" w14:textId="77777777" w:rsidR="00E261AC" w:rsidRDefault="00E261AC" w:rsidP="00E261AC">
      <w:pPr>
        <w:rPr>
          <w:szCs w:val="24"/>
        </w:rPr>
      </w:pPr>
      <w:r>
        <w:t>The pass-through charges must be trued up every twelve months, with a maximum line loss of 0.15.</w:t>
      </w:r>
    </w:p>
    <w:p w14:paraId="7AAAC9A1" w14:textId="77777777" w:rsidR="00E261AC" w:rsidRDefault="00E261AC" w:rsidP="00E261AC">
      <w:pPr>
        <w:rPr>
          <w:szCs w:val="24"/>
        </w:rPr>
      </w:pPr>
    </w:p>
    <w:p w14:paraId="050630DC" w14:textId="77777777" w:rsidR="00E261AC" w:rsidRDefault="00E261AC" w:rsidP="00E261AC">
      <w:pPr>
        <w:rPr>
          <w:szCs w:val="24"/>
        </w:rPr>
      </w:pPr>
    </w:p>
    <w:p w14:paraId="598D15B4" w14:textId="014E2558" w:rsidR="00E261AC" w:rsidRPr="00A26407" w:rsidRDefault="00E261AC" w:rsidP="00E261AC">
      <w:pPr>
        <w:rPr>
          <w:szCs w:val="24"/>
          <w:u w:val="single"/>
        </w:rPr>
      </w:pPr>
      <w:r w:rsidRPr="00A26407">
        <w:rPr>
          <w:szCs w:val="24"/>
          <w:u w:val="single"/>
        </w:rPr>
        <w:t>Pass</w:t>
      </w:r>
      <w:r>
        <w:rPr>
          <w:szCs w:val="24"/>
          <w:u w:val="single"/>
        </w:rPr>
        <w:t>t</w:t>
      </w:r>
      <w:r w:rsidRPr="00A26407">
        <w:rPr>
          <w:szCs w:val="24"/>
          <w:u w:val="single"/>
        </w:rPr>
        <w:t xml:space="preserve">hrough for </w:t>
      </w:r>
      <w:r>
        <w:rPr>
          <w:szCs w:val="24"/>
          <w:u w:val="single"/>
        </w:rPr>
        <w:t>Oak Village North</w:t>
      </w:r>
    </w:p>
    <w:p w14:paraId="1486738F" w14:textId="54C0CAA3" w:rsidR="00E261AC" w:rsidRDefault="00E261AC" w:rsidP="00E261AC">
      <w:pPr>
        <w:rPr>
          <w:sz w:val="20"/>
        </w:rPr>
      </w:pPr>
      <w:r>
        <w:rPr>
          <w:szCs w:val="24"/>
        </w:rPr>
        <w:t>Comal Trinity GCD………</w:t>
      </w:r>
      <w:r w:rsidRPr="00BB04C6">
        <w:rPr>
          <w:szCs w:val="24"/>
        </w:rPr>
        <w:t>……………………………………</w:t>
      </w:r>
      <w:r w:rsidR="0038121E">
        <w:rPr>
          <w:szCs w:val="24"/>
        </w:rPr>
        <w:t>….</w:t>
      </w:r>
      <w:r w:rsidRPr="00BB04C6">
        <w:rPr>
          <w:szCs w:val="24"/>
        </w:rPr>
        <w:t>.</w:t>
      </w:r>
      <w:r w:rsidRPr="00A26407">
        <w:rPr>
          <w:szCs w:val="24"/>
        </w:rPr>
        <w:t>……………..</w:t>
      </w:r>
      <w:r w:rsidRPr="00172160">
        <w:rPr>
          <w:szCs w:val="24"/>
          <w:u w:val="single"/>
        </w:rPr>
        <w:t>$0.</w:t>
      </w:r>
      <w:r w:rsidR="00E028AB">
        <w:rPr>
          <w:szCs w:val="24"/>
          <w:u w:val="single"/>
        </w:rPr>
        <w:t>19</w:t>
      </w:r>
      <w:r w:rsidR="00172160">
        <w:rPr>
          <w:szCs w:val="24"/>
        </w:rPr>
        <w:t xml:space="preserve"> </w:t>
      </w:r>
      <w:r w:rsidRPr="0038121E">
        <w:rPr>
          <w:sz w:val="20"/>
        </w:rPr>
        <w:t>per 1</w:t>
      </w:r>
      <w:r w:rsidR="006B4188" w:rsidRPr="0038121E">
        <w:rPr>
          <w:sz w:val="20"/>
        </w:rPr>
        <w:t>,</w:t>
      </w:r>
      <w:r w:rsidRPr="0038121E">
        <w:rPr>
          <w:sz w:val="20"/>
        </w:rPr>
        <w:t>000 gallons</w:t>
      </w:r>
    </w:p>
    <w:p w14:paraId="14C41B55" w14:textId="77777777" w:rsidR="00E028AB" w:rsidRPr="00E028AB" w:rsidRDefault="00E028AB" w:rsidP="00E028AB">
      <w:pPr>
        <w:rPr>
          <w:szCs w:val="24"/>
        </w:rPr>
      </w:pPr>
      <w:r>
        <w:rPr>
          <w:sz w:val="20"/>
        </w:rPr>
        <w:t>(</w:t>
      </w:r>
      <w:r>
        <w:rPr>
          <w:i/>
          <w:iCs/>
          <w:sz w:val="20"/>
        </w:rPr>
        <w:t>Tariff Control No. 56066</w:t>
      </w:r>
      <w:r>
        <w:rPr>
          <w:sz w:val="20"/>
        </w:rPr>
        <w:t>)</w:t>
      </w:r>
    </w:p>
    <w:p w14:paraId="050BEE46" w14:textId="77777777" w:rsidR="00E261AC" w:rsidRPr="00A26407" w:rsidRDefault="00E261AC" w:rsidP="00E261AC">
      <w:pPr>
        <w:rPr>
          <w:szCs w:val="24"/>
        </w:rPr>
      </w:pPr>
    </w:p>
    <w:p w14:paraId="35C0A52F" w14:textId="77777777" w:rsidR="00E261AC" w:rsidRDefault="00E261AC" w:rsidP="00E261AC">
      <w:pPr>
        <w:ind w:firstLine="720"/>
        <w:rPr>
          <w:szCs w:val="24"/>
        </w:rPr>
      </w:pPr>
      <w:r>
        <w:rPr>
          <w:szCs w:val="24"/>
        </w:rPr>
        <w:t>G = B/(1 - L)</w:t>
      </w:r>
    </w:p>
    <w:p w14:paraId="3A8DC6EE" w14:textId="77777777" w:rsidR="00E261AC" w:rsidRDefault="00E261AC" w:rsidP="00E261AC">
      <w:pPr>
        <w:rPr>
          <w:szCs w:val="24"/>
        </w:rPr>
      </w:pPr>
      <w:r>
        <w:rPr>
          <w:szCs w:val="24"/>
        </w:rPr>
        <w:t>Where:</w:t>
      </w:r>
    </w:p>
    <w:p w14:paraId="6C155D8B" w14:textId="77777777" w:rsidR="00E261AC" w:rsidRDefault="00E261AC" w:rsidP="00E261AC">
      <w:pPr>
        <w:rPr>
          <w:szCs w:val="24"/>
        </w:rPr>
      </w:pPr>
      <w:r>
        <w:rPr>
          <w:szCs w:val="24"/>
        </w:rPr>
        <w:tab/>
        <w:t>G = gallonage charge</w:t>
      </w:r>
    </w:p>
    <w:p w14:paraId="0AB28979" w14:textId="77777777" w:rsidR="00E261AC" w:rsidRDefault="00E261AC" w:rsidP="00E261AC">
      <w:pPr>
        <w:rPr>
          <w:szCs w:val="24"/>
        </w:rPr>
      </w:pPr>
      <w:r>
        <w:rPr>
          <w:szCs w:val="24"/>
        </w:rPr>
        <w:tab/>
        <w:t>B = per thousand gallon charge from Comal Trinity GCD</w:t>
      </w:r>
    </w:p>
    <w:p w14:paraId="7E5090B0" w14:textId="77777777" w:rsidR="00E261AC" w:rsidRDefault="00E261AC" w:rsidP="00E261AC">
      <w:pPr>
        <w:rPr>
          <w:szCs w:val="24"/>
        </w:rPr>
      </w:pPr>
      <w:r>
        <w:rPr>
          <w:szCs w:val="24"/>
        </w:rPr>
        <w:tab/>
        <w:t>L = system average line loss for preceding 12 months, not to exceed 0.15</w:t>
      </w:r>
    </w:p>
    <w:p w14:paraId="73CBB6CE" w14:textId="77777777" w:rsidR="00E261AC" w:rsidRDefault="00E261AC" w:rsidP="00E261AC">
      <w:pPr>
        <w:rPr>
          <w:szCs w:val="24"/>
        </w:rPr>
      </w:pPr>
    </w:p>
    <w:p w14:paraId="6930FB3D" w14:textId="77777777" w:rsidR="00E261AC" w:rsidRPr="00A26407" w:rsidRDefault="00E261AC" w:rsidP="00E261AC">
      <w:pPr>
        <w:rPr>
          <w:szCs w:val="24"/>
        </w:rPr>
      </w:pPr>
      <w:r>
        <w:rPr>
          <w:szCs w:val="24"/>
        </w:rPr>
        <w:t>The pass-through charges must be trued up every 12 months, with a maximum line loss of 0.15.</w:t>
      </w:r>
    </w:p>
    <w:p w14:paraId="101B94CF" w14:textId="77777777" w:rsidR="00F22868" w:rsidRDefault="00F22868" w:rsidP="00E261AC">
      <w:pPr>
        <w:rPr>
          <w:szCs w:val="24"/>
          <w:u w:val="single"/>
        </w:rPr>
      </w:pPr>
    </w:p>
    <w:p w14:paraId="661E40B0" w14:textId="77777777" w:rsidR="00F22868" w:rsidRDefault="00F22868" w:rsidP="00E261AC">
      <w:pPr>
        <w:rPr>
          <w:szCs w:val="24"/>
          <w:u w:val="single"/>
        </w:rPr>
      </w:pPr>
    </w:p>
    <w:p w14:paraId="129DA264" w14:textId="77777777" w:rsidR="00F22868" w:rsidRDefault="00F22868" w:rsidP="00E261AC">
      <w:pPr>
        <w:rPr>
          <w:szCs w:val="24"/>
          <w:u w:val="single"/>
        </w:rPr>
      </w:pPr>
    </w:p>
    <w:p w14:paraId="70584A0D" w14:textId="77777777" w:rsidR="00F22868" w:rsidRDefault="00F22868" w:rsidP="00E261AC">
      <w:pPr>
        <w:rPr>
          <w:szCs w:val="24"/>
          <w:u w:val="single"/>
        </w:rPr>
      </w:pPr>
    </w:p>
    <w:p w14:paraId="40E320D4" w14:textId="77777777" w:rsidR="00F22868" w:rsidRDefault="00F22868" w:rsidP="00E261AC">
      <w:pPr>
        <w:rPr>
          <w:szCs w:val="24"/>
          <w:u w:val="single"/>
        </w:rPr>
      </w:pPr>
    </w:p>
    <w:p w14:paraId="1AA00B2C" w14:textId="77777777" w:rsidR="00F22868" w:rsidRDefault="00F22868" w:rsidP="00E261AC">
      <w:pPr>
        <w:rPr>
          <w:szCs w:val="24"/>
          <w:u w:val="single"/>
        </w:rPr>
      </w:pPr>
    </w:p>
    <w:p w14:paraId="167CDAD7" w14:textId="77777777" w:rsidR="00F22868" w:rsidRDefault="00F22868" w:rsidP="00E261AC">
      <w:pPr>
        <w:rPr>
          <w:szCs w:val="24"/>
          <w:u w:val="single"/>
        </w:rPr>
      </w:pPr>
    </w:p>
    <w:p w14:paraId="205E0E28" w14:textId="77777777" w:rsidR="00F22868" w:rsidRDefault="00F22868" w:rsidP="00E261AC">
      <w:pPr>
        <w:rPr>
          <w:szCs w:val="24"/>
          <w:u w:val="single"/>
        </w:rPr>
      </w:pPr>
    </w:p>
    <w:p w14:paraId="060AC887" w14:textId="77777777" w:rsidR="00F22868" w:rsidRDefault="00F22868" w:rsidP="00E261AC">
      <w:pPr>
        <w:rPr>
          <w:szCs w:val="24"/>
          <w:u w:val="single"/>
        </w:rPr>
      </w:pPr>
    </w:p>
    <w:p w14:paraId="468A127A" w14:textId="77777777" w:rsidR="00F22868" w:rsidRDefault="00F22868" w:rsidP="00E261AC">
      <w:pPr>
        <w:rPr>
          <w:szCs w:val="24"/>
          <w:u w:val="single"/>
        </w:rPr>
      </w:pPr>
    </w:p>
    <w:p w14:paraId="3DFA8E38" w14:textId="17C098FC" w:rsidR="00E261AC" w:rsidRPr="00A26407" w:rsidRDefault="00E261AC" w:rsidP="00E261AC">
      <w:pPr>
        <w:rPr>
          <w:szCs w:val="24"/>
          <w:u w:val="single"/>
        </w:rPr>
      </w:pPr>
      <w:r w:rsidRPr="00A26407">
        <w:rPr>
          <w:szCs w:val="24"/>
          <w:u w:val="single"/>
        </w:rPr>
        <w:lastRenderedPageBreak/>
        <w:t>Pass</w:t>
      </w:r>
      <w:r>
        <w:rPr>
          <w:szCs w:val="24"/>
          <w:u w:val="single"/>
        </w:rPr>
        <w:t>t</w:t>
      </w:r>
      <w:r w:rsidRPr="00A26407">
        <w:rPr>
          <w:szCs w:val="24"/>
          <w:u w:val="single"/>
        </w:rPr>
        <w:t>hrough for Enchanted River</w:t>
      </w:r>
      <w:r>
        <w:rPr>
          <w:szCs w:val="24"/>
          <w:u w:val="single"/>
        </w:rPr>
        <w:t xml:space="preserve"> Estates</w:t>
      </w:r>
      <w:r w:rsidRPr="00A26407">
        <w:rPr>
          <w:szCs w:val="24"/>
          <w:u w:val="single"/>
        </w:rPr>
        <w:t>, Oakview</w:t>
      </w:r>
      <w:r>
        <w:rPr>
          <w:szCs w:val="24"/>
          <w:u w:val="single"/>
        </w:rPr>
        <w:t xml:space="preserve"> Water System</w:t>
      </w:r>
      <w:r w:rsidRPr="00A26407">
        <w:rPr>
          <w:szCs w:val="24"/>
          <w:u w:val="single"/>
        </w:rPr>
        <w:t xml:space="preserve">, Rim Rock Ranch, River Bend, </w:t>
      </w:r>
      <w:r w:rsidR="00FE0341">
        <w:rPr>
          <w:szCs w:val="24"/>
          <w:u w:val="single"/>
        </w:rPr>
        <w:t xml:space="preserve">and </w:t>
      </w:r>
      <w:r>
        <w:rPr>
          <w:szCs w:val="24"/>
          <w:u w:val="single"/>
        </w:rPr>
        <w:t>Windmill Ranch Subdivision</w:t>
      </w:r>
    </w:p>
    <w:p w14:paraId="502EE1D2" w14:textId="5BAAEE02" w:rsidR="00E261AC" w:rsidRPr="00BB04C6" w:rsidRDefault="00E261AC" w:rsidP="00E261AC">
      <w:pPr>
        <w:rPr>
          <w:szCs w:val="24"/>
        </w:rPr>
      </w:pPr>
      <w:r w:rsidRPr="00BB04C6">
        <w:rPr>
          <w:szCs w:val="24"/>
        </w:rPr>
        <w:t>Canyon Lake………………………………………………………………...………</w:t>
      </w:r>
      <w:r w:rsidRPr="00172160">
        <w:rPr>
          <w:szCs w:val="24"/>
          <w:u w:val="single"/>
        </w:rPr>
        <w:t>$1</w:t>
      </w:r>
      <w:r w:rsidR="00E028AB">
        <w:rPr>
          <w:szCs w:val="24"/>
          <w:u w:val="single"/>
        </w:rPr>
        <w:t>3.02</w:t>
      </w:r>
      <w:r w:rsidR="00172160">
        <w:rPr>
          <w:szCs w:val="24"/>
        </w:rPr>
        <w:t xml:space="preserve"> </w:t>
      </w:r>
      <w:r w:rsidRPr="0038121E">
        <w:rPr>
          <w:sz w:val="20"/>
        </w:rPr>
        <w:t>per month</w:t>
      </w:r>
    </w:p>
    <w:p w14:paraId="4779B597" w14:textId="77777777" w:rsidR="00E028AB" w:rsidRPr="00E028AB" w:rsidRDefault="00E028AB" w:rsidP="00E028AB">
      <w:pPr>
        <w:rPr>
          <w:szCs w:val="24"/>
        </w:rPr>
      </w:pPr>
      <w:r>
        <w:rPr>
          <w:sz w:val="20"/>
        </w:rPr>
        <w:t>(</w:t>
      </w:r>
      <w:r>
        <w:rPr>
          <w:i/>
          <w:iCs/>
          <w:sz w:val="20"/>
        </w:rPr>
        <w:t>Tariff Control No. 56066</w:t>
      </w:r>
      <w:r>
        <w:rPr>
          <w:sz w:val="20"/>
        </w:rPr>
        <w:t>)</w:t>
      </w:r>
    </w:p>
    <w:p w14:paraId="319A0936" w14:textId="77777777" w:rsidR="00E261AC" w:rsidRDefault="00E261AC" w:rsidP="00E261AC">
      <w:pPr>
        <w:rPr>
          <w:szCs w:val="24"/>
        </w:rPr>
      </w:pPr>
    </w:p>
    <w:p w14:paraId="7D6020E0" w14:textId="77777777" w:rsidR="00E261AC" w:rsidRDefault="00E261AC" w:rsidP="00E261AC">
      <w:pPr>
        <w:ind w:firstLine="720"/>
        <w:rPr>
          <w:szCs w:val="24"/>
        </w:rPr>
      </w:pPr>
      <w:r>
        <w:rPr>
          <w:szCs w:val="24"/>
        </w:rPr>
        <w:t>B = Y/C</w:t>
      </w:r>
    </w:p>
    <w:p w14:paraId="6BDA1D6B" w14:textId="77777777" w:rsidR="00E261AC" w:rsidRDefault="00E261AC" w:rsidP="00E261AC">
      <w:pPr>
        <w:rPr>
          <w:szCs w:val="24"/>
        </w:rPr>
      </w:pPr>
      <w:r>
        <w:rPr>
          <w:szCs w:val="24"/>
        </w:rPr>
        <w:t>Where:</w:t>
      </w:r>
    </w:p>
    <w:p w14:paraId="29A78F61" w14:textId="77777777" w:rsidR="00E261AC" w:rsidRDefault="00E261AC" w:rsidP="00E261AC">
      <w:pPr>
        <w:ind w:firstLine="720"/>
        <w:rPr>
          <w:szCs w:val="24"/>
        </w:rPr>
      </w:pPr>
      <w:r>
        <w:rPr>
          <w:szCs w:val="24"/>
        </w:rPr>
        <w:t>B = monthly base charge</w:t>
      </w:r>
    </w:p>
    <w:p w14:paraId="1C34394F" w14:textId="77777777" w:rsidR="00E261AC" w:rsidRDefault="00E261AC" w:rsidP="00E261AC">
      <w:pPr>
        <w:ind w:left="720"/>
        <w:rPr>
          <w:szCs w:val="24"/>
        </w:rPr>
      </w:pPr>
      <w:r>
        <w:rPr>
          <w:szCs w:val="24"/>
        </w:rPr>
        <w:t>Y = cost of purchased water per Canyon Lake for the upcoming 12-month period</w:t>
      </w:r>
    </w:p>
    <w:p w14:paraId="1A87409A" w14:textId="77777777" w:rsidR="00E261AC" w:rsidRDefault="00E261AC" w:rsidP="00E261AC">
      <w:pPr>
        <w:ind w:left="720"/>
        <w:rPr>
          <w:szCs w:val="24"/>
        </w:rPr>
      </w:pPr>
      <w:r>
        <w:rPr>
          <w:szCs w:val="24"/>
        </w:rPr>
        <w:t>C = number of customers at the beginning of the billing period for which pass-through rate takes effect</w:t>
      </w:r>
    </w:p>
    <w:p w14:paraId="36763C21" w14:textId="77777777" w:rsidR="00E261AC" w:rsidRDefault="00E261AC" w:rsidP="00E261AC">
      <w:pPr>
        <w:rPr>
          <w:szCs w:val="24"/>
        </w:rPr>
      </w:pPr>
    </w:p>
    <w:p w14:paraId="70ED9354" w14:textId="77777777" w:rsidR="00E261AC" w:rsidRDefault="00E261AC" w:rsidP="00E261AC">
      <w:pPr>
        <w:rPr>
          <w:szCs w:val="24"/>
        </w:rPr>
      </w:pPr>
      <w:r>
        <w:rPr>
          <w:szCs w:val="24"/>
        </w:rPr>
        <w:t>The pass-through charges must be trued up every 12 months, with a maximum line loss of 0.15.</w:t>
      </w:r>
    </w:p>
    <w:p w14:paraId="68F964F5" w14:textId="77777777" w:rsidR="0081604D" w:rsidRDefault="0081604D" w:rsidP="00E261AC">
      <w:pPr>
        <w:rPr>
          <w:szCs w:val="24"/>
        </w:rPr>
      </w:pPr>
    </w:p>
    <w:p w14:paraId="509B8660" w14:textId="77777777" w:rsidR="0052767A" w:rsidRDefault="0052767A" w:rsidP="00E261AC">
      <w:pPr>
        <w:rPr>
          <w:szCs w:val="24"/>
        </w:rPr>
      </w:pPr>
    </w:p>
    <w:p w14:paraId="774DC650" w14:textId="35FB2F8F" w:rsidR="00E261AC" w:rsidRPr="00A26407" w:rsidRDefault="00E261AC" w:rsidP="00E261AC">
      <w:pPr>
        <w:rPr>
          <w:szCs w:val="24"/>
          <w:u w:val="single"/>
        </w:rPr>
      </w:pPr>
      <w:r w:rsidRPr="00A26407">
        <w:rPr>
          <w:szCs w:val="24"/>
          <w:u w:val="single"/>
        </w:rPr>
        <w:t>Pass</w:t>
      </w:r>
      <w:r>
        <w:rPr>
          <w:szCs w:val="24"/>
          <w:u w:val="single"/>
        </w:rPr>
        <w:t>t</w:t>
      </w:r>
      <w:r w:rsidRPr="00A26407">
        <w:rPr>
          <w:szCs w:val="24"/>
          <w:u w:val="single"/>
        </w:rPr>
        <w:t>hrough for Rim Rock Ranch</w:t>
      </w:r>
      <w:r w:rsidR="00FE0341">
        <w:rPr>
          <w:szCs w:val="24"/>
          <w:u w:val="single"/>
        </w:rPr>
        <w:t xml:space="preserve"> and </w:t>
      </w:r>
      <w:r>
        <w:rPr>
          <w:szCs w:val="24"/>
          <w:u w:val="single"/>
        </w:rPr>
        <w:t>Windmill Ranch Subdivision</w:t>
      </w:r>
    </w:p>
    <w:p w14:paraId="7DBDE890" w14:textId="6E50D5FE" w:rsidR="00E261AC" w:rsidRPr="00BB04C6" w:rsidRDefault="00E261AC" w:rsidP="00E261AC">
      <w:pPr>
        <w:rPr>
          <w:szCs w:val="24"/>
        </w:rPr>
      </w:pPr>
      <w:r w:rsidRPr="00BB04C6">
        <w:rPr>
          <w:szCs w:val="24"/>
        </w:rPr>
        <w:t>Comal Trinity GCD…………………………………………………………</w:t>
      </w:r>
      <w:r w:rsidRPr="00172160">
        <w:rPr>
          <w:szCs w:val="24"/>
          <w:u w:val="single"/>
        </w:rPr>
        <w:t>$0.</w:t>
      </w:r>
      <w:r w:rsidR="00E028AB">
        <w:rPr>
          <w:szCs w:val="24"/>
          <w:u w:val="single"/>
        </w:rPr>
        <w:t>19</w:t>
      </w:r>
      <w:r w:rsidR="00172160">
        <w:rPr>
          <w:szCs w:val="24"/>
        </w:rPr>
        <w:t xml:space="preserve"> </w:t>
      </w:r>
      <w:r w:rsidRPr="0038121E">
        <w:rPr>
          <w:sz w:val="20"/>
        </w:rPr>
        <w:t>per 1</w:t>
      </w:r>
      <w:r w:rsidR="006B4188" w:rsidRPr="0038121E">
        <w:rPr>
          <w:sz w:val="20"/>
        </w:rPr>
        <w:t>,</w:t>
      </w:r>
      <w:r w:rsidRPr="0038121E">
        <w:rPr>
          <w:sz w:val="20"/>
        </w:rPr>
        <w:t>000 gallons</w:t>
      </w:r>
    </w:p>
    <w:p w14:paraId="2E2E6C1F" w14:textId="77777777" w:rsidR="00E028AB" w:rsidRPr="00E028AB" w:rsidRDefault="00E028AB" w:rsidP="00E028AB">
      <w:pPr>
        <w:rPr>
          <w:szCs w:val="24"/>
        </w:rPr>
      </w:pPr>
      <w:r>
        <w:rPr>
          <w:sz w:val="20"/>
        </w:rPr>
        <w:t>(</w:t>
      </w:r>
      <w:r>
        <w:rPr>
          <w:i/>
          <w:iCs/>
          <w:sz w:val="20"/>
        </w:rPr>
        <w:t>Tariff Control No. 56066</w:t>
      </w:r>
      <w:r>
        <w:rPr>
          <w:sz w:val="20"/>
        </w:rPr>
        <w:t>)</w:t>
      </w:r>
    </w:p>
    <w:p w14:paraId="798FE61A" w14:textId="77777777" w:rsidR="00E261AC" w:rsidRPr="00A26407" w:rsidRDefault="00E261AC" w:rsidP="00E261AC">
      <w:pPr>
        <w:rPr>
          <w:szCs w:val="24"/>
        </w:rPr>
      </w:pPr>
    </w:p>
    <w:p w14:paraId="207B7526" w14:textId="77777777" w:rsidR="00E261AC" w:rsidRDefault="00E261AC" w:rsidP="00E261AC">
      <w:pPr>
        <w:rPr>
          <w:szCs w:val="24"/>
        </w:rPr>
      </w:pPr>
      <w:r>
        <w:rPr>
          <w:szCs w:val="24"/>
        </w:rPr>
        <w:tab/>
        <w:t>G = B/(1 - L)</w:t>
      </w:r>
    </w:p>
    <w:p w14:paraId="3B49F677" w14:textId="77777777" w:rsidR="00E261AC" w:rsidRDefault="00E261AC" w:rsidP="00E261AC">
      <w:pPr>
        <w:rPr>
          <w:szCs w:val="24"/>
        </w:rPr>
      </w:pPr>
      <w:r>
        <w:rPr>
          <w:szCs w:val="24"/>
        </w:rPr>
        <w:t>Where:</w:t>
      </w:r>
    </w:p>
    <w:p w14:paraId="1F810DE5" w14:textId="77777777" w:rsidR="00E261AC" w:rsidRDefault="00E261AC" w:rsidP="00E261AC">
      <w:pPr>
        <w:rPr>
          <w:szCs w:val="24"/>
        </w:rPr>
      </w:pPr>
      <w:r>
        <w:rPr>
          <w:szCs w:val="24"/>
        </w:rPr>
        <w:tab/>
        <w:t>G = gallonage charge</w:t>
      </w:r>
    </w:p>
    <w:p w14:paraId="34FEDBCA" w14:textId="77777777" w:rsidR="00E261AC" w:rsidRDefault="00E261AC" w:rsidP="00E261AC">
      <w:pPr>
        <w:rPr>
          <w:szCs w:val="24"/>
        </w:rPr>
      </w:pPr>
      <w:r>
        <w:rPr>
          <w:szCs w:val="24"/>
        </w:rPr>
        <w:tab/>
        <w:t>B = per thousand gallon charge from Comal Trinity GCD</w:t>
      </w:r>
    </w:p>
    <w:p w14:paraId="3042A6CE" w14:textId="77777777" w:rsidR="00E261AC" w:rsidRDefault="00E261AC" w:rsidP="00E261AC">
      <w:pPr>
        <w:rPr>
          <w:szCs w:val="24"/>
        </w:rPr>
      </w:pPr>
      <w:r>
        <w:rPr>
          <w:szCs w:val="24"/>
        </w:rPr>
        <w:tab/>
        <w:t>L = system average line loss for preceding 12 months, not to exceed 0.15</w:t>
      </w:r>
    </w:p>
    <w:p w14:paraId="0805FF30" w14:textId="77777777" w:rsidR="00E261AC" w:rsidRDefault="00E261AC" w:rsidP="00E261AC">
      <w:pPr>
        <w:rPr>
          <w:szCs w:val="24"/>
        </w:rPr>
      </w:pPr>
    </w:p>
    <w:p w14:paraId="691B7973" w14:textId="77777777" w:rsidR="00E261AC" w:rsidRDefault="00E261AC" w:rsidP="00E261AC">
      <w:r>
        <w:rPr>
          <w:szCs w:val="24"/>
        </w:rPr>
        <w:t>The pass-through charges must be trued up every 12 months, with a maximum line loss of 0.15.</w:t>
      </w:r>
    </w:p>
    <w:p w14:paraId="5E0F26A3" w14:textId="77777777" w:rsidR="00E261AC" w:rsidRDefault="00E261AC" w:rsidP="00E261AC"/>
    <w:p w14:paraId="16806ED3" w14:textId="77777777" w:rsidR="0052767A" w:rsidRDefault="0052767A" w:rsidP="00E261AC"/>
    <w:p w14:paraId="673B3C09" w14:textId="1EF37382" w:rsidR="00E261AC" w:rsidRPr="00A26407" w:rsidRDefault="00E261AC" w:rsidP="00E261AC">
      <w:pPr>
        <w:jc w:val="both"/>
        <w:rPr>
          <w:szCs w:val="24"/>
          <w:u w:val="single"/>
        </w:rPr>
      </w:pPr>
      <w:r w:rsidRPr="00A26407">
        <w:rPr>
          <w:szCs w:val="24"/>
          <w:u w:val="single"/>
        </w:rPr>
        <w:t>Pass</w:t>
      </w:r>
      <w:r>
        <w:rPr>
          <w:szCs w:val="24"/>
          <w:u w:val="single"/>
        </w:rPr>
        <w:t>t</w:t>
      </w:r>
      <w:r w:rsidRPr="00A26407">
        <w:rPr>
          <w:szCs w:val="24"/>
          <w:u w:val="single"/>
        </w:rPr>
        <w:t>hrough for Cedar Springs MHP, Center Point, Heritage Park</w:t>
      </w:r>
      <w:r>
        <w:rPr>
          <w:szCs w:val="24"/>
          <w:u w:val="single"/>
        </w:rPr>
        <w:t xml:space="preserve"> Water System</w:t>
      </w:r>
      <w:r w:rsidRPr="00A26407">
        <w:rPr>
          <w:szCs w:val="24"/>
          <w:u w:val="single"/>
        </w:rPr>
        <w:t>, Hill</w:t>
      </w:r>
      <w:r>
        <w:rPr>
          <w:szCs w:val="24"/>
          <w:u w:val="single"/>
        </w:rPr>
        <w:t>s</w:t>
      </w:r>
      <w:r w:rsidRPr="00A26407">
        <w:rPr>
          <w:szCs w:val="24"/>
          <w:u w:val="single"/>
        </w:rPr>
        <w:t xml:space="preserve"> and Dales, </w:t>
      </w:r>
      <w:proofErr w:type="spellStart"/>
      <w:r w:rsidRPr="00A26407">
        <w:rPr>
          <w:szCs w:val="24"/>
          <w:u w:val="single"/>
        </w:rPr>
        <w:t>Platten</w:t>
      </w:r>
      <w:proofErr w:type="spellEnd"/>
      <w:r w:rsidRPr="00A26407">
        <w:rPr>
          <w:szCs w:val="24"/>
          <w:u w:val="single"/>
        </w:rPr>
        <w:t xml:space="preserve"> Creek</w:t>
      </w:r>
      <w:r>
        <w:rPr>
          <w:szCs w:val="24"/>
          <w:u w:val="single"/>
        </w:rPr>
        <w:t xml:space="preserve"> Water System</w:t>
      </w:r>
      <w:r w:rsidRPr="00A26407">
        <w:rPr>
          <w:szCs w:val="24"/>
          <w:u w:val="single"/>
        </w:rPr>
        <w:t>, Rocky Creek</w:t>
      </w:r>
      <w:r>
        <w:rPr>
          <w:szCs w:val="24"/>
          <w:u w:val="single"/>
        </w:rPr>
        <w:t xml:space="preserve"> </w:t>
      </w:r>
      <w:r w:rsidRPr="005E18B7">
        <w:rPr>
          <w:szCs w:val="24"/>
          <w:u w:val="single"/>
        </w:rPr>
        <w:t>Subdivision Water System</w:t>
      </w:r>
      <w:r w:rsidRPr="00A26407">
        <w:rPr>
          <w:szCs w:val="24"/>
          <w:u w:val="single"/>
        </w:rPr>
        <w:t>, Southern Hills, Verde Park Estates, Vista Hills, Woodhaven M</w:t>
      </w:r>
      <w:r>
        <w:rPr>
          <w:szCs w:val="24"/>
          <w:u w:val="single"/>
        </w:rPr>
        <w:t>obile Home Park</w:t>
      </w:r>
      <w:r w:rsidRPr="00A26407">
        <w:rPr>
          <w:szCs w:val="24"/>
          <w:u w:val="single"/>
        </w:rPr>
        <w:t>, Oak Ridge Estates</w:t>
      </w:r>
      <w:r>
        <w:rPr>
          <w:szCs w:val="24"/>
          <w:u w:val="single"/>
        </w:rPr>
        <w:t xml:space="preserve"> Water System</w:t>
      </w:r>
      <w:r w:rsidRPr="00A26407">
        <w:rPr>
          <w:szCs w:val="24"/>
          <w:u w:val="single"/>
        </w:rPr>
        <w:t xml:space="preserve">, </w:t>
      </w:r>
      <w:r w:rsidR="00FE0341">
        <w:rPr>
          <w:szCs w:val="24"/>
          <w:u w:val="single"/>
        </w:rPr>
        <w:t xml:space="preserve">and </w:t>
      </w:r>
      <w:proofErr w:type="spellStart"/>
      <w:r w:rsidRPr="00A26407">
        <w:rPr>
          <w:szCs w:val="24"/>
          <w:u w:val="single"/>
        </w:rPr>
        <w:t>Win</w:t>
      </w:r>
      <w:r>
        <w:rPr>
          <w:szCs w:val="24"/>
          <w:u w:val="single"/>
        </w:rPr>
        <w:t>d</w:t>
      </w:r>
      <w:r w:rsidRPr="00A26407">
        <w:rPr>
          <w:szCs w:val="24"/>
          <w:u w:val="single"/>
        </w:rPr>
        <w:t>wood</w:t>
      </w:r>
      <w:proofErr w:type="spellEnd"/>
      <w:r w:rsidRPr="00A26407">
        <w:rPr>
          <w:szCs w:val="24"/>
          <w:u w:val="single"/>
        </w:rPr>
        <w:t xml:space="preserve"> Oaks</w:t>
      </w:r>
      <w:r>
        <w:rPr>
          <w:szCs w:val="24"/>
          <w:u w:val="single"/>
        </w:rPr>
        <w:t xml:space="preserve"> Water System</w:t>
      </w:r>
    </w:p>
    <w:p w14:paraId="667B0C85" w14:textId="47E10A84" w:rsidR="00E261AC" w:rsidRPr="00A26407" w:rsidRDefault="00E261AC" w:rsidP="00E261AC">
      <w:pPr>
        <w:rPr>
          <w:szCs w:val="24"/>
        </w:rPr>
      </w:pPr>
      <w:r w:rsidRPr="00BB04C6">
        <w:rPr>
          <w:szCs w:val="24"/>
        </w:rPr>
        <w:t xml:space="preserve">Raymond </w:t>
      </w:r>
      <w:proofErr w:type="spellStart"/>
      <w:r w:rsidRPr="00BB04C6">
        <w:rPr>
          <w:szCs w:val="24"/>
        </w:rPr>
        <w:t>Jagge</w:t>
      </w:r>
      <w:proofErr w:type="spellEnd"/>
      <w:r w:rsidRPr="00BB04C6">
        <w:rPr>
          <w:szCs w:val="24"/>
        </w:rPr>
        <w:t xml:space="preserve"> Lease.....................................................................................</w:t>
      </w:r>
      <w:r w:rsidRPr="00A26407">
        <w:rPr>
          <w:szCs w:val="24"/>
        </w:rPr>
        <w:t>..…</w:t>
      </w:r>
      <w:r w:rsidR="0038121E">
        <w:rPr>
          <w:szCs w:val="24"/>
        </w:rPr>
        <w:t>...</w:t>
      </w:r>
      <w:r w:rsidRPr="00A26407">
        <w:rPr>
          <w:szCs w:val="24"/>
        </w:rPr>
        <w:t>……</w:t>
      </w:r>
      <w:r w:rsidR="006B4188" w:rsidRPr="006B4188">
        <w:rPr>
          <w:szCs w:val="24"/>
          <w:u w:val="single"/>
        </w:rPr>
        <w:t>$</w:t>
      </w:r>
      <w:r w:rsidRPr="006B4188">
        <w:rPr>
          <w:szCs w:val="24"/>
          <w:u w:val="single"/>
        </w:rPr>
        <w:t>0.1</w:t>
      </w:r>
      <w:r w:rsidR="00E028AB">
        <w:rPr>
          <w:szCs w:val="24"/>
          <w:u w:val="single"/>
        </w:rPr>
        <w:t>8</w:t>
      </w:r>
      <w:r w:rsidR="006B4188">
        <w:rPr>
          <w:szCs w:val="24"/>
        </w:rPr>
        <w:t xml:space="preserve"> </w:t>
      </w:r>
      <w:r w:rsidR="006B4188" w:rsidRPr="0038121E">
        <w:rPr>
          <w:sz w:val="20"/>
        </w:rPr>
        <w:t xml:space="preserve">per </w:t>
      </w:r>
      <w:r w:rsidRPr="0038121E">
        <w:rPr>
          <w:sz w:val="20"/>
        </w:rPr>
        <w:t>month</w:t>
      </w:r>
    </w:p>
    <w:p w14:paraId="1F5D56D4" w14:textId="77777777" w:rsidR="00E028AB" w:rsidRPr="00E028AB" w:rsidRDefault="00E028AB" w:rsidP="00E028AB">
      <w:pPr>
        <w:rPr>
          <w:szCs w:val="24"/>
        </w:rPr>
      </w:pPr>
      <w:r>
        <w:rPr>
          <w:sz w:val="20"/>
        </w:rPr>
        <w:t>(</w:t>
      </w:r>
      <w:r>
        <w:rPr>
          <w:i/>
          <w:iCs/>
          <w:sz w:val="20"/>
        </w:rPr>
        <w:t>Tariff Control No. 56066</w:t>
      </w:r>
      <w:r>
        <w:rPr>
          <w:sz w:val="20"/>
        </w:rPr>
        <w:t>)</w:t>
      </w:r>
    </w:p>
    <w:p w14:paraId="199C2FB2" w14:textId="77777777" w:rsidR="00E261AC" w:rsidRDefault="00E261AC" w:rsidP="00E261AC">
      <w:pPr>
        <w:rPr>
          <w:szCs w:val="24"/>
        </w:rPr>
      </w:pPr>
    </w:p>
    <w:p w14:paraId="17DE904A" w14:textId="77777777" w:rsidR="00E261AC" w:rsidRDefault="00E261AC" w:rsidP="00E261AC">
      <w:pPr>
        <w:ind w:firstLine="720"/>
      </w:pPr>
      <w:r>
        <w:t xml:space="preserve">M = [R/12]/C </w:t>
      </w:r>
    </w:p>
    <w:p w14:paraId="50522B71" w14:textId="77777777" w:rsidR="00E261AC" w:rsidRDefault="00E261AC" w:rsidP="00E261AC">
      <w:r>
        <w:t xml:space="preserve">Where: </w:t>
      </w:r>
    </w:p>
    <w:p w14:paraId="7B596F9B" w14:textId="77777777" w:rsidR="00E261AC" w:rsidRDefault="00E261AC" w:rsidP="00E261AC">
      <w:pPr>
        <w:ind w:firstLine="720"/>
      </w:pPr>
      <w:r>
        <w:t xml:space="preserve">M = monthly base charge </w:t>
      </w:r>
    </w:p>
    <w:p w14:paraId="311B7A2E" w14:textId="77777777" w:rsidR="00E261AC" w:rsidRDefault="00E261AC" w:rsidP="00E261AC">
      <w:pPr>
        <w:ind w:firstLine="720"/>
      </w:pPr>
      <w:r>
        <w:t xml:space="preserve">R = yearly water right lease fee by Raymond </w:t>
      </w:r>
      <w:proofErr w:type="spellStart"/>
      <w:r>
        <w:t>Jagge</w:t>
      </w:r>
      <w:proofErr w:type="spellEnd"/>
      <w:r>
        <w:t xml:space="preserve"> </w:t>
      </w:r>
    </w:p>
    <w:p w14:paraId="062B0DB5" w14:textId="77777777" w:rsidR="00E261AC" w:rsidRDefault="00E261AC" w:rsidP="00E261AC">
      <w:pPr>
        <w:ind w:firstLine="720"/>
      </w:pPr>
      <w:r>
        <w:t xml:space="preserve">C = customers at the beginning of the billing period for which the pass-through rate takes effect </w:t>
      </w:r>
    </w:p>
    <w:p w14:paraId="3CB987CF" w14:textId="77777777" w:rsidR="00E261AC" w:rsidRDefault="00E261AC" w:rsidP="00E261AC"/>
    <w:p w14:paraId="26F9AC32" w14:textId="4964AB87" w:rsidR="0025587E" w:rsidRPr="00B44521" w:rsidRDefault="00E261AC" w:rsidP="00E261AC">
      <w:pPr>
        <w:rPr>
          <w:szCs w:val="24"/>
        </w:rPr>
      </w:pPr>
      <w:r>
        <w:t>The pass-through charges must be trued up every twelve months, with a maximum line loss of 0.15</w:t>
      </w:r>
    </w:p>
    <w:p w14:paraId="134E4557" w14:textId="77777777" w:rsidR="00FE0341" w:rsidRDefault="00FE0341" w:rsidP="00E261AC">
      <w:pPr>
        <w:rPr>
          <w:szCs w:val="24"/>
          <w:u w:val="single"/>
        </w:rPr>
      </w:pPr>
    </w:p>
    <w:p w14:paraId="63F053BE" w14:textId="77777777" w:rsidR="00B44521" w:rsidRDefault="00B44521" w:rsidP="00E261AC">
      <w:pPr>
        <w:rPr>
          <w:szCs w:val="24"/>
          <w:u w:val="single"/>
        </w:rPr>
      </w:pPr>
    </w:p>
    <w:p w14:paraId="0583B5B7" w14:textId="77777777" w:rsidR="00F22868" w:rsidRDefault="00F22868" w:rsidP="00E261AC">
      <w:pPr>
        <w:rPr>
          <w:szCs w:val="24"/>
          <w:u w:val="single"/>
        </w:rPr>
      </w:pPr>
    </w:p>
    <w:p w14:paraId="081E578D" w14:textId="77777777" w:rsidR="00F22868" w:rsidRDefault="00F22868" w:rsidP="00E261AC">
      <w:pPr>
        <w:rPr>
          <w:szCs w:val="24"/>
          <w:u w:val="single"/>
        </w:rPr>
      </w:pPr>
    </w:p>
    <w:p w14:paraId="2CEE0112" w14:textId="77777777" w:rsidR="00F22868" w:rsidRDefault="00F22868" w:rsidP="00E261AC">
      <w:pPr>
        <w:rPr>
          <w:szCs w:val="24"/>
          <w:u w:val="single"/>
        </w:rPr>
      </w:pPr>
    </w:p>
    <w:p w14:paraId="0779A24C" w14:textId="77777777" w:rsidR="00226176" w:rsidRDefault="00226176" w:rsidP="00E261AC">
      <w:pPr>
        <w:rPr>
          <w:szCs w:val="24"/>
          <w:u w:val="single"/>
        </w:rPr>
      </w:pPr>
    </w:p>
    <w:p w14:paraId="767C1594" w14:textId="77777777" w:rsidR="00F22868" w:rsidRDefault="00F22868" w:rsidP="00E261AC">
      <w:pPr>
        <w:rPr>
          <w:szCs w:val="24"/>
          <w:u w:val="single"/>
        </w:rPr>
      </w:pPr>
    </w:p>
    <w:p w14:paraId="7B198E7E" w14:textId="77777777" w:rsidR="00F22868" w:rsidRDefault="00F22868" w:rsidP="00E261AC">
      <w:pPr>
        <w:rPr>
          <w:szCs w:val="24"/>
          <w:u w:val="single"/>
        </w:rPr>
      </w:pPr>
    </w:p>
    <w:p w14:paraId="0109E519" w14:textId="1E7C7B80" w:rsidR="00E261AC" w:rsidRPr="00A26407" w:rsidRDefault="00E261AC" w:rsidP="00E261AC">
      <w:pPr>
        <w:rPr>
          <w:szCs w:val="24"/>
          <w:u w:val="single"/>
        </w:rPr>
      </w:pPr>
      <w:r w:rsidRPr="00A26407">
        <w:rPr>
          <w:szCs w:val="24"/>
          <w:u w:val="single"/>
        </w:rPr>
        <w:t>Pass</w:t>
      </w:r>
      <w:r>
        <w:rPr>
          <w:szCs w:val="24"/>
          <w:u w:val="single"/>
        </w:rPr>
        <w:t>t</w:t>
      </w:r>
      <w:r w:rsidRPr="00A26407">
        <w:rPr>
          <w:szCs w:val="24"/>
          <w:u w:val="single"/>
        </w:rPr>
        <w:t xml:space="preserve">hrough for </w:t>
      </w:r>
      <w:proofErr w:type="spellStart"/>
      <w:r w:rsidRPr="00A26407">
        <w:rPr>
          <w:szCs w:val="24"/>
          <w:u w:val="single"/>
        </w:rPr>
        <w:t>Platten</w:t>
      </w:r>
      <w:proofErr w:type="spellEnd"/>
      <w:r w:rsidRPr="00A26407">
        <w:rPr>
          <w:szCs w:val="24"/>
          <w:u w:val="single"/>
        </w:rPr>
        <w:t xml:space="preserve"> Creek</w:t>
      </w:r>
      <w:r>
        <w:rPr>
          <w:szCs w:val="24"/>
          <w:u w:val="single"/>
        </w:rPr>
        <w:t xml:space="preserve"> Water System</w:t>
      </w:r>
    </w:p>
    <w:p w14:paraId="73A6B025" w14:textId="1E141E2D" w:rsidR="00E261AC" w:rsidRPr="0038121E" w:rsidRDefault="00E261AC" w:rsidP="00E261AC">
      <w:pPr>
        <w:rPr>
          <w:sz w:val="20"/>
        </w:rPr>
      </w:pPr>
      <w:r w:rsidRPr="00BB04C6">
        <w:rPr>
          <w:szCs w:val="24"/>
        </w:rPr>
        <w:t>Cow Creek GCD……………………………………………</w:t>
      </w:r>
      <w:r w:rsidR="0038121E">
        <w:rPr>
          <w:szCs w:val="24"/>
        </w:rPr>
        <w:t>...</w:t>
      </w:r>
      <w:r w:rsidRPr="00BB04C6">
        <w:rPr>
          <w:szCs w:val="24"/>
        </w:rPr>
        <w:t>…………………..…….</w:t>
      </w:r>
      <w:r w:rsidRPr="006B4188">
        <w:rPr>
          <w:szCs w:val="24"/>
          <w:u w:val="single"/>
        </w:rPr>
        <w:t>$0.</w:t>
      </w:r>
      <w:r w:rsidR="00E028AB">
        <w:rPr>
          <w:szCs w:val="24"/>
          <w:u w:val="single"/>
        </w:rPr>
        <w:t>58</w:t>
      </w:r>
      <w:r w:rsidR="006B4188" w:rsidRPr="006B4188">
        <w:rPr>
          <w:szCs w:val="24"/>
        </w:rPr>
        <w:t xml:space="preserve"> </w:t>
      </w:r>
      <w:r w:rsidR="006B4188" w:rsidRPr="0038121E">
        <w:rPr>
          <w:sz w:val="20"/>
        </w:rPr>
        <w:t xml:space="preserve">per </w:t>
      </w:r>
      <w:r w:rsidRPr="0038121E">
        <w:rPr>
          <w:sz w:val="20"/>
        </w:rPr>
        <w:t>month</w:t>
      </w:r>
    </w:p>
    <w:p w14:paraId="04D65E6C" w14:textId="77777777" w:rsidR="00E028AB" w:rsidRPr="00E028AB" w:rsidRDefault="00E028AB" w:rsidP="00E028AB">
      <w:pPr>
        <w:rPr>
          <w:szCs w:val="24"/>
        </w:rPr>
      </w:pPr>
      <w:r>
        <w:rPr>
          <w:sz w:val="20"/>
        </w:rPr>
        <w:t>(</w:t>
      </w:r>
      <w:r>
        <w:rPr>
          <w:i/>
          <w:iCs/>
          <w:sz w:val="20"/>
        </w:rPr>
        <w:t>Tariff Control No. 56066</w:t>
      </w:r>
      <w:r>
        <w:rPr>
          <w:sz w:val="20"/>
        </w:rPr>
        <w:t>)</w:t>
      </w:r>
    </w:p>
    <w:p w14:paraId="5CC060E5" w14:textId="77777777" w:rsidR="00E261AC" w:rsidRDefault="00E261AC" w:rsidP="00E261AC">
      <w:pPr>
        <w:rPr>
          <w:szCs w:val="24"/>
        </w:rPr>
      </w:pPr>
    </w:p>
    <w:p w14:paraId="5B521452" w14:textId="77777777" w:rsidR="00E261AC" w:rsidRDefault="00E261AC" w:rsidP="00E261AC">
      <w:pPr>
        <w:ind w:firstLine="720"/>
      </w:pPr>
      <w:r>
        <w:t xml:space="preserve">M = Y/C </w:t>
      </w:r>
    </w:p>
    <w:p w14:paraId="76E2738A" w14:textId="77777777" w:rsidR="00E261AC" w:rsidRDefault="00E261AC" w:rsidP="00E261AC">
      <w:r>
        <w:t xml:space="preserve">Where: </w:t>
      </w:r>
    </w:p>
    <w:p w14:paraId="68776898" w14:textId="77777777" w:rsidR="00E261AC" w:rsidRDefault="00E261AC" w:rsidP="00E261AC">
      <w:pPr>
        <w:ind w:firstLine="720"/>
      </w:pPr>
      <w:r>
        <w:t xml:space="preserve">M = pass-through monthly base charge </w:t>
      </w:r>
    </w:p>
    <w:p w14:paraId="47F48BF9" w14:textId="77777777" w:rsidR="00E261AC" w:rsidRDefault="00E261AC" w:rsidP="00E261AC">
      <w:pPr>
        <w:ind w:firstLine="720"/>
      </w:pPr>
      <w:r>
        <w:t xml:space="preserve">Y = cost of water production per Cow Creek GCD for the upcoming 12-month period/12 </w:t>
      </w:r>
    </w:p>
    <w:p w14:paraId="0BAAB9DC" w14:textId="77777777" w:rsidR="00E261AC" w:rsidRDefault="00E261AC" w:rsidP="00E261AC">
      <w:pPr>
        <w:ind w:left="720"/>
      </w:pPr>
      <w:r>
        <w:t xml:space="preserve">C = number of customers at the beginning of the billing period for which the pass-through rate takes effect </w:t>
      </w:r>
    </w:p>
    <w:p w14:paraId="2FA8DDB4" w14:textId="77777777" w:rsidR="00E261AC" w:rsidRDefault="00E261AC" w:rsidP="00E261AC"/>
    <w:p w14:paraId="7C4DFF61" w14:textId="77777777" w:rsidR="00E261AC" w:rsidRDefault="00E261AC" w:rsidP="00E261AC">
      <w:pPr>
        <w:rPr>
          <w:szCs w:val="24"/>
        </w:rPr>
      </w:pPr>
      <w:r>
        <w:t>The pass-through charges must be trued up every twelve months, with a maximum line loss of 0.15</w:t>
      </w:r>
    </w:p>
    <w:p w14:paraId="574B26E5" w14:textId="77777777" w:rsidR="00E261AC" w:rsidRDefault="00E261AC" w:rsidP="00E261AC">
      <w:pPr>
        <w:rPr>
          <w:szCs w:val="24"/>
        </w:rPr>
      </w:pPr>
    </w:p>
    <w:p w14:paraId="2332F827" w14:textId="77777777" w:rsidR="0081604D" w:rsidRPr="00A26407" w:rsidRDefault="0081604D" w:rsidP="00E261AC">
      <w:pPr>
        <w:rPr>
          <w:szCs w:val="24"/>
        </w:rPr>
      </w:pPr>
    </w:p>
    <w:p w14:paraId="5CA1228F" w14:textId="18BBD111" w:rsidR="00E261AC" w:rsidRPr="00A26407" w:rsidRDefault="00E261AC" w:rsidP="00E261AC">
      <w:pPr>
        <w:rPr>
          <w:szCs w:val="24"/>
          <w:u w:val="single"/>
        </w:rPr>
      </w:pPr>
      <w:r w:rsidRPr="00A26407">
        <w:rPr>
          <w:szCs w:val="24"/>
          <w:u w:val="single"/>
        </w:rPr>
        <w:t>Pass</w:t>
      </w:r>
      <w:r>
        <w:rPr>
          <w:szCs w:val="24"/>
          <w:u w:val="single"/>
        </w:rPr>
        <w:t>t</w:t>
      </w:r>
      <w:r w:rsidRPr="00A26407">
        <w:rPr>
          <w:szCs w:val="24"/>
          <w:u w:val="single"/>
        </w:rPr>
        <w:t>hrough for Rocky Creek</w:t>
      </w:r>
      <w:r>
        <w:rPr>
          <w:szCs w:val="24"/>
          <w:u w:val="single"/>
        </w:rPr>
        <w:t xml:space="preserve"> </w:t>
      </w:r>
      <w:r w:rsidRPr="005E18B7">
        <w:rPr>
          <w:szCs w:val="24"/>
          <w:u w:val="single"/>
        </w:rPr>
        <w:t>Subdivision Water System</w:t>
      </w:r>
    </w:p>
    <w:p w14:paraId="2CB79CB2" w14:textId="5FDE1971" w:rsidR="00E261AC" w:rsidRPr="00A26407" w:rsidRDefault="00E261AC" w:rsidP="00E261AC">
      <w:pPr>
        <w:rPr>
          <w:szCs w:val="24"/>
        </w:rPr>
      </w:pPr>
      <w:r w:rsidRPr="00BB04C6">
        <w:rPr>
          <w:szCs w:val="24"/>
        </w:rPr>
        <w:t>Edwards Aquifer Authority…………………………………………………</w:t>
      </w:r>
      <w:r w:rsidR="0038121E">
        <w:rPr>
          <w:szCs w:val="24"/>
        </w:rPr>
        <w:t>...</w:t>
      </w:r>
      <w:r w:rsidRPr="00BB04C6">
        <w:rPr>
          <w:szCs w:val="24"/>
        </w:rPr>
        <w:t>…...……</w:t>
      </w:r>
      <w:r w:rsidRPr="006B4188">
        <w:rPr>
          <w:szCs w:val="24"/>
          <w:u w:val="single"/>
        </w:rPr>
        <w:t>$1.</w:t>
      </w:r>
      <w:r w:rsidR="00E028AB">
        <w:rPr>
          <w:szCs w:val="24"/>
          <w:u w:val="single"/>
        </w:rPr>
        <w:t>92</w:t>
      </w:r>
      <w:r w:rsidR="006B4188">
        <w:rPr>
          <w:szCs w:val="24"/>
        </w:rPr>
        <w:t xml:space="preserve"> </w:t>
      </w:r>
      <w:r w:rsidRPr="0038121E">
        <w:rPr>
          <w:sz w:val="20"/>
        </w:rPr>
        <w:t>per month</w:t>
      </w:r>
    </w:p>
    <w:p w14:paraId="30D0CEC6" w14:textId="77777777" w:rsidR="00E60149" w:rsidRPr="00E028AB" w:rsidRDefault="00E60149" w:rsidP="00E60149">
      <w:pPr>
        <w:rPr>
          <w:szCs w:val="24"/>
        </w:rPr>
      </w:pPr>
      <w:r>
        <w:rPr>
          <w:sz w:val="20"/>
        </w:rPr>
        <w:t>(</w:t>
      </w:r>
      <w:r>
        <w:rPr>
          <w:i/>
          <w:iCs/>
          <w:sz w:val="20"/>
        </w:rPr>
        <w:t>Tariff Control No. 56066</w:t>
      </w:r>
      <w:r>
        <w:rPr>
          <w:sz w:val="20"/>
        </w:rPr>
        <w:t>)</w:t>
      </w:r>
    </w:p>
    <w:p w14:paraId="1B031CDA" w14:textId="77777777" w:rsidR="00E261AC" w:rsidRDefault="00E261AC" w:rsidP="00E261AC">
      <w:pPr>
        <w:rPr>
          <w:szCs w:val="24"/>
        </w:rPr>
      </w:pPr>
    </w:p>
    <w:p w14:paraId="617695E9" w14:textId="77777777" w:rsidR="00E261AC" w:rsidRDefault="00E261AC" w:rsidP="00E261AC">
      <w:pPr>
        <w:ind w:firstLine="720"/>
      </w:pPr>
      <w:r>
        <w:t xml:space="preserve">M = F/C </w:t>
      </w:r>
    </w:p>
    <w:p w14:paraId="1D61E6C3" w14:textId="77777777" w:rsidR="00E261AC" w:rsidRDefault="00E261AC" w:rsidP="00E261AC">
      <w:r>
        <w:t xml:space="preserve">Where: </w:t>
      </w:r>
    </w:p>
    <w:p w14:paraId="4FDE7585" w14:textId="77777777" w:rsidR="00E261AC" w:rsidRDefault="00E261AC" w:rsidP="00E261AC">
      <w:pPr>
        <w:ind w:firstLine="720"/>
      </w:pPr>
      <w:r>
        <w:t xml:space="preserve">M = pass-through monthly charge </w:t>
      </w:r>
    </w:p>
    <w:p w14:paraId="244F4F60" w14:textId="77777777" w:rsidR="00E261AC" w:rsidRDefault="00E261AC" w:rsidP="00E261AC">
      <w:pPr>
        <w:ind w:firstLine="720"/>
      </w:pPr>
      <w:r>
        <w:t xml:space="preserve">F = management fees from Edwards Aquifer Authority for the year/12 </w:t>
      </w:r>
    </w:p>
    <w:p w14:paraId="11A4EA79" w14:textId="77777777" w:rsidR="00E261AC" w:rsidRDefault="00E261AC" w:rsidP="00E261AC">
      <w:pPr>
        <w:ind w:left="720"/>
      </w:pPr>
      <w:r>
        <w:t xml:space="preserve">C = number of customers at the beginning of the billing period for which the pass-through rate takes effect </w:t>
      </w:r>
    </w:p>
    <w:p w14:paraId="2165E682" w14:textId="77777777" w:rsidR="00E261AC" w:rsidRDefault="00E261AC" w:rsidP="00E261AC"/>
    <w:p w14:paraId="5D48DF2B" w14:textId="77777777" w:rsidR="00E261AC" w:rsidRPr="00A26407" w:rsidRDefault="00E261AC" w:rsidP="00E261AC">
      <w:pPr>
        <w:rPr>
          <w:szCs w:val="24"/>
        </w:rPr>
      </w:pPr>
      <w:r>
        <w:t>The pass-through charges must be trued up every twelve months, with a maximum line loss of 0.15.</w:t>
      </w:r>
    </w:p>
    <w:p w14:paraId="4FA65B92" w14:textId="77777777" w:rsidR="00E261AC" w:rsidRDefault="00E261AC" w:rsidP="00E261AC"/>
    <w:p w14:paraId="3C13DFE8" w14:textId="77777777" w:rsidR="00E261AC" w:rsidRDefault="00E261AC" w:rsidP="00E261AC"/>
    <w:p w14:paraId="6181A863" w14:textId="322D8E60" w:rsidR="00E261AC" w:rsidRPr="00A26407" w:rsidRDefault="00E261AC" w:rsidP="00E261AC">
      <w:pPr>
        <w:rPr>
          <w:szCs w:val="24"/>
          <w:u w:val="single"/>
        </w:rPr>
      </w:pPr>
      <w:r w:rsidRPr="00A26407">
        <w:rPr>
          <w:szCs w:val="24"/>
          <w:u w:val="single"/>
        </w:rPr>
        <w:t>Pass</w:t>
      </w:r>
      <w:r>
        <w:rPr>
          <w:szCs w:val="24"/>
          <w:u w:val="single"/>
        </w:rPr>
        <w:t>t</w:t>
      </w:r>
      <w:r w:rsidRPr="00A26407">
        <w:rPr>
          <w:szCs w:val="24"/>
          <w:u w:val="single"/>
        </w:rPr>
        <w:t xml:space="preserve">hrough for </w:t>
      </w:r>
      <w:r>
        <w:rPr>
          <w:szCs w:val="24"/>
          <w:u w:val="single"/>
        </w:rPr>
        <w:t>Westwood Water System</w:t>
      </w:r>
    </w:p>
    <w:p w14:paraId="4625C764" w14:textId="4FF62406" w:rsidR="00E261AC" w:rsidRPr="00A26407" w:rsidRDefault="00E261AC" w:rsidP="00E261AC">
      <w:pPr>
        <w:rPr>
          <w:szCs w:val="24"/>
        </w:rPr>
      </w:pPr>
      <w:r>
        <w:rPr>
          <w:szCs w:val="24"/>
        </w:rPr>
        <w:t xml:space="preserve">Raymond </w:t>
      </w:r>
      <w:proofErr w:type="spellStart"/>
      <w:r>
        <w:rPr>
          <w:szCs w:val="24"/>
        </w:rPr>
        <w:t>Jagge</w:t>
      </w:r>
      <w:proofErr w:type="spellEnd"/>
      <w:r>
        <w:rPr>
          <w:szCs w:val="24"/>
        </w:rPr>
        <w:t xml:space="preserve"> Lease</w:t>
      </w:r>
      <w:r w:rsidRPr="00BB04C6">
        <w:rPr>
          <w:szCs w:val="24"/>
        </w:rPr>
        <w:t>……………………</w:t>
      </w:r>
      <w:r>
        <w:rPr>
          <w:szCs w:val="24"/>
        </w:rPr>
        <w:t>……</w:t>
      </w:r>
      <w:r w:rsidRPr="00BB04C6">
        <w:rPr>
          <w:szCs w:val="24"/>
        </w:rPr>
        <w:t>……………</w:t>
      </w:r>
      <w:r w:rsidR="0038121E">
        <w:rPr>
          <w:szCs w:val="24"/>
        </w:rPr>
        <w:t>..</w:t>
      </w:r>
      <w:r w:rsidRPr="00BB04C6">
        <w:rPr>
          <w:szCs w:val="24"/>
        </w:rPr>
        <w:t>…………………</w:t>
      </w:r>
      <w:r w:rsidR="0038121E">
        <w:rPr>
          <w:szCs w:val="24"/>
        </w:rPr>
        <w:t>.</w:t>
      </w:r>
      <w:r w:rsidRPr="00BB04C6">
        <w:rPr>
          <w:szCs w:val="24"/>
        </w:rPr>
        <w:t>...……</w:t>
      </w:r>
      <w:r w:rsidRPr="006B4188">
        <w:rPr>
          <w:szCs w:val="24"/>
          <w:u w:val="single"/>
        </w:rPr>
        <w:t>$0.1</w:t>
      </w:r>
      <w:r w:rsidR="00E60149">
        <w:rPr>
          <w:szCs w:val="24"/>
          <w:u w:val="single"/>
        </w:rPr>
        <w:t>8</w:t>
      </w:r>
      <w:r w:rsidR="006B4188">
        <w:rPr>
          <w:szCs w:val="24"/>
        </w:rPr>
        <w:t xml:space="preserve"> </w:t>
      </w:r>
      <w:r w:rsidR="006B4188" w:rsidRPr="0038121E">
        <w:rPr>
          <w:sz w:val="20"/>
        </w:rPr>
        <w:t>per month</w:t>
      </w:r>
    </w:p>
    <w:p w14:paraId="55995E8A" w14:textId="77777777" w:rsidR="00E60149" w:rsidRPr="00E028AB" w:rsidRDefault="00E60149" w:rsidP="00E60149">
      <w:pPr>
        <w:rPr>
          <w:szCs w:val="24"/>
        </w:rPr>
      </w:pPr>
      <w:r>
        <w:rPr>
          <w:sz w:val="20"/>
        </w:rPr>
        <w:t>(</w:t>
      </w:r>
      <w:r>
        <w:rPr>
          <w:i/>
          <w:iCs/>
          <w:sz w:val="20"/>
        </w:rPr>
        <w:t>Tariff Control No. 56066</w:t>
      </w:r>
      <w:r>
        <w:rPr>
          <w:sz w:val="20"/>
        </w:rPr>
        <w:t>)</w:t>
      </w:r>
    </w:p>
    <w:p w14:paraId="325F109C" w14:textId="5A65D5EA" w:rsidR="00E261AC" w:rsidRDefault="00E261AC" w:rsidP="00E261AC">
      <w:pPr>
        <w:rPr>
          <w:szCs w:val="24"/>
        </w:rPr>
      </w:pPr>
    </w:p>
    <w:p w14:paraId="040CFCE1" w14:textId="77777777" w:rsidR="00E261AC" w:rsidRDefault="00E261AC" w:rsidP="00E261AC">
      <w:pPr>
        <w:ind w:firstLine="720"/>
      </w:pPr>
      <w:r>
        <w:t xml:space="preserve">M = (R/12)/C </w:t>
      </w:r>
    </w:p>
    <w:p w14:paraId="014DECCE" w14:textId="77777777" w:rsidR="00E261AC" w:rsidRDefault="00E261AC" w:rsidP="00E261AC">
      <w:r>
        <w:t xml:space="preserve">Where: </w:t>
      </w:r>
    </w:p>
    <w:p w14:paraId="25823CA1" w14:textId="77777777" w:rsidR="00E261AC" w:rsidRDefault="00E261AC" w:rsidP="00E261AC">
      <w:pPr>
        <w:ind w:firstLine="720"/>
      </w:pPr>
      <w:r>
        <w:t xml:space="preserve">M = monthly base charge </w:t>
      </w:r>
    </w:p>
    <w:p w14:paraId="105CC342" w14:textId="77777777" w:rsidR="00E261AC" w:rsidRDefault="00E261AC" w:rsidP="00E261AC">
      <w:pPr>
        <w:ind w:firstLine="720"/>
      </w:pPr>
      <w:r>
        <w:t xml:space="preserve">R = yearly water right lease fee by Raymond </w:t>
      </w:r>
      <w:proofErr w:type="spellStart"/>
      <w:r>
        <w:t>Jagge</w:t>
      </w:r>
      <w:proofErr w:type="spellEnd"/>
      <w:r>
        <w:t xml:space="preserve"> </w:t>
      </w:r>
    </w:p>
    <w:p w14:paraId="51BB86FE" w14:textId="77777777" w:rsidR="00E261AC" w:rsidRDefault="00E261AC" w:rsidP="00E261AC">
      <w:pPr>
        <w:ind w:firstLine="720"/>
      </w:pPr>
      <w:r>
        <w:t xml:space="preserve">C = customers at the beginning of the billing period for which the pass-through rate takes effect </w:t>
      </w:r>
    </w:p>
    <w:p w14:paraId="22368F76" w14:textId="77777777" w:rsidR="00E261AC" w:rsidRDefault="00E261AC" w:rsidP="00E261AC"/>
    <w:p w14:paraId="222A611C" w14:textId="77777777" w:rsidR="00E261AC" w:rsidRDefault="00E261AC" w:rsidP="00E261AC">
      <w:r>
        <w:t>The pass-through charges must be trued up every twelve months, with a maximum line loss of 0.15.</w:t>
      </w:r>
    </w:p>
    <w:p w14:paraId="2FBBC1B6" w14:textId="77777777" w:rsidR="0025587E" w:rsidRDefault="0025587E" w:rsidP="00E261AC">
      <w:pPr>
        <w:rPr>
          <w:szCs w:val="24"/>
          <w:u w:val="single"/>
        </w:rPr>
      </w:pPr>
    </w:p>
    <w:p w14:paraId="3EF470CB" w14:textId="77777777" w:rsidR="00F22868" w:rsidRDefault="00F22868" w:rsidP="00E261AC">
      <w:pPr>
        <w:rPr>
          <w:szCs w:val="24"/>
          <w:u w:val="single"/>
        </w:rPr>
      </w:pPr>
    </w:p>
    <w:p w14:paraId="2C45E0C1" w14:textId="77777777" w:rsidR="00226176" w:rsidRDefault="00226176" w:rsidP="00E261AC">
      <w:pPr>
        <w:rPr>
          <w:szCs w:val="24"/>
          <w:u w:val="single"/>
        </w:rPr>
      </w:pPr>
    </w:p>
    <w:p w14:paraId="161381FD" w14:textId="77777777" w:rsidR="00226176" w:rsidRDefault="00226176" w:rsidP="00E261AC">
      <w:pPr>
        <w:rPr>
          <w:szCs w:val="24"/>
          <w:u w:val="single"/>
        </w:rPr>
      </w:pPr>
    </w:p>
    <w:p w14:paraId="2FBC9AB8" w14:textId="77777777" w:rsidR="00226176" w:rsidRDefault="00226176" w:rsidP="00E261AC">
      <w:pPr>
        <w:rPr>
          <w:szCs w:val="24"/>
          <w:u w:val="single"/>
        </w:rPr>
      </w:pPr>
    </w:p>
    <w:p w14:paraId="2940E798" w14:textId="77777777" w:rsidR="00226176" w:rsidRDefault="00226176" w:rsidP="00E261AC">
      <w:pPr>
        <w:rPr>
          <w:szCs w:val="24"/>
          <w:u w:val="single"/>
        </w:rPr>
      </w:pPr>
    </w:p>
    <w:p w14:paraId="4314C89C" w14:textId="77777777" w:rsidR="00F22868" w:rsidRDefault="00F22868" w:rsidP="00E261AC">
      <w:pPr>
        <w:rPr>
          <w:szCs w:val="24"/>
          <w:u w:val="single"/>
        </w:rPr>
      </w:pPr>
    </w:p>
    <w:p w14:paraId="05265982" w14:textId="77777777" w:rsidR="00E60149" w:rsidRDefault="00E60149" w:rsidP="00E261AC">
      <w:pPr>
        <w:rPr>
          <w:szCs w:val="24"/>
          <w:u w:val="single"/>
        </w:rPr>
      </w:pPr>
    </w:p>
    <w:p w14:paraId="7ED95DEC" w14:textId="77777777" w:rsidR="00E60149" w:rsidRDefault="00E60149" w:rsidP="00E261AC">
      <w:pPr>
        <w:rPr>
          <w:szCs w:val="24"/>
          <w:u w:val="single"/>
        </w:rPr>
      </w:pPr>
    </w:p>
    <w:p w14:paraId="1102D628" w14:textId="2B44861A" w:rsidR="00E261AC" w:rsidRPr="00A26407" w:rsidRDefault="00E261AC" w:rsidP="00E261AC">
      <w:pPr>
        <w:rPr>
          <w:szCs w:val="24"/>
          <w:u w:val="single"/>
        </w:rPr>
      </w:pPr>
      <w:r w:rsidRPr="00A26407">
        <w:rPr>
          <w:szCs w:val="24"/>
          <w:u w:val="single"/>
        </w:rPr>
        <w:lastRenderedPageBreak/>
        <w:t>Pass</w:t>
      </w:r>
      <w:r>
        <w:rPr>
          <w:szCs w:val="24"/>
          <w:u w:val="single"/>
        </w:rPr>
        <w:t>t</w:t>
      </w:r>
      <w:r w:rsidRPr="00A26407">
        <w:rPr>
          <w:szCs w:val="24"/>
          <w:u w:val="single"/>
        </w:rPr>
        <w:t xml:space="preserve">hrough for </w:t>
      </w:r>
      <w:r>
        <w:rPr>
          <w:szCs w:val="24"/>
          <w:u w:val="single"/>
        </w:rPr>
        <w:t>Huntington Estates</w:t>
      </w:r>
    </w:p>
    <w:p w14:paraId="34DE788D" w14:textId="1B23110B" w:rsidR="00E261AC" w:rsidRPr="00A26407" w:rsidRDefault="00E261AC" w:rsidP="00E261AC">
      <w:pPr>
        <w:rPr>
          <w:szCs w:val="24"/>
        </w:rPr>
      </w:pPr>
      <w:r>
        <w:rPr>
          <w:szCs w:val="24"/>
        </w:rPr>
        <w:t>Barton Springs Edwards Aquifer</w:t>
      </w:r>
      <w:r w:rsidRPr="00BB04C6">
        <w:rPr>
          <w:szCs w:val="24"/>
        </w:rPr>
        <w:t>………</w:t>
      </w:r>
      <w:r>
        <w:rPr>
          <w:szCs w:val="24"/>
        </w:rPr>
        <w:t>……</w:t>
      </w:r>
      <w:r w:rsidRPr="00BB04C6">
        <w:rPr>
          <w:szCs w:val="24"/>
        </w:rPr>
        <w:t>……………………………</w:t>
      </w:r>
      <w:r w:rsidR="0038121E">
        <w:rPr>
          <w:szCs w:val="24"/>
        </w:rPr>
        <w:t>...</w:t>
      </w:r>
      <w:r w:rsidRPr="00BB04C6">
        <w:rPr>
          <w:szCs w:val="24"/>
        </w:rPr>
        <w:t>…...</w:t>
      </w:r>
      <w:r>
        <w:rPr>
          <w:szCs w:val="24"/>
        </w:rPr>
        <w:t>...</w:t>
      </w:r>
      <w:r w:rsidRPr="00BB04C6">
        <w:rPr>
          <w:szCs w:val="24"/>
        </w:rPr>
        <w:t>……</w:t>
      </w:r>
      <w:r w:rsidRPr="006B4188">
        <w:rPr>
          <w:szCs w:val="24"/>
          <w:u w:val="single"/>
        </w:rPr>
        <w:t>$</w:t>
      </w:r>
      <w:r w:rsidR="00E60149">
        <w:rPr>
          <w:szCs w:val="24"/>
          <w:u w:val="single"/>
        </w:rPr>
        <w:t>4.73</w:t>
      </w:r>
      <w:r w:rsidR="006B4188">
        <w:rPr>
          <w:szCs w:val="24"/>
        </w:rPr>
        <w:t xml:space="preserve"> </w:t>
      </w:r>
      <w:r w:rsidR="006B4188" w:rsidRPr="0038121E">
        <w:rPr>
          <w:sz w:val="20"/>
        </w:rPr>
        <w:t>per month</w:t>
      </w:r>
    </w:p>
    <w:p w14:paraId="73F515B3" w14:textId="77777777" w:rsidR="00E60149" w:rsidRPr="00E028AB" w:rsidRDefault="00E60149" w:rsidP="00E60149">
      <w:pPr>
        <w:rPr>
          <w:szCs w:val="24"/>
        </w:rPr>
      </w:pPr>
      <w:r>
        <w:rPr>
          <w:sz w:val="20"/>
        </w:rPr>
        <w:t>(</w:t>
      </w:r>
      <w:r>
        <w:rPr>
          <w:i/>
          <w:iCs/>
          <w:sz w:val="20"/>
        </w:rPr>
        <w:t>Tariff Control No. 56066</w:t>
      </w:r>
      <w:r>
        <w:rPr>
          <w:sz w:val="20"/>
        </w:rPr>
        <w:t>)</w:t>
      </w:r>
    </w:p>
    <w:p w14:paraId="55C37FA7" w14:textId="77777777" w:rsidR="00E261AC" w:rsidRDefault="00E261AC" w:rsidP="00E261AC">
      <w:pPr>
        <w:rPr>
          <w:szCs w:val="24"/>
        </w:rPr>
      </w:pPr>
    </w:p>
    <w:p w14:paraId="48051FFB" w14:textId="77777777" w:rsidR="00E261AC" w:rsidRPr="00710059" w:rsidRDefault="00E261AC" w:rsidP="00E261AC">
      <w:pPr>
        <w:ind w:firstLine="720"/>
        <w:rPr>
          <w:lang w:val="fr-FR"/>
        </w:rPr>
      </w:pPr>
      <w:r w:rsidRPr="00710059">
        <w:rPr>
          <w:lang w:val="fr-FR"/>
        </w:rPr>
        <w:t xml:space="preserve">G =T/C </w:t>
      </w:r>
    </w:p>
    <w:p w14:paraId="07A8B2C2" w14:textId="77777777" w:rsidR="00E261AC" w:rsidRPr="0012215D" w:rsidRDefault="00E261AC" w:rsidP="00E261AC">
      <w:pPr>
        <w:ind w:firstLine="720"/>
        <w:rPr>
          <w:lang w:val="fr-FR"/>
        </w:rPr>
      </w:pPr>
      <w:r w:rsidRPr="0012215D">
        <w:rPr>
          <w:lang w:val="fr-FR"/>
        </w:rPr>
        <w:t xml:space="preserve">T = ((R x P) + </w:t>
      </w:r>
      <w:proofErr w:type="gramStart"/>
      <w:r w:rsidRPr="0012215D">
        <w:rPr>
          <w:lang w:val="fr-FR"/>
        </w:rPr>
        <w:t>F)/</w:t>
      </w:r>
      <w:proofErr w:type="gramEnd"/>
      <w:r w:rsidRPr="0012215D">
        <w:rPr>
          <w:lang w:val="fr-FR"/>
        </w:rPr>
        <w:t xml:space="preserve">12 </w:t>
      </w:r>
    </w:p>
    <w:p w14:paraId="6DDE7665" w14:textId="77777777" w:rsidR="00E261AC" w:rsidRPr="0012215D" w:rsidRDefault="00E261AC" w:rsidP="00E261AC">
      <w:pPr>
        <w:rPr>
          <w:lang w:val="fr-FR"/>
        </w:rPr>
      </w:pPr>
      <w:proofErr w:type="spellStart"/>
      <w:proofErr w:type="gramStart"/>
      <w:r w:rsidRPr="0012215D">
        <w:rPr>
          <w:lang w:val="fr-FR"/>
        </w:rPr>
        <w:t>Where</w:t>
      </w:r>
      <w:proofErr w:type="spellEnd"/>
      <w:r w:rsidRPr="0012215D">
        <w:rPr>
          <w:lang w:val="fr-FR"/>
        </w:rPr>
        <w:t>:</w:t>
      </w:r>
      <w:proofErr w:type="gramEnd"/>
      <w:r w:rsidRPr="0012215D">
        <w:rPr>
          <w:lang w:val="fr-FR"/>
        </w:rPr>
        <w:t xml:space="preserve"> </w:t>
      </w:r>
    </w:p>
    <w:p w14:paraId="0A70EA32" w14:textId="77777777" w:rsidR="00E261AC" w:rsidRDefault="00E261AC" w:rsidP="00E261AC">
      <w:pPr>
        <w:ind w:firstLine="720"/>
      </w:pPr>
      <w:r>
        <w:t xml:space="preserve">G = pass-through charge, rounded to the nearest one cent </w:t>
      </w:r>
    </w:p>
    <w:p w14:paraId="28D52A0D" w14:textId="77777777" w:rsidR="00E261AC" w:rsidRDefault="00E261AC" w:rsidP="00E261AC">
      <w:pPr>
        <w:ind w:firstLine="720"/>
      </w:pPr>
      <w:r>
        <w:t xml:space="preserve">T = monthly charge to utility </w:t>
      </w:r>
    </w:p>
    <w:p w14:paraId="14BAFCCF" w14:textId="77777777" w:rsidR="00E261AC" w:rsidRDefault="00E261AC" w:rsidP="00E261AC">
      <w:pPr>
        <w:ind w:left="720"/>
      </w:pPr>
      <w:r>
        <w:t xml:space="preserve">C = number of customers at the beginning of the billing period for which the pass-through rate takes effect </w:t>
      </w:r>
    </w:p>
    <w:p w14:paraId="64813AA2" w14:textId="77777777" w:rsidR="00E261AC" w:rsidRDefault="00E261AC" w:rsidP="00E261AC">
      <w:pPr>
        <w:ind w:firstLine="720"/>
      </w:pPr>
      <w:r>
        <w:t xml:space="preserve">R = gallonage charge (per 1,000 gallons) </w:t>
      </w:r>
    </w:p>
    <w:p w14:paraId="4CB343D9" w14:textId="77777777" w:rsidR="00E261AC" w:rsidRDefault="00E261AC" w:rsidP="00E261AC">
      <w:pPr>
        <w:ind w:firstLine="720"/>
      </w:pPr>
      <w:r>
        <w:t xml:space="preserve">P = permitted gallonage (in thousands of gallons) </w:t>
      </w:r>
    </w:p>
    <w:p w14:paraId="143EC45C" w14:textId="77777777" w:rsidR="00E261AC" w:rsidRDefault="00E261AC" w:rsidP="00E261AC">
      <w:pPr>
        <w:ind w:firstLine="720"/>
      </w:pPr>
      <w:r>
        <w:t xml:space="preserve">F = annual permit fee </w:t>
      </w:r>
    </w:p>
    <w:p w14:paraId="46FFBFCF" w14:textId="77777777" w:rsidR="00E261AC" w:rsidRDefault="00E261AC" w:rsidP="00E261AC"/>
    <w:p w14:paraId="2143B872" w14:textId="385DAE95" w:rsidR="00E261AC" w:rsidRPr="00597277" w:rsidRDefault="00E261AC" w:rsidP="00E261AC">
      <w:pPr>
        <w:rPr>
          <w:szCs w:val="24"/>
        </w:rPr>
      </w:pPr>
      <w:r>
        <w:t>The pass-through charges must be trued up every twelve months, with a maximum line loss of 0.15.</w:t>
      </w:r>
    </w:p>
    <w:p w14:paraId="16889CEF" w14:textId="77777777" w:rsidR="00597277" w:rsidRDefault="00597277" w:rsidP="00E261AC">
      <w:pPr>
        <w:rPr>
          <w:szCs w:val="24"/>
          <w:u w:val="single"/>
        </w:rPr>
      </w:pPr>
    </w:p>
    <w:p w14:paraId="1F7772DD" w14:textId="77777777" w:rsidR="00516AE7" w:rsidRDefault="00516AE7" w:rsidP="00E261AC">
      <w:pPr>
        <w:rPr>
          <w:szCs w:val="24"/>
          <w:u w:val="single"/>
        </w:rPr>
      </w:pPr>
    </w:p>
    <w:p w14:paraId="1661AD9E" w14:textId="77777777" w:rsidR="00B567C9" w:rsidRPr="00B567C9" w:rsidRDefault="00B567C9" w:rsidP="00B567C9">
      <w:pPr>
        <w:rPr>
          <w:szCs w:val="24"/>
          <w:u w:val="single"/>
        </w:rPr>
      </w:pPr>
      <w:r w:rsidRPr="00B567C9">
        <w:rPr>
          <w:szCs w:val="24"/>
          <w:u w:val="single"/>
        </w:rPr>
        <w:t xml:space="preserve">Passthrough for Spring-Cypress Shopping Center and Target Center </w:t>
      </w:r>
    </w:p>
    <w:p w14:paraId="3C4E4C75" w14:textId="621C0E17" w:rsidR="00B567C9" w:rsidRPr="00B567C9" w:rsidRDefault="00B567C9" w:rsidP="00B567C9">
      <w:pPr>
        <w:rPr>
          <w:szCs w:val="24"/>
        </w:rPr>
      </w:pPr>
      <w:r w:rsidRPr="00B567C9">
        <w:rPr>
          <w:szCs w:val="24"/>
        </w:rPr>
        <w:t>North Harris County Regional Water Authority Pumpage Fees…………</w:t>
      </w:r>
      <w:r w:rsidR="00F316B7">
        <w:rPr>
          <w:szCs w:val="24"/>
        </w:rPr>
        <w:t>...</w:t>
      </w:r>
      <w:r w:rsidRPr="00B567C9">
        <w:rPr>
          <w:szCs w:val="24"/>
        </w:rPr>
        <w:t>…</w:t>
      </w:r>
      <w:r>
        <w:rPr>
          <w:szCs w:val="24"/>
        </w:rPr>
        <w:t>.</w:t>
      </w:r>
      <w:r w:rsidRPr="00B567C9">
        <w:rPr>
          <w:szCs w:val="24"/>
        </w:rPr>
        <w:t>……</w:t>
      </w:r>
      <w:r w:rsidRPr="00B567C9">
        <w:rPr>
          <w:szCs w:val="24"/>
          <w:u w:val="single"/>
        </w:rPr>
        <w:t>$4.60</w:t>
      </w:r>
      <w:r>
        <w:rPr>
          <w:szCs w:val="24"/>
        </w:rPr>
        <w:t xml:space="preserve"> </w:t>
      </w:r>
      <w:r w:rsidRPr="00B567C9">
        <w:rPr>
          <w:sz w:val="20"/>
        </w:rPr>
        <w:t>per 1,000 gallons</w:t>
      </w:r>
    </w:p>
    <w:p w14:paraId="22D7F7FA" w14:textId="77777777" w:rsidR="00B567C9" w:rsidRPr="00B567C9" w:rsidRDefault="00B567C9" w:rsidP="00B567C9">
      <w:pPr>
        <w:rPr>
          <w:sz w:val="20"/>
        </w:rPr>
      </w:pPr>
      <w:r w:rsidRPr="00B567C9">
        <w:rPr>
          <w:sz w:val="20"/>
        </w:rPr>
        <w:t>(</w:t>
      </w:r>
      <w:r w:rsidRPr="00B567C9">
        <w:rPr>
          <w:i/>
          <w:iCs/>
          <w:sz w:val="20"/>
        </w:rPr>
        <w:t>Tariff Control No. 54051</w:t>
      </w:r>
      <w:r w:rsidRPr="00B567C9">
        <w:rPr>
          <w:sz w:val="20"/>
        </w:rPr>
        <w:t>)</w:t>
      </w:r>
    </w:p>
    <w:p w14:paraId="12A5BA67" w14:textId="77777777" w:rsidR="00B567C9" w:rsidRDefault="00B567C9" w:rsidP="00516AE7">
      <w:pPr>
        <w:rPr>
          <w:szCs w:val="24"/>
          <w:u w:val="single"/>
        </w:rPr>
      </w:pPr>
    </w:p>
    <w:p w14:paraId="06790F44" w14:textId="0F66AF21" w:rsidR="00B567C9" w:rsidRDefault="00B567C9" w:rsidP="00516AE7">
      <w:pPr>
        <w:rPr>
          <w:szCs w:val="24"/>
          <w:u w:val="single"/>
        </w:rPr>
      </w:pPr>
    </w:p>
    <w:p w14:paraId="6D49C038" w14:textId="55B96115" w:rsidR="00516AE7" w:rsidRDefault="00516AE7" w:rsidP="00516AE7">
      <w:pPr>
        <w:rPr>
          <w:szCs w:val="24"/>
          <w:u w:val="single"/>
        </w:rPr>
      </w:pPr>
      <w:r>
        <w:rPr>
          <w:szCs w:val="24"/>
          <w:u w:val="single"/>
        </w:rPr>
        <w:t xml:space="preserve">Passthrough for </w:t>
      </w:r>
      <w:r w:rsidRPr="00B9579F">
        <w:rPr>
          <w:szCs w:val="24"/>
          <w:u w:val="single"/>
        </w:rPr>
        <w:t>Cedar Bayou Park</w:t>
      </w:r>
    </w:p>
    <w:p w14:paraId="416016C2" w14:textId="1EDEDBDC" w:rsidR="00516AE7" w:rsidRPr="00597277" w:rsidRDefault="00516AE7" w:rsidP="00516AE7">
      <w:pPr>
        <w:rPr>
          <w:szCs w:val="24"/>
          <w:u w:val="single"/>
        </w:rPr>
      </w:pPr>
      <w:r w:rsidRPr="00597277">
        <w:rPr>
          <w:szCs w:val="24"/>
        </w:rPr>
        <w:t>Baytown Water Authority purchase water fee increase</w:t>
      </w:r>
      <w:r>
        <w:rPr>
          <w:szCs w:val="24"/>
        </w:rPr>
        <w:t>…………………………….</w:t>
      </w:r>
      <w:r w:rsidRPr="00597277">
        <w:rPr>
          <w:szCs w:val="24"/>
          <w:u w:val="single"/>
        </w:rPr>
        <w:t>$3.25</w:t>
      </w:r>
      <w:r w:rsidRPr="00597277">
        <w:rPr>
          <w:szCs w:val="24"/>
        </w:rPr>
        <w:t xml:space="preserve"> </w:t>
      </w:r>
      <w:r w:rsidRPr="00597277">
        <w:rPr>
          <w:sz w:val="20"/>
        </w:rPr>
        <w:t>per 1,000 gallons</w:t>
      </w:r>
    </w:p>
    <w:p w14:paraId="3C037FC7" w14:textId="786C16EA" w:rsidR="00516AE7" w:rsidRPr="00516AE7" w:rsidRDefault="00516AE7" w:rsidP="00E261AC">
      <w:pPr>
        <w:rPr>
          <w:szCs w:val="24"/>
        </w:rPr>
      </w:pPr>
      <w:r>
        <w:rPr>
          <w:szCs w:val="24"/>
        </w:rPr>
        <w:t>(</w:t>
      </w:r>
      <w:r w:rsidRPr="00597277">
        <w:rPr>
          <w:i/>
          <w:iCs/>
          <w:sz w:val="20"/>
        </w:rPr>
        <w:t>Tariff Control No. 54051</w:t>
      </w:r>
      <w:r w:rsidRPr="00597277">
        <w:rPr>
          <w:sz w:val="20"/>
        </w:rPr>
        <w:t>)</w:t>
      </w:r>
    </w:p>
    <w:p w14:paraId="7BC57CE9" w14:textId="77777777" w:rsidR="00531ADD" w:rsidRDefault="00531ADD" w:rsidP="002D64F0">
      <w:pPr>
        <w:jc w:val="both"/>
        <w:rPr>
          <w:szCs w:val="24"/>
          <w:u w:val="single"/>
        </w:rPr>
      </w:pPr>
    </w:p>
    <w:p w14:paraId="0A63B25A" w14:textId="77777777" w:rsidR="00531ADD" w:rsidRDefault="00531ADD" w:rsidP="002D64F0">
      <w:pPr>
        <w:jc w:val="both"/>
        <w:rPr>
          <w:szCs w:val="24"/>
          <w:u w:val="single"/>
        </w:rPr>
      </w:pPr>
    </w:p>
    <w:p w14:paraId="3E07AEE7" w14:textId="33A98BC4" w:rsidR="00E261AC" w:rsidRDefault="00516AE7" w:rsidP="002D64F0">
      <w:pPr>
        <w:jc w:val="both"/>
        <w:rPr>
          <w:szCs w:val="24"/>
          <w:u w:val="single"/>
        </w:rPr>
      </w:pPr>
      <w:r>
        <w:rPr>
          <w:szCs w:val="24"/>
          <w:u w:val="single"/>
        </w:rPr>
        <w:t xml:space="preserve">Passthrough for </w:t>
      </w:r>
      <w:r w:rsidR="00E261AC" w:rsidRPr="00B9579F">
        <w:rPr>
          <w:szCs w:val="24"/>
          <w:u w:val="single"/>
        </w:rPr>
        <w:t xml:space="preserve">Cedar Bayou Park, Fairview Acres Subdivision, Glenwood Subdivision, Cedar Bayou Estates Homeowners Association Inc., Peterson Place Subdivision, </w:t>
      </w:r>
      <w:r w:rsidR="00FE0341">
        <w:rPr>
          <w:szCs w:val="24"/>
          <w:u w:val="single"/>
        </w:rPr>
        <w:t xml:space="preserve">and </w:t>
      </w:r>
      <w:r w:rsidR="00E261AC" w:rsidRPr="00B9579F">
        <w:rPr>
          <w:szCs w:val="24"/>
          <w:u w:val="single"/>
        </w:rPr>
        <w:t>Rollan Heights Subdivision</w:t>
      </w:r>
    </w:p>
    <w:p w14:paraId="1BEAD732" w14:textId="52191E19" w:rsidR="00516AE7" w:rsidRPr="00C12927" w:rsidRDefault="00597277" w:rsidP="00C12927">
      <w:pPr>
        <w:rPr>
          <w:sz w:val="20"/>
        </w:rPr>
      </w:pPr>
      <w:r w:rsidRPr="00597277">
        <w:rPr>
          <w:szCs w:val="24"/>
        </w:rPr>
        <w:t>Baytown Area Water Authority fe</w:t>
      </w:r>
      <w:r>
        <w:rPr>
          <w:szCs w:val="24"/>
        </w:rPr>
        <w:t>e……………………………………...………….</w:t>
      </w:r>
      <w:r w:rsidRPr="00597277">
        <w:rPr>
          <w:szCs w:val="24"/>
          <w:u w:val="single"/>
        </w:rPr>
        <w:t>$0.32</w:t>
      </w:r>
      <w:r w:rsidRPr="00597277">
        <w:rPr>
          <w:szCs w:val="24"/>
        </w:rPr>
        <w:t xml:space="preserve"> </w:t>
      </w:r>
      <w:r w:rsidRPr="00597277">
        <w:rPr>
          <w:sz w:val="20"/>
        </w:rPr>
        <w:t>per 1,000 gallo</w:t>
      </w:r>
      <w:bookmarkStart w:id="11" w:name="_Hlk146118345"/>
      <w:r w:rsidR="00C12927">
        <w:rPr>
          <w:sz w:val="20"/>
        </w:rPr>
        <w:t xml:space="preserve">ns </w:t>
      </w:r>
      <w:r w:rsidR="00C12927">
        <w:rPr>
          <w:szCs w:val="24"/>
        </w:rPr>
        <w:t>(</w:t>
      </w:r>
      <w:r w:rsidR="00C12927" w:rsidRPr="00597277">
        <w:rPr>
          <w:i/>
          <w:iCs/>
          <w:sz w:val="20"/>
        </w:rPr>
        <w:t>Tariff Control No. 54051</w:t>
      </w:r>
      <w:r w:rsidR="00C12927" w:rsidRPr="00597277">
        <w:rPr>
          <w:sz w:val="20"/>
        </w:rPr>
        <w:t>)</w:t>
      </w:r>
      <w:r w:rsidR="00C12927">
        <w:rPr>
          <w:sz w:val="20"/>
        </w:rPr>
        <w:t xml:space="preserve">                                                                                                  </w:t>
      </w:r>
      <w:r w:rsidR="00516AE7">
        <w:rPr>
          <w:sz w:val="20"/>
        </w:rPr>
        <w:t>(included in base gallonage charge)</w:t>
      </w:r>
    </w:p>
    <w:bookmarkEnd w:id="11"/>
    <w:p w14:paraId="0656D69A" w14:textId="77777777" w:rsidR="00597277" w:rsidRDefault="00597277" w:rsidP="00E261AC">
      <w:pPr>
        <w:jc w:val="both"/>
      </w:pPr>
    </w:p>
    <w:p w14:paraId="47CDA451" w14:textId="735E5E5C" w:rsidR="00E261AC" w:rsidRPr="00A67B4E" w:rsidRDefault="00E261AC" w:rsidP="00E261AC">
      <w:pPr>
        <w:jc w:val="both"/>
      </w:pPr>
      <w:r w:rsidRPr="00A67B4E">
        <w:t>The utility</w:t>
      </w:r>
      <w:r w:rsidR="0025587E">
        <w:t>’</w:t>
      </w:r>
      <w:r w:rsidRPr="00A67B4E">
        <w:t>s cost attributable to annual fee, pumpage fee and/or consumption-based fee from the Baytown Area Water Authority and/or other such governmental authority shall be passed through to all customers affected by such fee using the following calculations:</w:t>
      </w:r>
    </w:p>
    <w:p w14:paraId="37258D72" w14:textId="77777777" w:rsidR="00E261AC" w:rsidRPr="00A67B4E" w:rsidRDefault="00E261AC" w:rsidP="00E261AC">
      <w:pPr>
        <w:tabs>
          <w:tab w:val="left" w:pos="-1440"/>
        </w:tabs>
      </w:pPr>
    </w:p>
    <w:p w14:paraId="36B015F9" w14:textId="77777777" w:rsidR="00E261AC" w:rsidRPr="00A67B4E" w:rsidRDefault="00E261AC" w:rsidP="00E261AC">
      <w:r w:rsidRPr="00A67B4E">
        <w:t>Annual Fee:</w:t>
      </w:r>
    </w:p>
    <w:p w14:paraId="1C47B6D8" w14:textId="77777777" w:rsidR="00E261AC" w:rsidRPr="00A67B4E" w:rsidRDefault="00E261AC" w:rsidP="00E261AC">
      <w:pPr>
        <w:ind w:left="360"/>
      </w:pPr>
      <w:r w:rsidRPr="00A67B4E">
        <w:t>Monthly minimum charge + (Annual Fee / Number of Customers affected) / 12 months</w:t>
      </w:r>
    </w:p>
    <w:p w14:paraId="063E3797" w14:textId="77777777" w:rsidR="00E261AC" w:rsidRPr="00A67B4E" w:rsidRDefault="00E261AC" w:rsidP="00E261AC"/>
    <w:p w14:paraId="1BE75B66" w14:textId="77777777" w:rsidR="00E261AC" w:rsidRPr="00A67B4E" w:rsidRDefault="00E261AC" w:rsidP="00E261AC">
      <w:r w:rsidRPr="00A67B4E">
        <w:t>Volume Charge:</w:t>
      </w:r>
    </w:p>
    <w:p w14:paraId="15AA0CBB" w14:textId="77777777" w:rsidR="00E261AC" w:rsidRPr="00A67B4E" w:rsidRDefault="00E261AC" w:rsidP="00E261AC">
      <w:pPr>
        <w:ind w:left="360"/>
      </w:pPr>
      <w:r w:rsidRPr="00A67B4E">
        <w:t>Monthly gallonage charge per 1,000 gallons + (Increase or decrease in pumpage fee X 1.15)</w:t>
      </w:r>
    </w:p>
    <w:p w14:paraId="37B73002" w14:textId="77777777" w:rsidR="00E261AC" w:rsidRPr="00A67B4E" w:rsidRDefault="00E261AC" w:rsidP="00E261AC"/>
    <w:p w14:paraId="09B9A0E9" w14:textId="77777777" w:rsidR="00E261AC" w:rsidRPr="00A67B4E" w:rsidRDefault="00E261AC" w:rsidP="00E261AC">
      <w:r w:rsidRPr="00A67B4E">
        <w:t xml:space="preserve">To implement or modify the Pass Through Adjustment Clause, the utility must comply with all notice requirements of </w:t>
      </w:r>
      <w:r>
        <w:t xml:space="preserve">16 TAC </w:t>
      </w:r>
      <w:r w:rsidRPr="008D5F9C">
        <w:t>§ 24.25</w:t>
      </w:r>
      <w:r>
        <w:t>(b)(2)(F)(ii</w:t>
      </w:r>
      <w:r w:rsidRPr="00A67B4E">
        <w:t>).</w:t>
      </w:r>
    </w:p>
    <w:p w14:paraId="19D8E6A3" w14:textId="77777777" w:rsidR="00E261AC" w:rsidRPr="00A67B4E" w:rsidRDefault="00E261AC" w:rsidP="00E261AC"/>
    <w:p w14:paraId="74A8BEB5" w14:textId="77777777" w:rsidR="00E60149" w:rsidRDefault="00E60149" w:rsidP="00E261AC"/>
    <w:p w14:paraId="5C0AFAC9" w14:textId="77777777" w:rsidR="00E60149" w:rsidRDefault="00E60149" w:rsidP="00E261AC"/>
    <w:p w14:paraId="3FF549A7" w14:textId="77777777" w:rsidR="00E60149" w:rsidRDefault="00E60149" w:rsidP="00E261AC"/>
    <w:p w14:paraId="3114B06A" w14:textId="2C43CBFC" w:rsidR="00E261AC" w:rsidRPr="00A67B4E" w:rsidRDefault="00E261AC" w:rsidP="00E261AC">
      <w:r w:rsidRPr="00A67B4E">
        <w:lastRenderedPageBreak/>
        <w:t>Example of a Pass Through Provision:</w:t>
      </w:r>
    </w:p>
    <w:p w14:paraId="5A5A8438" w14:textId="77777777" w:rsidR="00C12927" w:rsidRPr="00A67B4E" w:rsidRDefault="00C12927" w:rsidP="00E261AC"/>
    <w:p w14:paraId="576CE655" w14:textId="77777777" w:rsidR="00E261AC" w:rsidRPr="00A67B4E" w:rsidRDefault="00E261AC" w:rsidP="00E261AC">
      <w:r w:rsidRPr="00A67B4E">
        <w:t>Adjusted Gallonage Rate (AG) = G + [B/(1 – L)], Where:</w:t>
      </w:r>
    </w:p>
    <w:p w14:paraId="07CD21BA" w14:textId="77777777" w:rsidR="00E261AC" w:rsidRPr="00A67B4E" w:rsidRDefault="00E261AC" w:rsidP="00E261AC"/>
    <w:p w14:paraId="639394B1" w14:textId="77777777" w:rsidR="00E261AC" w:rsidRPr="00A67B4E" w:rsidRDefault="00E261AC" w:rsidP="00E261AC">
      <w:r w:rsidRPr="00A67B4E">
        <w:tab/>
        <w:t>AG = adjusted gallonage charge, rounded to nearest one cent;</w:t>
      </w:r>
    </w:p>
    <w:p w14:paraId="2FBC2604" w14:textId="77777777" w:rsidR="00E261AC" w:rsidRPr="00A67B4E" w:rsidRDefault="00E261AC" w:rsidP="00E261AC">
      <w:r w:rsidRPr="00A67B4E">
        <w:tab/>
        <w:t>G = approved gallonage charge, per 1,000 gallons;</w:t>
      </w:r>
    </w:p>
    <w:p w14:paraId="600B2784" w14:textId="77777777" w:rsidR="00E261AC" w:rsidRPr="00A67B4E" w:rsidRDefault="00E261AC" w:rsidP="00E261AC">
      <w:r w:rsidRPr="00A67B4E">
        <w:tab/>
        <w:t>B =   change in fee (per 1,000 gallons);</w:t>
      </w:r>
    </w:p>
    <w:p w14:paraId="26F7D868" w14:textId="77777777" w:rsidR="00E261AC" w:rsidRDefault="00E261AC" w:rsidP="00E261AC">
      <w:r w:rsidRPr="00A67B4E">
        <w:tab/>
        <w:t>L = water or sewer line loss for preceding 12 months, not to exceed 0.15 (15%)</w:t>
      </w:r>
    </w:p>
    <w:p w14:paraId="526589EA" w14:textId="77777777" w:rsidR="0052767A" w:rsidRDefault="0052767A" w:rsidP="00E261AC">
      <w:pPr>
        <w:rPr>
          <w:szCs w:val="24"/>
          <w:u w:val="single"/>
        </w:rPr>
      </w:pPr>
    </w:p>
    <w:p w14:paraId="5E7D5B32" w14:textId="77777777" w:rsidR="00516AE7" w:rsidRDefault="00516AE7" w:rsidP="00E261AC">
      <w:pPr>
        <w:rPr>
          <w:szCs w:val="24"/>
          <w:u w:val="single"/>
        </w:rPr>
      </w:pPr>
    </w:p>
    <w:p w14:paraId="7F8862FD" w14:textId="1B3EB2CA" w:rsidR="00E261AC" w:rsidRPr="00172160" w:rsidRDefault="0025587E" w:rsidP="00E261AC">
      <w:pPr>
        <w:tabs>
          <w:tab w:val="left" w:pos="1620"/>
          <w:tab w:val="right" w:pos="9360"/>
        </w:tabs>
        <w:rPr>
          <w:bCs/>
          <w:szCs w:val="24"/>
          <w:u w:val="single"/>
        </w:rPr>
      </w:pPr>
      <w:r>
        <w:rPr>
          <w:bCs/>
          <w:szCs w:val="24"/>
          <w:u w:val="single"/>
        </w:rPr>
        <w:t xml:space="preserve">Passthrough for </w:t>
      </w:r>
      <w:r w:rsidR="00E261AC" w:rsidRPr="00172160">
        <w:rPr>
          <w:bCs/>
          <w:szCs w:val="24"/>
          <w:u w:val="single"/>
        </w:rPr>
        <w:t>Aldine Village - PWS #1010931 Subdivision Only</w:t>
      </w:r>
    </w:p>
    <w:p w14:paraId="2E4A93A0" w14:textId="1F23C5A3" w:rsidR="00E261AC" w:rsidRPr="00172160" w:rsidRDefault="00E261AC" w:rsidP="00E261AC">
      <w:pPr>
        <w:jc w:val="both"/>
        <w:rPr>
          <w:bCs/>
          <w:szCs w:val="24"/>
        </w:rPr>
      </w:pPr>
      <w:r w:rsidRPr="00172160">
        <w:rPr>
          <w:bCs/>
          <w:szCs w:val="24"/>
        </w:rPr>
        <w:t>City of Houston Groundwater Reduction Plan Fee</w:t>
      </w:r>
      <w:r w:rsidR="00C3664F">
        <w:rPr>
          <w:bCs/>
          <w:szCs w:val="24"/>
        </w:rPr>
        <w:t>…………………</w:t>
      </w:r>
      <w:r w:rsidR="0038121E">
        <w:rPr>
          <w:bCs/>
          <w:szCs w:val="24"/>
        </w:rPr>
        <w:t>…..</w:t>
      </w:r>
      <w:r w:rsidR="00C3664F">
        <w:rPr>
          <w:bCs/>
          <w:szCs w:val="24"/>
        </w:rPr>
        <w:t>……………</w:t>
      </w:r>
      <w:r w:rsidR="00C3664F" w:rsidRPr="00172160">
        <w:rPr>
          <w:bCs/>
          <w:szCs w:val="24"/>
          <w:u w:val="single"/>
        </w:rPr>
        <w:t>$1.38</w:t>
      </w:r>
      <w:r w:rsidR="00C3664F" w:rsidRPr="00172160">
        <w:rPr>
          <w:bCs/>
          <w:szCs w:val="24"/>
        </w:rPr>
        <w:t xml:space="preserve"> </w:t>
      </w:r>
      <w:r w:rsidR="00C3664F" w:rsidRPr="0038121E">
        <w:rPr>
          <w:bCs/>
          <w:sz w:val="20"/>
        </w:rPr>
        <w:t>per 1,000 gallons</w:t>
      </w:r>
    </w:p>
    <w:p w14:paraId="7E0E2395" w14:textId="7BA62A33" w:rsidR="00E261AC" w:rsidRPr="0038121E" w:rsidRDefault="00E261AC" w:rsidP="00E261AC">
      <w:pPr>
        <w:jc w:val="both"/>
        <w:rPr>
          <w:bCs/>
          <w:sz w:val="20"/>
        </w:rPr>
      </w:pPr>
      <w:r w:rsidRPr="0038121E">
        <w:rPr>
          <w:bCs/>
          <w:i/>
          <w:iCs/>
          <w:sz w:val="20"/>
        </w:rPr>
        <w:t>(Tariff Control No. 54051)</w:t>
      </w:r>
      <w:r w:rsidRPr="0038121E">
        <w:rPr>
          <w:bCs/>
          <w:i/>
          <w:iCs/>
          <w:sz w:val="20"/>
        </w:rPr>
        <w:tab/>
      </w:r>
      <w:r w:rsidRPr="0038121E">
        <w:rPr>
          <w:bCs/>
          <w:i/>
          <w:iCs/>
          <w:sz w:val="20"/>
        </w:rPr>
        <w:tab/>
      </w:r>
      <w:r w:rsidRPr="0038121E">
        <w:rPr>
          <w:bCs/>
          <w:i/>
          <w:iCs/>
          <w:sz w:val="20"/>
        </w:rPr>
        <w:tab/>
      </w:r>
      <w:r w:rsidRPr="0038121E">
        <w:rPr>
          <w:bCs/>
          <w:i/>
          <w:iCs/>
          <w:sz w:val="20"/>
        </w:rPr>
        <w:tab/>
      </w:r>
      <w:r w:rsidRPr="0038121E">
        <w:rPr>
          <w:bCs/>
          <w:i/>
          <w:iCs/>
          <w:sz w:val="20"/>
        </w:rPr>
        <w:tab/>
      </w:r>
      <w:r w:rsidRPr="0038121E">
        <w:rPr>
          <w:bCs/>
          <w:i/>
          <w:iCs/>
          <w:sz w:val="20"/>
        </w:rPr>
        <w:tab/>
      </w:r>
      <w:r w:rsidRPr="0038121E">
        <w:rPr>
          <w:bCs/>
          <w:i/>
          <w:iCs/>
          <w:sz w:val="20"/>
        </w:rPr>
        <w:tab/>
      </w:r>
    </w:p>
    <w:p w14:paraId="764613FA" w14:textId="77777777" w:rsidR="0052767A" w:rsidRPr="00172160" w:rsidRDefault="0052767A" w:rsidP="00E261AC">
      <w:pPr>
        <w:tabs>
          <w:tab w:val="left" w:pos="1620"/>
          <w:tab w:val="right" w:pos="9360"/>
        </w:tabs>
        <w:ind w:right="576"/>
        <w:rPr>
          <w:szCs w:val="24"/>
        </w:rPr>
      </w:pPr>
    </w:p>
    <w:p w14:paraId="5B1C86FC" w14:textId="77777777" w:rsidR="00FE0341" w:rsidRDefault="00FE0341" w:rsidP="00E261AC">
      <w:pPr>
        <w:tabs>
          <w:tab w:val="left" w:pos="1620"/>
          <w:tab w:val="right" w:pos="9360"/>
        </w:tabs>
        <w:rPr>
          <w:bCs/>
          <w:szCs w:val="24"/>
          <w:u w:val="single"/>
        </w:rPr>
      </w:pPr>
    </w:p>
    <w:p w14:paraId="131E5AFB" w14:textId="7073586C" w:rsidR="00E261AC" w:rsidRPr="00172160" w:rsidRDefault="0025587E" w:rsidP="00E261AC">
      <w:pPr>
        <w:tabs>
          <w:tab w:val="left" w:pos="1620"/>
          <w:tab w:val="right" w:pos="9360"/>
        </w:tabs>
        <w:rPr>
          <w:bCs/>
          <w:szCs w:val="24"/>
          <w:u w:val="single"/>
        </w:rPr>
      </w:pPr>
      <w:r>
        <w:rPr>
          <w:bCs/>
          <w:szCs w:val="24"/>
          <w:u w:val="single"/>
        </w:rPr>
        <w:t xml:space="preserve">Passthrough for </w:t>
      </w:r>
      <w:r w:rsidR="00E261AC" w:rsidRPr="00172160">
        <w:rPr>
          <w:bCs/>
          <w:szCs w:val="24"/>
          <w:u w:val="single"/>
        </w:rPr>
        <w:t>Cypress Hill - PWS #1011792 Subdivision Only</w:t>
      </w:r>
    </w:p>
    <w:p w14:paraId="5D194E12" w14:textId="22079F35" w:rsidR="00C3664F" w:rsidRPr="0038121E" w:rsidRDefault="00E261AC" w:rsidP="00C3664F">
      <w:pPr>
        <w:ind w:left="8640" w:hanging="8640"/>
        <w:jc w:val="both"/>
        <w:rPr>
          <w:bCs/>
          <w:sz w:val="20"/>
        </w:rPr>
      </w:pPr>
      <w:r w:rsidRPr="00172160">
        <w:rPr>
          <w:bCs/>
          <w:szCs w:val="24"/>
        </w:rPr>
        <w:t>North Harris County Regional Water Authority Groundwater Reduction Plan Fee</w:t>
      </w:r>
      <w:r w:rsidR="00C3664F">
        <w:rPr>
          <w:bCs/>
          <w:szCs w:val="24"/>
        </w:rPr>
        <w:t>……</w:t>
      </w:r>
      <w:r w:rsidR="0038121E">
        <w:rPr>
          <w:bCs/>
          <w:szCs w:val="24"/>
        </w:rPr>
        <w:t>…..</w:t>
      </w:r>
      <w:r w:rsidR="00C3664F">
        <w:rPr>
          <w:bCs/>
          <w:szCs w:val="24"/>
        </w:rPr>
        <w:t>.</w:t>
      </w:r>
      <w:r w:rsidRPr="00172160">
        <w:rPr>
          <w:bCs/>
          <w:szCs w:val="24"/>
          <w:u w:val="single"/>
        </w:rPr>
        <w:t>$4.60</w:t>
      </w:r>
      <w:r w:rsidRPr="00172160">
        <w:rPr>
          <w:bCs/>
          <w:szCs w:val="24"/>
        </w:rPr>
        <w:t xml:space="preserve"> </w:t>
      </w:r>
      <w:r w:rsidRPr="0038121E">
        <w:rPr>
          <w:bCs/>
          <w:sz w:val="20"/>
        </w:rPr>
        <w:t>per 1,000</w:t>
      </w:r>
    </w:p>
    <w:p w14:paraId="0E950BE1" w14:textId="4E113E07" w:rsidR="00E261AC" w:rsidRDefault="006B4188" w:rsidP="006B4188">
      <w:pPr>
        <w:rPr>
          <w:bCs/>
          <w:sz w:val="20"/>
        </w:rPr>
      </w:pPr>
      <w:r w:rsidRPr="0038121E">
        <w:rPr>
          <w:i/>
          <w:iCs/>
          <w:sz w:val="20"/>
        </w:rPr>
        <w:t>(Tariff Control No. 54051)</w:t>
      </w:r>
      <w:r w:rsidRPr="0038121E">
        <w:rPr>
          <w:i/>
          <w:iCs/>
          <w:sz w:val="20"/>
        </w:rPr>
        <w:tab/>
      </w:r>
      <w:r w:rsidRPr="0038121E">
        <w:rPr>
          <w:i/>
          <w:iCs/>
          <w:sz w:val="20"/>
        </w:rPr>
        <w:tab/>
      </w:r>
      <w:r w:rsidRPr="0038121E">
        <w:rPr>
          <w:i/>
          <w:iCs/>
          <w:sz w:val="20"/>
        </w:rPr>
        <w:tab/>
      </w:r>
      <w:r w:rsidRPr="0038121E">
        <w:rPr>
          <w:i/>
          <w:iCs/>
          <w:sz w:val="20"/>
        </w:rPr>
        <w:tab/>
      </w:r>
      <w:r w:rsidRPr="0038121E">
        <w:rPr>
          <w:i/>
          <w:iCs/>
          <w:sz w:val="20"/>
        </w:rPr>
        <w:tab/>
      </w:r>
      <w:r w:rsidRPr="0038121E">
        <w:rPr>
          <w:i/>
          <w:iCs/>
          <w:sz w:val="20"/>
        </w:rPr>
        <w:tab/>
      </w:r>
      <w:r w:rsidRPr="0038121E">
        <w:rPr>
          <w:i/>
          <w:iCs/>
          <w:sz w:val="20"/>
        </w:rPr>
        <w:tab/>
      </w:r>
      <w:r w:rsidRPr="0038121E">
        <w:rPr>
          <w:i/>
          <w:iCs/>
          <w:sz w:val="20"/>
        </w:rPr>
        <w:tab/>
      </w:r>
      <w:r w:rsidRPr="0038121E">
        <w:rPr>
          <w:i/>
          <w:iCs/>
          <w:sz w:val="20"/>
        </w:rPr>
        <w:tab/>
        <w:t xml:space="preserve">        </w:t>
      </w:r>
      <w:r w:rsidR="0038121E">
        <w:rPr>
          <w:i/>
          <w:iCs/>
          <w:sz w:val="20"/>
        </w:rPr>
        <w:t xml:space="preserve">                   </w:t>
      </w:r>
      <w:r w:rsidRPr="0038121E">
        <w:rPr>
          <w:i/>
          <w:iCs/>
          <w:sz w:val="20"/>
        </w:rPr>
        <w:t xml:space="preserve"> </w:t>
      </w:r>
      <w:r w:rsidR="00E261AC" w:rsidRPr="0038121E">
        <w:rPr>
          <w:bCs/>
          <w:sz w:val="20"/>
        </w:rPr>
        <w:t xml:space="preserve">gallons </w:t>
      </w:r>
    </w:p>
    <w:p w14:paraId="3E4FD26A" w14:textId="77777777" w:rsidR="0052767A" w:rsidRDefault="0052767A" w:rsidP="006B4188">
      <w:pPr>
        <w:rPr>
          <w:bCs/>
          <w:szCs w:val="24"/>
        </w:rPr>
      </w:pPr>
    </w:p>
    <w:p w14:paraId="418FD159" w14:textId="77777777" w:rsidR="0052767A" w:rsidRDefault="0052767A" w:rsidP="006B4188">
      <w:pPr>
        <w:rPr>
          <w:bCs/>
          <w:szCs w:val="24"/>
        </w:rPr>
      </w:pPr>
    </w:p>
    <w:p w14:paraId="0BD9B218" w14:textId="01EE5E2F" w:rsidR="006E5DEC" w:rsidRDefault="006E5DEC" w:rsidP="006B4188">
      <w:pPr>
        <w:rPr>
          <w:bCs/>
          <w:szCs w:val="24"/>
          <w:u w:val="single"/>
        </w:rPr>
      </w:pPr>
      <w:r>
        <w:rPr>
          <w:bCs/>
          <w:szCs w:val="24"/>
          <w:u w:val="single"/>
        </w:rPr>
        <w:t xml:space="preserve">Passthrough for Woodland Oaks </w:t>
      </w:r>
      <w:r w:rsidR="00D75D68">
        <w:rPr>
          <w:bCs/>
          <w:szCs w:val="24"/>
          <w:u w:val="single"/>
        </w:rPr>
        <w:t xml:space="preserve">Subdivision </w:t>
      </w:r>
      <w:r>
        <w:rPr>
          <w:bCs/>
          <w:szCs w:val="24"/>
          <w:u w:val="single"/>
        </w:rPr>
        <w:t>– PWS #1700648 Subdivisions Only</w:t>
      </w:r>
    </w:p>
    <w:p w14:paraId="776441BB" w14:textId="77520D2F" w:rsidR="006E5DEC" w:rsidRPr="00172160" w:rsidRDefault="006E5DEC" w:rsidP="006E5DEC">
      <w:pPr>
        <w:jc w:val="both"/>
        <w:rPr>
          <w:bCs/>
          <w:szCs w:val="24"/>
        </w:rPr>
      </w:pPr>
      <w:r>
        <w:rPr>
          <w:bCs/>
          <w:szCs w:val="24"/>
        </w:rPr>
        <w:t>Lone Star Groundwater Conservation District Pumpage Fee…………..……………</w:t>
      </w:r>
      <w:r w:rsidRPr="00172160">
        <w:rPr>
          <w:bCs/>
          <w:szCs w:val="24"/>
          <w:u w:val="single"/>
        </w:rPr>
        <w:t>$</w:t>
      </w:r>
      <w:r w:rsidR="000E265D">
        <w:rPr>
          <w:bCs/>
          <w:szCs w:val="24"/>
          <w:u w:val="single"/>
        </w:rPr>
        <w:t>0.12</w:t>
      </w:r>
      <w:r w:rsidRPr="00172160">
        <w:rPr>
          <w:bCs/>
          <w:szCs w:val="24"/>
        </w:rPr>
        <w:t xml:space="preserve"> </w:t>
      </w:r>
      <w:r w:rsidRPr="0038121E">
        <w:rPr>
          <w:bCs/>
          <w:sz w:val="20"/>
        </w:rPr>
        <w:t>per 1,000 gallons</w:t>
      </w:r>
    </w:p>
    <w:p w14:paraId="1EAA333A" w14:textId="5AD43C6E" w:rsidR="006E5DEC" w:rsidRPr="006E5DEC" w:rsidRDefault="006E5DEC" w:rsidP="006E5DEC">
      <w:pPr>
        <w:jc w:val="both"/>
        <w:rPr>
          <w:bCs/>
          <w:sz w:val="20"/>
        </w:rPr>
      </w:pPr>
      <w:r w:rsidRPr="0038121E">
        <w:rPr>
          <w:bCs/>
          <w:i/>
          <w:iCs/>
          <w:sz w:val="20"/>
        </w:rPr>
        <w:t xml:space="preserve">(Tariff Control No. </w:t>
      </w:r>
      <w:r w:rsidR="000E265D">
        <w:rPr>
          <w:bCs/>
          <w:i/>
          <w:iCs/>
          <w:sz w:val="20"/>
        </w:rPr>
        <w:t>47774</w:t>
      </w:r>
      <w:r w:rsidRPr="0038121E">
        <w:rPr>
          <w:bCs/>
          <w:i/>
          <w:iCs/>
          <w:sz w:val="20"/>
        </w:rPr>
        <w:t>)</w:t>
      </w:r>
    </w:p>
    <w:p w14:paraId="00921053" w14:textId="77777777" w:rsidR="00921CD7" w:rsidRDefault="00921CD7" w:rsidP="006E5DEC">
      <w:pPr>
        <w:jc w:val="both"/>
        <w:rPr>
          <w:bCs/>
          <w:szCs w:val="24"/>
        </w:rPr>
      </w:pPr>
    </w:p>
    <w:p w14:paraId="543D938D" w14:textId="1309F894" w:rsidR="006E5DEC" w:rsidRPr="00172160" w:rsidRDefault="006E5DEC" w:rsidP="006E5DEC">
      <w:pPr>
        <w:jc w:val="both"/>
        <w:rPr>
          <w:bCs/>
          <w:szCs w:val="24"/>
        </w:rPr>
      </w:pPr>
      <w:r>
        <w:rPr>
          <w:bCs/>
          <w:szCs w:val="24"/>
        </w:rPr>
        <w:t>San Jacinto River Authority</w:t>
      </w:r>
      <w:r w:rsidRPr="00172160">
        <w:rPr>
          <w:bCs/>
          <w:szCs w:val="24"/>
        </w:rPr>
        <w:t xml:space="preserve"> Groundwater Reduction Plan Fee</w:t>
      </w:r>
      <w:r>
        <w:rPr>
          <w:bCs/>
          <w:szCs w:val="24"/>
        </w:rPr>
        <w:t>……………………..</w:t>
      </w:r>
      <w:r w:rsidRPr="00172160">
        <w:rPr>
          <w:bCs/>
          <w:szCs w:val="24"/>
          <w:u w:val="single"/>
        </w:rPr>
        <w:t>$</w:t>
      </w:r>
      <w:r>
        <w:rPr>
          <w:bCs/>
          <w:szCs w:val="24"/>
          <w:u w:val="single"/>
        </w:rPr>
        <w:t>3.52</w:t>
      </w:r>
      <w:r w:rsidRPr="00172160">
        <w:rPr>
          <w:bCs/>
          <w:szCs w:val="24"/>
        </w:rPr>
        <w:t xml:space="preserve"> </w:t>
      </w:r>
      <w:r w:rsidRPr="0038121E">
        <w:rPr>
          <w:bCs/>
          <w:sz w:val="20"/>
        </w:rPr>
        <w:t>per 1,000 gallons</w:t>
      </w:r>
    </w:p>
    <w:p w14:paraId="5FF67D22" w14:textId="64D7EF10" w:rsidR="006E5DEC" w:rsidRDefault="006E5DEC" w:rsidP="006E5DEC">
      <w:pPr>
        <w:jc w:val="both"/>
        <w:rPr>
          <w:bCs/>
          <w:i/>
          <w:iCs/>
          <w:sz w:val="20"/>
        </w:rPr>
      </w:pPr>
      <w:r w:rsidRPr="0038121E">
        <w:rPr>
          <w:bCs/>
          <w:i/>
          <w:iCs/>
          <w:sz w:val="20"/>
        </w:rPr>
        <w:t xml:space="preserve">(Tariff Control No. </w:t>
      </w:r>
      <w:r>
        <w:rPr>
          <w:bCs/>
          <w:i/>
          <w:iCs/>
          <w:sz w:val="20"/>
        </w:rPr>
        <w:t>53857</w:t>
      </w:r>
      <w:r w:rsidRPr="0038121E">
        <w:rPr>
          <w:bCs/>
          <w:i/>
          <w:iCs/>
          <w:sz w:val="20"/>
        </w:rPr>
        <w:t>)</w:t>
      </w:r>
    </w:p>
    <w:p w14:paraId="586D2C8C" w14:textId="77777777" w:rsidR="009B7044" w:rsidRDefault="009B7044">
      <w:pPr>
        <w:rPr>
          <w:szCs w:val="24"/>
        </w:rPr>
        <w:sectPr w:rsidR="009B7044" w:rsidSect="00821D31">
          <w:headerReference w:type="first" r:id="rId16"/>
          <w:footnotePr>
            <w:numFmt w:val="lowerLetter"/>
          </w:footnotePr>
          <w:endnotePr>
            <w:numFmt w:val="lowerLetter"/>
          </w:endnotePr>
          <w:pgSz w:w="12240" w:h="15840"/>
          <w:pgMar w:top="720" w:right="1152" w:bottom="720" w:left="1152" w:header="0" w:footer="720" w:gutter="0"/>
          <w:cols w:space="720"/>
          <w:titlePg/>
          <w:docGrid w:linePitch="326"/>
        </w:sectPr>
      </w:pPr>
    </w:p>
    <w:tbl>
      <w:tblPr>
        <w:tblW w:w="10350" w:type="dxa"/>
        <w:tblLook w:val="04A0" w:firstRow="1" w:lastRow="0" w:firstColumn="1" w:lastColumn="0" w:noHBand="0" w:noVBand="1"/>
      </w:tblPr>
      <w:tblGrid>
        <w:gridCol w:w="2340"/>
        <w:gridCol w:w="4050"/>
        <w:gridCol w:w="2070"/>
        <w:gridCol w:w="1890"/>
      </w:tblGrid>
      <w:tr w:rsidR="00F52260" w:rsidRPr="00BB04C6" w14:paraId="66BEE4CB" w14:textId="77777777" w:rsidTr="009B62C6">
        <w:trPr>
          <w:trHeight w:val="300"/>
        </w:trPr>
        <w:tc>
          <w:tcPr>
            <w:tcW w:w="8460" w:type="dxa"/>
            <w:gridSpan w:val="3"/>
            <w:tcBorders>
              <w:top w:val="nil"/>
              <w:left w:val="nil"/>
              <w:right w:val="nil"/>
            </w:tcBorders>
            <w:shd w:val="clear" w:color="auto" w:fill="auto"/>
            <w:noWrap/>
            <w:vAlign w:val="center"/>
            <w:hideMark/>
          </w:tcPr>
          <w:p w14:paraId="3DA61D97" w14:textId="301A0A47" w:rsidR="00FE0341" w:rsidRDefault="00A92E38" w:rsidP="00FE0341">
            <w:pPr>
              <w:jc w:val="both"/>
              <w:rPr>
                <w:b/>
                <w:bCs/>
                <w:color w:val="000000"/>
                <w:szCs w:val="24"/>
                <w:u w:val="single"/>
              </w:rPr>
            </w:pPr>
            <w:r>
              <w:rPr>
                <w:b/>
                <w:bCs/>
                <w:color w:val="000000"/>
                <w:szCs w:val="24"/>
                <w:u w:val="single"/>
              </w:rPr>
              <w:lastRenderedPageBreak/>
              <w:t>Texas Water Utilities</w:t>
            </w:r>
            <w:r w:rsidR="00F52260" w:rsidRPr="00BB04C6">
              <w:rPr>
                <w:b/>
                <w:bCs/>
                <w:color w:val="000000"/>
                <w:szCs w:val="24"/>
                <w:u w:val="single"/>
              </w:rPr>
              <w:t xml:space="preserve"> (Villas of Willowbrook) - RATES </w:t>
            </w:r>
            <w:r w:rsidR="00F52260" w:rsidRPr="00C6570B">
              <w:rPr>
                <w:b/>
                <w:bCs/>
                <w:color w:val="000000"/>
                <w:szCs w:val="24"/>
                <w:u w:val="single"/>
              </w:rPr>
              <w:t>effective 06-01-202</w:t>
            </w:r>
            <w:r w:rsidR="00A3712C">
              <w:rPr>
                <w:b/>
                <w:bCs/>
                <w:color w:val="000000"/>
                <w:szCs w:val="24"/>
                <w:u w:val="single"/>
              </w:rPr>
              <w:t>1</w:t>
            </w:r>
            <w:r w:rsidR="00FE0341">
              <w:rPr>
                <w:b/>
                <w:bCs/>
                <w:color w:val="000000"/>
                <w:szCs w:val="24"/>
                <w:u w:val="single"/>
              </w:rPr>
              <w:t xml:space="preserve"> </w:t>
            </w:r>
          </w:p>
          <w:p w14:paraId="7D9F1FEC" w14:textId="60AF3C38" w:rsidR="00F52260" w:rsidRPr="00FE0341" w:rsidRDefault="00F52260" w:rsidP="00FE0341">
            <w:pPr>
              <w:jc w:val="both"/>
              <w:rPr>
                <w:b/>
                <w:bCs/>
                <w:color w:val="000000"/>
                <w:szCs w:val="24"/>
                <w:u w:val="single"/>
              </w:rPr>
            </w:pPr>
            <w:r w:rsidRPr="00BB04C6">
              <w:rPr>
                <w:b/>
                <w:bCs/>
                <w:color w:val="000000"/>
                <w:szCs w:val="24"/>
                <w:u w:val="single"/>
              </w:rPr>
              <w:t>(Phase</w:t>
            </w:r>
            <w:r w:rsidR="00FE0341">
              <w:rPr>
                <w:b/>
                <w:bCs/>
                <w:color w:val="000000"/>
                <w:szCs w:val="24"/>
                <w:u w:val="single"/>
              </w:rPr>
              <w:t xml:space="preserve"> </w:t>
            </w:r>
            <w:r w:rsidRPr="00BB04C6">
              <w:rPr>
                <w:b/>
                <w:bCs/>
                <w:color w:val="000000"/>
                <w:szCs w:val="24"/>
                <w:u w:val="single"/>
              </w:rPr>
              <w:t>1 of 7)</w:t>
            </w:r>
          </w:p>
        </w:tc>
        <w:tc>
          <w:tcPr>
            <w:tcW w:w="1890" w:type="dxa"/>
            <w:tcBorders>
              <w:top w:val="nil"/>
              <w:left w:val="nil"/>
              <w:bottom w:val="nil"/>
              <w:right w:val="nil"/>
            </w:tcBorders>
            <w:shd w:val="clear" w:color="auto" w:fill="auto"/>
            <w:noWrap/>
            <w:vAlign w:val="bottom"/>
            <w:hideMark/>
          </w:tcPr>
          <w:p w14:paraId="5C98A355" w14:textId="77777777" w:rsidR="00F52260" w:rsidRPr="00BB04C6" w:rsidRDefault="00F52260" w:rsidP="009B62C6">
            <w:pPr>
              <w:rPr>
                <w:szCs w:val="24"/>
              </w:rPr>
            </w:pPr>
          </w:p>
        </w:tc>
      </w:tr>
      <w:tr w:rsidR="00F52260" w:rsidRPr="00BB04C6" w14:paraId="412C0788" w14:textId="77777777" w:rsidTr="009B62C6">
        <w:trPr>
          <w:trHeight w:val="290"/>
        </w:trPr>
        <w:tc>
          <w:tcPr>
            <w:tcW w:w="2340" w:type="dxa"/>
            <w:tcBorders>
              <w:left w:val="nil"/>
              <w:bottom w:val="nil"/>
              <w:right w:val="nil"/>
            </w:tcBorders>
            <w:shd w:val="clear" w:color="auto" w:fill="auto"/>
            <w:noWrap/>
            <w:vAlign w:val="bottom"/>
            <w:hideMark/>
          </w:tcPr>
          <w:p w14:paraId="445C35AF" w14:textId="77777777" w:rsidR="00F52260" w:rsidRPr="00BB04C6" w:rsidRDefault="00F52260" w:rsidP="009B62C6">
            <w:pPr>
              <w:rPr>
                <w:szCs w:val="24"/>
              </w:rPr>
            </w:pPr>
          </w:p>
        </w:tc>
        <w:tc>
          <w:tcPr>
            <w:tcW w:w="4050" w:type="dxa"/>
            <w:tcBorders>
              <w:left w:val="nil"/>
              <w:bottom w:val="nil"/>
              <w:right w:val="nil"/>
            </w:tcBorders>
            <w:shd w:val="clear" w:color="auto" w:fill="auto"/>
            <w:noWrap/>
            <w:vAlign w:val="bottom"/>
            <w:hideMark/>
          </w:tcPr>
          <w:p w14:paraId="208450AB" w14:textId="77777777" w:rsidR="00F52260" w:rsidRPr="00BB04C6" w:rsidRDefault="00F52260" w:rsidP="009B62C6">
            <w:pPr>
              <w:rPr>
                <w:szCs w:val="24"/>
              </w:rPr>
            </w:pPr>
          </w:p>
        </w:tc>
        <w:tc>
          <w:tcPr>
            <w:tcW w:w="2070" w:type="dxa"/>
            <w:tcBorders>
              <w:left w:val="nil"/>
              <w:bottom w:val="nil"/>
              <w:right w:val="nil"/>
            </w:tcBorders>
            <w:shd w:val="clear" w:color="auto" w:fill="auto"/>
            <w:noWrap/>
            <w:vAlign w:val="bottom"/>
            <w:hideMark/>
          </w:tcPr>
          <w:p w14:paraId="0F177EA6" w14:textId="77777777" w:rsidR="00F52260" w:rsidRPr="00BB04C6" w:rsidRDefault="00F52260" w:rsidP="009B62C6">
            <w:pPr>
              <w:rPr>
                <w:szCs w:val="24"/>
              </w:rPr>
            </w:pPr>
          </w:p>
        </w:tc>
        <w:tc>
          <w:tcPr>
            <w:tcW w:w="1890" w:type="dxa"/>
            <w:tcBorders>
              <w:top w:val="nil"/>
              <w:left w:val="nil"/>
              <w:bottom w:val="nil"/>
              <w:right w:val="nil"/>
            </w:tcBorders>
            <w:shd w:val="clear" w:color="auto" w:fill="auto"/>
            <w:noWrap/>
            <w:vAlign w:val="bottom"/>
            <w:hideMark/>
          </w:tcPr>
          <w:p w14:paraId="13626792" w14:textId="77777777" w:rsidR="00F52260" w:rsidRPr="00BB04C6" w:rsidRDefault="00F52260" w:rsidP="009B62C6">
            <w:pPr>
              <w:rPr>
                <w:szCs w:val="24"/>
              </w:rPr>
            </w:pPr>
          </w:p>
        </w:tc>
      </w:tr>
      <w:tr w:rsidR="00F52260" w:rsidRPr="00BB04C6" w14:paraId="29FA8CAA" w14:textId="77777777" w:rsidTr="009B62C6">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29CEC9" w14:textId="77777777" w:rsidR="00F52260" w:rsidRPr="00BB04C6" w:rsidRDefault="00F52260" w:rsidP="009B62C6">
            <w:pPr>
              <w:jc w:val="center"/>
              <w:rPr>
                <w:b/>
                <w:bCs/>
                <w:color w:val="000000"/>
                <w:szCs w:val="24"/>
              </w:rPr>
            </w:pPr>
            <w:r w:rsidRPr="00BB04C6">
              <w:rPr>
                <w:b/>
                <w:bCs/>
                <w:color w:val="000000"/>
                <w:szCs w:val="24"/>
              </w:rPr>
              <w:t>METER SIZE</w:t>
            </w:r>
          </w:p>
        </w:tc>
        <w:tc>
          <w:tcPr>
            <w:tcW w:w="4050" w:type="dxa"/>
            <w:tcBorders>
              <w:top w:val="single" w:sz="4" w:space="0" w:color="auto"/>
              <w:left w:val="nil"/>
              <w:bottom w:val="single" w:sz="4" w:space="0" w:color="auto"/>
              <w:right w:val="nil"/>
            </w:tcBorders>
            <w:shd w:val="clear" w:color="auto" w:fill="auto"/>
            <w:vAlign w:val="center"/>
            <w:hideMark/>
          </w:tcPr>
          <w:p w14:paraId="4BEEE1D1" w14:textId="77777777" w:rsidR="00F52260" w:rsidRPr="00BB04C6" w:rsidRDefault="00F52260" w:rsidP="009B62C6">
            <w:pPr>
              <w:jc w:val="center"/>
              <w:rPr>
                <w:b/>
                <w:bCs/>
                <w:color w:val="000000"/>
                <w:szCs w:val="24"/>
              </w:rPr>
            </w:pPr>
            <w:r w:rsidRPr="00BB04C6">
              <w:rPr>
                <w:b/>
                <w:bCs/>
                <w:color w:val="000000"/>
                <w:szCs w:val="24"/>
              </w:rPr>
              <w:t xml:space="preserve">MONTHLY BASE RATE </w:t>
            </w:r>
          </w:p>
          <w:p w14:paraId="2659DEE0" w14:textId="77777777" w:rsidR="00F52260" w:rsidRPr="00BB04C6" w:rsidRDefault="00F52260" w:rsidP="009B62C6">
            <w:pPr>
              <w:jc w:val="center"/>
              <w:rPr>
                <w:b/>
                <w:bCs/>
                <w:color w:val="000000"/>
                <w:szCs w:val="24"/>
              </w:rPr>
            </w:pPr>
            <w:r w:rsidRPr="00BB04C6">
              <w:rPr>
                <w:b/>
                <w:bCs/>
                <w:color w:val="000000"/>
                <w:szCs w:val="24"/>
              </w:rPr>
              <w:t>(includes 0 gallons)</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C809F2" w14:textId="77777777" w:rsidR="00F52260" w:rsidRPr="00BB04C6" w:rsidRDefault="00F52260" w:rsidP="009B62C6">
            <w:pPr>
              <w:jc w:val="center"/>
              <w:rPr>
                <w:b/>
                <w:bCs/>
                <w:color w:val="000000"/>
                <w:szCs w:val="24"/>
              </w:rPr>
            </w:pPr>
            <w:r w:rsidRPr="00BB04C6">
              <w:rPr>
                <w:b/>
                <w:bCs/>
                <w:color w:val="000000"/>
                <w:szCs w:val="24"/>
              </w:rPr>
              <w:t>GALLONAGE TIER</w:t>
            </w:r>
          </w:p>
        </w:tc>
        <w:tc>
          <w:tcPr>
            <w:tcW w:w="1890" w:type="dxa"/>
            <w:tcBorders>
              <w:top w:val="single" w:sz="4" w:space="0" w:color="auto"/>
              <w:left w:val="nil"/>
              <w:bottom w:val="nil"/>
              <w:right w:val="single" w:sz="4" w:space="0" w:color="auto"/>
            </w:tcBorders>
            <w:shd w:val="clear" w:color="auto" w:fill="auto"/>
            <w:vAlign w:val="center"/>
            <w:hideMark/>
          </w:tcPr>
          <w:p w14:paraId="75326932" w14:textId="77777777" w:rsidR="00F52260" w:rsidRPr="00BB04C6" w:rsidRDefault="00F52260" w:rsidP="009B62C6">
            <w:pPr>
              <w:jc w:val="center"/>
              <w:rPr>
                <w:b/>
                <w:bCs/>
                <w:color w:val="000000"/>
                <w:szCs w:val="24"/>
              </w:rPr>
            </w:pPr>
            <w:r w:rsidRPr="00BB04C6">
              <w:rPr>
                <w:b/>
                <w:bCs/>
                <w:color w:val="000000"/>
                <w:szCs w:val="24"/>
              </w:rPr>
              <w:t>CHARGE PER 1,000 GALLONS</w:t>
            </w:r>
          </w:p>
        </w:tc>
      </w:tr>
      <w:tr w:rsidR="00F52260" w:rsidRPr="00BB04C6" w14:paraId="01390A61"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BF32602" w14:textId="77777777" w:rsidR="00F52260" w:rsidRPr="00BB04C6" w:rsidRDefault="00F52260" w:rsidP="009B62C6">
            <w:pPr>
              <w:jc w:val="center"/>
              <w:rPr>
                <w:color w:val="000000"/>
                <w:szCs w:val="24"/>
              </w:rPr>
            </w:pPr>
            <w:r w:rsidRPr="00BB04C6">
              <w:rPr>
                <w:color w:val="000000"/>
                <w:szCs w:val="24"/>
              </w:rPr>
              <w:t>5/8”</w:t>
            </w:r>
          </w:p>
        </w:tc>
        <w:tc>
          <w:tcPr>
            <w:tcW w:w="40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A05E2D0" w14:textId="77777777" w:rsidR="00F52260" w:rsidRPr="00BB04C6" w:rsidRDefault="00F52260" w:rsidP="009B62C6">
            <w:pPr>
              <w:jc w:val="center"/>
              <w:rPr>
                <w:szCs w:val="24"/>
              </w:rPr>
            </w:pPr>
            <w:r w:rsidRPr="00BB04C6">
              <w:rPr>
                <w:color w:val="000000"/>
                <w:szCs w:val="24"/>
              </w:rPr>
              <w:t xml:space="preserve">$13.97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1EDAEF00" w14:textId="77777777" w:rsidR="00F52260" w:rsidRPr="00A26407" w:rsidRDefault="00F52260" w:rsidP="009B62C6">
            <w:pPr>
              <w:jc w:val="center"/>
              <w:rPr>
                <w:color w:val="000000"/>
                <w:szCs w:val="24"/>
              </w:rPr>
            </w:pPr>
            <w:r w:rsidRPr="00A26407">
              <w:rPr>
                <w:color w:val="000000"/>
                <w:szCs w:val="24"/>
              </w:rPr>
              <w:t>0 to 2,000</w:t>
            </w:r>
          </w:p>
        </w:tc>
        <w:tc>
          <w:tcPr>
            <w:tcW w:w="18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0F97A2" w14:textId="77777777" w:rsidR="00F52260" w:rsidRPr="00A26407" w:rsidRDefault="00F52260" w:rsidP="009B62C6">
            <w:pPr>
              <w:jc w:val="center"/>
              <w:rPr>
                <w:color w:val="000000"/>
                <w:szCs w:val="24"/>
              </w:rPr>
            </w:pPr>
            <w:r w:rsidRPr="00A26407">
              <w:rPr>
                <w:color w:val="000000"/>
                <w:szCs w:val="24"/>
              </w:rPr>
              <w:t xml:space="preserve">$0.93 </w:t>
            </w:r>
          </w:p>
        </w:tc>
      </w:tr>
      <w:tr w:rsidR="00F52260" w:rsidRPr="00BB04C6" w14:paraId="61E07323"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44FEDA1" w14:textId="682FCEC6" w:rsidR="00F52260" w:rsidRPr="00BB04C6" w:rsidRDefault="00F52260" w:rsidP="009B62C6">
            <w:pPr>
              <w:jc w:val="center"/>
              <w:rPr>
                <w:color w:val="000000"/>
                <w:szCs w:val="24"/>
              </w:rPr>
            </w:pPr>
            <w:r w:rsidRPr="00BB04C6">
              <w:rPr>
                <w:color w:val="000000"/>
                <w:szCs w:val="24"/>
              </w:rPr>
              <w:t>5/8</w:t>
            </w:r>
            <w:r w:rsidR="0038121E">
              <w:rPr>
                <w:color w:val="000000"/>
                <w:szCs w:val="24"/>
              </w:rPr>
              <w:t>”</w:t>
            </w:r>
            <w:r w:rsidRPr="00BB04C6">
              <w:rPr>
                <w:color w:val="000000"/>
                <w:szCs w:val="24"/>
              </w:rPr>
              <w:t>x3/4</w:t>
            </w:r>
            <w:r w:rsidR="0038121E">
              <w:rPr>
                <w:color w:val="000000"/>
                <w:szCs w:val="24"/>
              </w:rPr>
              <w:t>”</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095BEA6C" w14:textId="77777777" w:rsidR="00F52260" w:rsidRPr="00BB04C6" w:rsidRDefault="00F52260" w:rsidP="009B62C6">
            <w:pPr>
              <w:jc w:val="center"/>
              <w:rPr>
                <w:szCs w:val="24"/>
              </w:rPr>
            </w:pPr>
            <w:r w:rsidRPr="00BB04C6">
              <w:rPr>
                <w:color w:val="000000"/>
                <w:szCs w:val="24"/>
              </w:rPr>
              <w:t xml:space="preserve">$13.97 </w:t>
            </w:r>
          </w:p>
        </w:tc>
        <w:tc>
          <w:tcPr>
            <w:tcW w:w="2070" w:type="dxa"/>
            <w:vMerge/>
            <w:tcBorders>
              <w:top w:val="nil"/>
              <w:left w:val="single" w:sz="4" w:space="0" w:color="auto"/>
              <w:bottom w:val="single" w:sz="4" w:space="0" w:color="auto"/>
              <w:right w:val="single" w:sz="4" w:space="0" w:color="auto"/>
            </w:tcBorders>
            <w:shd w:val="clear" w:color="auto" w:fill="auto"/>
            <w:vAlign w:val="center"/>
            <w:hideMark/>
          </w:tcPr>
          <w:p w14:paraId="263CE14C" w14:textId="77777777" w:rsidR="00F52260" w:rsidRPr="00A26407" w:rsidRDefault="00F52260" w:rsidP="009B62C6">
            <w:pPr>
              <w:rPr>
                <w:color w:val="000000"/>
                <w:szCs w:val="24"/>
              </w:rPr>
            </w:pPr>
          </w:p>
        </w:tc>
        <w:tc>
          <w:tcPr>
            <w:tcW w:w="189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89BF3B1" w14:textId="77777777" w:rsidR="00F52260" w:rsidRPr="00A26407" w:rsidRDefault="00F52260" w:rsidP="009B62C6">
            <w:pPr>
              <w:rPr>
                <w:color w:val="000000"/>
                <w:szCs w:val="24"/>
              </w:rPr>
            </w:pPr>
          </w:p>
        </w:tc>
      </w:tr>
      <w:tr w:rsidR="00F52260" w:rsidRPr="00BB04C6" w14:paraId="5C9D0A06"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AADFB80" w14:textId="77777777" w:rsidR="00F52260" w:rsidRPr="00BB04C6" w:rsidRDefault="00F52260" w:rsidP="009B62C6">
            <w:pPr>
              <w:jc w:val="center"/>
              <w:rPr>
                <w:color w:val="000000"/>
                <w:szCs w:val="24"/>
              </w:rPr>
            </w:pPr>
            <w:r w:rsidRPr="00BB04C6">
              <w:rPr>
                <w:color w:val="000000"/>
                <w:szCs w:val="24"/>
              </w:rPr>
              <w:t>3/4”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7F964C04" w14:textId="77777777" w:rsidR="00F52260" w:rsidRPr="00BB04C6" w:rsidRDefault="00F52260" w:rsidP="009B62C6">
            <w:pPr>
              <w:jc w:val="center"/>
              <w:rPr>
                <w:szCs w:val="24"/>
              </w:rPr>
            </w:pPr>
            <w:r w:rsidRPr="00BB04C6">
              <w:rPr>
                <w:color w:val="000000"/>
                <w:szCs w:val="24"/>
              </w:rPr>
              <w:t xml:space="preserve">$20.96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43EF32A9" w14:textId="77777777" w:rsidR="00F52260" w:rsidRPr="00A26407" w:rsidRDefault="00F52260" w:rsidP="009B62C6">
            <w:pPr>
              <w:jc w:val="center"/>
              <w:rPr>
                <w:color w:val="000000"/>
                <w:szCs w:val="24"/>
              </w:rPr>
            </w:pPr>
            <w:r w:rsidRPr="00A26407">
              <w:rPr>
                <w:color w:val="000000"/>
                <w:szCs w:val="24"/>
              </w:rPr>
              <w:t>2,001 to 10,000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4A7744F3" w14:textId="77777777" w:rsidR="00F52260" w:rsidRPr="00A26407" w:rsidRDefault="00F52260" w:rsidP="009B62C6">
            <w:pPr>
              <w:jc w:val="center"/>
              <w:rPr>
                <w:color w:val="000000"/>
                <w:szCs w:val="24"/>
              </w:rPr>
            </w:pPr>
            <w:r w:rsidRPr="00A26407">
              <w:rPr>
                <w:color w:val="000000"/>
                <w:szCs w:val="24"/>
              </w:rPr>
              <w:t xml:space="preserve">$4.67 </w:t>
            </w:r>
          </w:p>
        </w:tc>
      </w:tr>
      <w:tr w:rsidR="00F52260" w:rsidRPr="00BB04C6" w14:paraId="3AC0276B"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F9669AA" w14:textId="77777777" w:rsidR="00F52260" w:rsidRPr="00BB04C6" w:rsidRDefault="00F52260" w:rsidP="009B62C6">
            <w:pPr>
              <w:jc w:val="center"/>
              <w:rPr>
                <w:color w:val="000000"/>
                <w:szCs w:val="24"/>
              </w:rPr>
            </w:pPr>
            <w:r w:rsidRPr="00BB04C6">
              <w:rPr>
                <w:color w:val="000000"/>
                <w:szCs w:val="24"/>
              </w:rPr>
              <w:t>1”</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18605E4D" w14:textId="77777777" w:rsidR="00F52260" w:rsidRPr="00BB04C6" w:rsidRDefault="00F52260" w:rsidP="009B62C6">
            <w:pPr>
              <w:jc w:val="center"/>
              <w:rPr>
                <w:szCs w:val="24"/>
              </w:rPr>
            </w:pPr>
            <w:r w:rsidRPr="00BB04C6">
              <w:rPr>
                <w:color w:val="000000"/>
                <w:szCs w:val="24"/>
              </w:rPr>
              <w:t xml:space="preserve">$34.93 </w:t>
            </w:r>
          </w:p>
        </w:tc>
        <w:tc>
          <w:tcPr>
            <w:tcW w:w="2070" w:type="dxa"/>
            <w:vMerge/>
            <w:tcBorders>
              <w:top w:val="nil"/>
              <w:left w:val="single" w:sz="4" w:space="0" w:color="auto"/>
              <w:bottom w:val="single" w:sz="4" w:space="0" w:color="auto"/>
              <w:right w:val="single" w:sz="4" w:space="0" w:color="auto"/>
            </w:tcBorders>
            <w:shd w:val="clear" w:color="auto" w:fill="auto"/>
            <w:vAlign w:val="center"/>
            <w:hideMark/>
          </w:tcPr>
          <w:p w14:paraId="440E64A6" w14:textId="77777777" w:rsidR="00F52260" w:rsidRPr="00A26407" w:rsidRDefault="00F52260" w:rsidP="009B62C6">
            <w:pPr>
              <w:rPr>
                <w:color w:val="000000"/>
                <w:szCs w:val="24"/>
              </w:rPr>
            </w:pPr>
          </w:p>
        </w:tc>
        <w:tc>
          <w:tcPr>
            <w:tcW w:w="1890" w:type="dxa"/>
            <w:vMerge/>
            <w:tcBorders>
              <w:top w:val="nil"/>
              <w:left w:val="single" w:sz="4" w:space="0" w:color="auto"/>
              <w:bottom w:val="single" w:sz="4" w:space="0" w:color="auto"/>
              <w:right w:val="single" w:sz="4" w:space="0" w:color="auto"/>
            </w:tcBorders>
            <w:shd w:val="clear" w:color="auto" w:fill="auto"/>
            <w:vAlign w:val="center"/>
            <w:hideMark/>
          </w:tcPr>
          <w:p w14:paraId="77380260" w14:textId="77777777" w:rsidR="00F52260" w:rsidRPr="00A26407" w:rsidRDefault="00F52260" w:rsidP="009B62C6">
            <w:pPr>
              <w:rPr>
                <w:color w:val="000000"/>
                <w:szCs w:val="24"/>
              </w:rPr>
            </w:pPr>
          </w:p>
        </w:tc>
      </w:tr>
      <w:tr w:rsidR="00F52260" w:rsidRPr="00BB04C6" w14:paraId="3BEA78FB"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8B5082A" w14:textId="77777777" w:rsidR="00F52260" w:rsidRPr="00BB04C6" w:rsidRDefault="00F52260" w:rsidP="009B62C6">
            <w:pPr>
              <w:jc w:val="center"/>
              <w:rPr>
                <w:color w:val="000000"/>
                <w:szCs w:val="24"/>
              </w:rPr>
            </w:pPr>
            <w:r w:rsidRPr="00BB04C6">
              <w:rPr>
                <w:color w:val="000000"/>
                <w:szCs w:val="24"/>
              </w:rPr>
              <w:t>1½”</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54071A5C" w14:textId="77777777" w:rsidR="00F52260" w:rsidRPr="00BB04C6" w:rsidRDefault="00F52260" w:rsidP="009B62C6">
            <w:pPr>
              <w:jc w:val="center"/>
              <w:rPr>
                <w:szCs w:val="24"/>
              </w:rPr>
            </w:pPr>
            <w:r w:rsidRPr="00BB04C6">
              <w:rPr>
                <w:color w:val="000000"/>
                <w:szCs w:val="24"/>
              </w:rPr>
              <w:t xml:space="preserve">$69.86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2F8B12DD" w14:textId="77777777" w:rsidR="00F52260" w:rsidRPr="00A26407" w:rsidRDefault="00F52260" w:rsidP="009B62C6">
            <w:pPr>
              <w:jc w:val="center"/>
              <w:rPr>
                <w:color w:val="000000"/>
                <w:szCs w:val="24"/>
              </w:rPr>
            </w:pPr>
            <w:r w:rsidRPr="00A26407">
              <w:rPr>
                <w:color w:val="000000"/>
                <w:szCs w:val="24"/>
              </w:rPr>
              <w:t>10,001 to 20,000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055F8127" w14:textId="77777777" w:rsidR="00F52260" w:rsidRPr="00A26407" w:rsidRDefault="00F52260" w:rsidP="009B62C6">
            <w:pPr>
              <w:jc w:val="center"/>
              <w:rPr>
                <w:color w:val="000000"/>
                <w:szCs w:val="24"/>
              </w:rPr>
            </w:pPr>
            <w:r w:rsidRPr="00A26407">
              <w:rPr>
                <w:color w:val="000000"/>
                <w:szCs w:val="24"/>
              </w:rPr>
              <w:t xml:space="preserve">$4.82 </w:t>
            </w:r>
          </w:p>
        </w:tc>
      </w:tr>
      <w:tr w:rsidR="00F52260" w:rsidRPr="00BB04C6" w14:paraId="2672FB70"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D2FF76C" w14:textId="77777777" w:rsidR="00F52260" w:rsidRPr="00BB04C6" w:rsidRDefault="00F52260" w:rsidP="009B62C6">
            <w:pPr>
              <w:jc w:val="center"/>
              <w:rPr>
                <w:color w:val="000000"/>
                <w:szCs w:val="24"/>
              </w:rPr>
            </w:pPr>
            <w:r w:rsidRPr="00BB04C6">
              <w:rPr>
                <w:color w:val="000000"/>
                <w:szCs w:val="24"/>
              </w:rPr>
              <w:t>2”</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2433B397" w14:textId="77777777" w:rsidR="00F52260" w:rsidRPr="00BB04C6" w:rsidRDefault="00F52260" w:rsidP="009B62C6">
            <w:pPr>
              <w:jc w:val="center"/>
              <w:rPr>
                <w:szCs w:val="24"/>
              </w:rPr>
            </w:pPr>
            <w:r w:rsidRPr="00BB04C6">
              <w:rPr>
                <w:color w:val="000000"/>
                <w:szCs w:val="24"/>
              </w:rPr>
              <w:t xml:space="preserve">$111.78 </w:t>
            </w:r>
          </w:p>
        </w:tc>
        <w:tc>
          <w:tcPr>
            <w:tcW w:w="2070" w:type="dxa"/>
            <w:vMerge/>
            <w:tcBorders>
              <w:top w:val="nil"/>
              <w:left w:val="single" w:sz="4" w:space="0" w:color="auto"/>
              <w:bottom w:val="single" w:sz="4" w:space="0" w:color="auto"/>
              <w:right w:val="single" w:sz="4" w:space="0" w:color="auto"/>
            </w:tcBorders>
            <w:shd w:val="clear" w:color="auto" w:fill="auto"/>
            <w:vAlign w:val="center"/>
            <w:hideMark/>
          </w:tcPr>
          <w:p w14:paraId="6E7D7B06" w14:textId="77777777" w:rsidR="00F52260" w:rsidRPr="00A26407" w:rsidRDefault="00F52260" w:rsidP="009B62C6">
            <w:pPr>
              <w:rPr>
                <w:color w:val="000000"/>
                <w:szCs w:val="24"/>
              </w:rPr>
            </w:pPr>
          </w:p>
        </w:tc>
        <w:tc>
          <w:tcPr>
            <w:tcW w:w="1890" w:type="dxa"/>
            <w:vMerge/>
            <w:tcBorders>
              <w:top w:val="nil"/>
              <w:left w:val="single" w:sz="4" w:space="0" w:color="auto"/>
              <w:bottom w:val="single" w:sz="4" w:space="0" w:color="auto"/>
              <w:right w:val="single" w:sz="4" w:space="0" w:color="auto"/>
            </w:tcBorders>
            <w:shd w:val="clear" w:color="auto" w:fill="auto"/>
            <w:vAlign w:val="center"/>
            <w:hideMark/>
          </w:tcPr>
          <w:p w14:paraId="5EE586D8" w14:textId="77777777" w:rsidR="00F52260" w:rsidRPr="00A26407" w:rsidRDefault="00F52260" w:rsidP="009B62C6">
            <w:pPr>
              <w:rPr>
                <w:color w:val="000000"/>
                <w:szCs w:val="24"/>
              </w:rPr>
            </w:pPr>
          </w:p>
        </w:tc>
      </w:tr>
      <w:tr w:rsidR="00F52260" w:rsidRPr="00BB04C6" w14:paraId="3034E3C2"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424D1E7" w14:textId="77777777" w:rsidR="00F52260" w:rsidRPr="00BB04C6" w:rsidRDefault="00F52260" w:rsidP="009B62C6">
            <w:pPr>
              <w:jc w:val="center"/>
              <w:rPr>
                <w:color w:val="000000"/>
                <w:szCs w:val="24"/>
              </w:rPr>
            </w:pPr>
            <w:r w:rsidRPr="00BB04C6">
              <w:rPr>
                <w:color w:val="000000"/>
                <w:szCs w:val="24"/>
              </w:rPr>
              <w:t>3”</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33955912" w14:textId="77777777" w:rsidR="00F52260" w:rsidRPr="00BB04C6" w:rsidRDefault="00F52260" w:rsidP="009B62C6">
            <w:pPr>
              <w:jc w:val="center"/>
              <w:rPr>
                <w:szCs w:val="24"/>
              </w:rPr>
            </w:pPr>
            <w:r w:rsidRPr="00BB04C6">
              <w:rPr>
                <w:color w:val="000000"/>
                <w:szCs w:val="24"/>
              </w:rPr>
              <w:t xml:space="preserve">$209.59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0386CC54" w14:textId="77777777" w:rsidR="00F52260" w:rsidRPr="00A26407" w:rsidRDefault="00F52260" w:rsidP="009B62C6">
            <w:pPr>
              <w:jc w:val="center"/>
              <w:rPr>
                <w:color w:val="000000"/>
                <w:szCs w:val="24"/>
              </w:rPr>
            </w:pPr>
            <w:r w:rsidRPr="00A26407">
              <w:rPr>
                <w:color w:val="000000"/>
                <w:szCs w:val="24"/>
              </w:rPr>
              <w:t>over 20,000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65595C40" w14:textId="77777777" w:rsidR="00F52260" w:rsidRPr="00A26407" w:rsidRDefault="00F52260" w:rsidP="009B62C6">
            <w:pPr>
              <w:jc w:val="center"/>
              <w:rPr>
                <w:color w:val="000000"/>
                <w:szCs w:val="24"/>
              </w:rPr>
            </w:pPr>
            <w:r w:rsidRPr="00A26407">
              <w:rPr>
                <w:color w:val="000000"/>
                <w:szCs w:val="24"/>
              </w:rPr>
              <w:t xml:space="preserve">$4.91 </w:t>
            </w:r>
          </w:p>
        </w:tc>
      </w:tr>
      <w:tr w:rsidR="00F52260" w:rsidRPr="00BB04C6" w14:paraId="75687D9F"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8126184" w14:textId="77777777" w:rsidR="00F52260" w:rsidRPr="00BB04C6" w:rsidRDefault="00F52260" w:rsidP="009B62C6">
            <w:pPr>
              <w:jc w:val="center"/>
              <w:rPr>
                <w:color w:val="000000"/>
                <w:szCs w:val="24"/>
              </w:rPr>
            </w:pPr>
            <w:r w:rsidRPr="00BB04C6">
              <w:rPr>
                <w:color w:val="000000"/>
                <w:szCs w:val="24"/>
              </w:rPr>
              <w:t>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7433EF33" w14:textId="77777777" w:rsidR="00F52260" w:rsidRPr="00BB04C6" w:rsidRDefault="00F52260" w:rsidP="009B62C6">
            <w:pPr>
              <w:jc w:val="center"/>
              <w:rPr>
                <w:szCs w:val="24"/>
              </w:rPr>
            </w:pPr>
            <w:r w:rsidRPr="00BB04C6">
              <w:rPr>
                <w:color w:val="000000"/>
                <w:szCs w:val="24"/>
              </w:rPr>
              <w:t xml:space="preserve">$349.32 </w:t>
            </w:r>
          </w:p>
        </w:tc>
        <w:tc>
          <w:tcPr>
            <w:tcW w:w="2070" w:type="dxa"/>
            <w:vMerge/>
            <w:tcBorders>
              <w:top w:val="nil"/>
              <w:left w:val="single" w:sz="4" w:space="0" w:color="auto"/>
              <w:bottom w:val="single" w:sz="4" w:space="0" w:color="auto"/>
              <w:right w:val="single" w:sz="4" w:space="0" w:color="auto"/>
            </w:tcBorders>
            <w:shd w:val="clear" w:color="auto" w:fill="auto"/>
            <w:vAlign w:val="center"/>
            <w:hideMark/>
          </w:tcPr>
          <w:p w14:paraId="076C6740" w14:textId="77777777" w:rsidR="00F52260" w:rsidRPr="00A26407" w:rsidRDefault="00F52260" w:rsidP="009B62C6">
            <w:pPr>
              <w:rPr>
                <w:color w:val="000000"/>
                <w:szCs w:val="24"/>
              </w:rPr>
            </w:pPr>
          </w:p>
        </w:tc>
        <w:tc>
          <w:tcPr>
            <w:tcW w:w="1890" w:type="dxa"/>
            <w:vMerge/>
            <w:tcBorders>
              <w:top w:val="nil"/>
              <w:left w:val="single" w:sz="4" w:space="0" w:color="auto"/>
              <w:bottom w:val="single" w:sz="4" w:space="0" w:color="auto"/>
              <w:right w:val="single" w:sz="4" w:space="0" w:color="auto"/>
            </w:tcBorders>
            <w:shd w:val="clear" w:color="auto" w:fill="auto"/>
            <w:vAlign w:val="center"/>
            <w:hideMark/>
          </w:tcPr>
          <w:p w14:paraId="64C1AF21" w14:textId="77777777" w:rsidR="00F52260" w:rsidRPr="00A26407" w:rsidRDefault="00F52260" w:rsidP="009B62C6">
            <w:pPr>
              <w:rPr>
                <w:color w:val="000000"/>
                <w:szCs w:val="24"/>
              </w:rPr>
            </w:pPr>
          </w:p>
        </w:tc>
      </w:tr>
      <w:tr w:rsidR="00F52260" w:rsidRPr="00BB04C6" w14:paraId="3C314106"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4A82789" w14:textId="77777777" w:rsidR="00F52260" w:rsidRPr="00BB04C6" w:rsidRDefault="00F52260" w:rsidP="009B62C6">
            <w:pPr>
              <w:jc w:val="center"/>
              <w:rPr>
                <w:color w:val="000000"/>
                <w:szCs w:val="24"/>
              </w:rPr>
            </w:pPr>
            <w:r w:rsidRPr="00BB04C6">
              <w:rPr>
                <w:color w:val="000000"/>
                <w:szCs w:val="24"/>
              </w:rPr>
              <w:t>6”</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02018678" w14:textId="77777777" w:rsidR="00F52260" w:rsidRPr="00BB04C6" w:rsidRDefault="00F52260" w:rsidP="009B62C6">
            <w:pPr>
              <w:jc w:val="center"/>
              <w:rPr>
                <w:szCs w:val="24"/>
              </w:rPr>
            </w:pPr>
            <w:r w:rsidRPr="00BB04C6">
              <w:rPr>
                <w:color w:val="000000"/>
                <w:szCs w:val="24"/>
              </w:rPr>
              <w:t xml:space="preserve">$698.64 </w:t>
            </w:r>
          </w:p>
        </w:tc>
        <w:tc>
          <w:tcPr>
            <w:tcW w:w="2070" w:type="dxa"/>
            <w:vMerge w:val="restart"/>
            <w:tcBorders>
              <w:top w:val="nil"/>
              <w:left w:val="single" w:sz="4" w:space="0" w:color="auto"/>
              <w:bottom w:val="single" w:sz="4" w:space="0" w:color="000000"/>
              <w:right w:val="nil"/>
            </w:tcBorders>
            <w:shd w:val="clear" w:color="auto" w:fill="auto"/>
            <w:vAlign w:val="center"/>
            <w:hideMark/>
          </w:tcPr>
          <w:p w14:paraId="0F9058F4" w14:textId="77777777" w:rsidR="00F52260" w:rsidRPr="00A26407" w:rsidRDefault="00F52260" w:rsidP="009B62C6">
            <w:pPr>
              <w:jc w:val="center"/>
              <w:rPr>
                <w:color w:val="000000"/>
                <w:szCs w:val="24"/>
              </w:rPr>
            </w:pPr>
            <w:r w:rsidRPr="00A26407">
              <w:rPr>
                <w:color w:val="000000"/>
                <w:szCs w:val="24"/>
              </w:rPr>
              <w:t>Purchased Water Passthrough – all usage</w:t>
            </w:r>
          </w:p>
        </w:tc>
        <w:tc>
          <w:tcPr>
            <w:tcW w:w="1890" w:type="dxa"/>
            <w:vMerge w:val="restart"/>
            <w:tcBorders>
              <w:top w:val="nil"/>
              <w:left w:val="single" w:sz="4" w:space="0" w:color="auto"/>
              <w:bottom w:val="single" w:sz="4" w:space="0" w:color="000000"/>
              <w:right w:val="single" w:sz="4" w:space="0" w:color="auto"/>
            </w:tcBorders>
            <w:shd w:val="clear" w:color="auto" w:fill="auto"/>
            <w:vAlign w:val="center"/>
            <w:hideMark/>
          </w:tcPr>
          <w:p w14:paraId="76981C4F" w14:textId="77777777" w:rsidR="00677086" w:rsidRDefault="00677086" w:rsidP="00677086">
            <w:pPr>
              <w:jc w:val="center"/>
              <w:rPr>
                <w:color w:val="000000"/>
                <w:szCs w:val="24"/>
              </w:rPr>
            </w:pPr>
            <w:r>
              <w:rPr>
                <w:color w:val="000000"/>
                <w:szCs w:val="24"/>
              </w:rPr>
              <w:t xml:space="preserve">see Passthrough </w:t>
            </w:r>
          </w:p>
          <w:p w14:paraId="2FB13454" w14:textId="299E5772" w:rsidR="00F52260" w:rsidRPr="00A26407" w:rsidRDefault="00677086" w:rsidP="00677086">
            <w:pPr>
              <w:jc w:val="center"/>
              <w:rPr>
                <w:color w:val="000000"/>
                <w:szCs w:val="24"/>
              </w:rPr>
            </w:pPr>
            <w:r>
              <w:rPr>
                <w:color w:val="000000"/>
                <w:szCs w:val="24"/>
              </w:rPr>
              <w:t>Rates section</w:t>
            </w:r>
          </w:p>
        </w:tc>
      </w:tr>
      <w:tr w:rsidR="00F52260" w:rsidRPr="00BB04C6" w14:paraId="4AC47364"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8985A19" w14:textId="77777777" w:rsidR="00F52260" w:rsidRPr="00BB04C6" w:rsidRDefault="00F52260" w:rsidP="009B62C6">
            <w:pPr>
              <w:jc w:val="center"/>
              <w:rPr>
                <w:color w:val="000000"/>
                <w:szCs w:val="24"/>
              </w:rPr>
            </w:pPr>
            <w:r w:rsidRPr="00BB04C6">
              <w:rPr>
                <w:color w:val="000000"/>
                <w:szCs w:val="24"/>
              </w:rPr>
              <w:t>8”</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17C53F89" w14:textId="77777777" w:rsidR="00F52260" w:rsidRPr="00BB04C6" w:rsidRDefault="00F52260" w:rsidP="009B62C6">
            <w:pPr>
              <w:jc w:val="center"/>
              <w:rPr>
                <w:szCs w:val="24"/>
              </w:rPr>
            </w:pPr>
            <w:r w:rsidRPr="00BB04C6">
              <w:rPr>
                <w:color w:val="000000"/>
                <w:szCs w:val="24"/>
              </w:rPr>
              <w:t xml:space="preserve">$1,117.83 </w:t>
            </w:r>
          </w:p>
        </w:tc>
        <w:tc>
          <w:tcPr>
            <w:tcW w:w="2070" w:type="dxa"/>
            <w:vMerge/>
            <w:tcBorders>
              <w:top w:val="nil"/>
              <w:left w:val="single" w:sz="4" w:space="0" w:color="auto"/>
              <w:bottom w:val="single" w:sz="4" w:space="0" w:color="000000"/>
              <w:right w:val="nil"/>
            </w:tcBorders>
            <w:shd w:val="clear" w:color="auto" w:fill="auto"/>
            <w:vAlign w:val="center"/>
            <w:hideMark/>
          </w:tcPr>
          <w:p w14:paraId="05232511" w14:textId="77777777" w:rsidR="00F52260" w:rsidRPr="00BB04C6" w:rsidRDefault="00F52260" w:rsidP="009B62C6">
            <w:pPr>
              <w:rPr>
                <w:color w:val="000000"/>
                <w:szCs w:val="24"/>
              </w:rPr>
            </w:pPr>
          </w:p>
        </w:tc>
        <w:tc>
          <w:tcPr>
            <w:tcW w:w="1890" w:type="dxa"/>
            <w:vMerge/>
            <w:tcBorders>
              <w:top w:val="nil"/>
              <w:left w:val="single" w:sz="4" w:space="0" w:color="auto"/>
              <w:bottom w:val="single" w:sz="4" w:space="0" w:color="000000"/>
              <w:right w:val="single" w:sz="4" w:space="0" w:color="auto"/>
            </w:tcBorders>
            <w:shd w:val="clear" w:color="auto" w:fill="auto"/>
            <w:vAlign w:val="center"/>
            <w:hideMark/>
          </w:tcPr>
          <w:p w14:paraId="3051BCCB" w14:textId="77777777" w:rsidR="00F52260" w:rsidRPr="00BB04C6" w:rsidRDefault="00F52260" w:rsidP="009B62C6">
            <w:pPr>
              <w:rPr>
                <w:color w:val="000000"/>
                <w:szCs w:val="24"/>
              </w:rPr>
            </w:pPr>
          </w:p>
        </w:tc>
      </w:tr>
      <w:tr w:rsidR="00F52260" w:rsidRPr="00BB04C6" w14:paraId="5DC6655B"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D8B8D48" w14:textId="77777777" w:rsidR="00F52260" w:rsidRPr="00BB04C6" w:rsidRDefault="00F52260" w:rsidP="009B62C6">
            <w:pPr>
              <w:jc w:val="center"/>
              <w:rPr>
                <w:color w:val="000000"/>
                <w:szCs w:val="24"/>
              </w:rPr>
            </w:pPr>
            <w:r w:rsidRPr="00BB04C6">
              <w:rPr>
                <w:color w:val="000000"/>
                <w:szCs w:val="24"/>
              </w:rPr>
              <w:t>10”</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1DB7E7B6" w14:textId="77777777" w:rsidR="00F52260" w:rsidRPr="00BB04C6" w:rsidRDefault="00F52260" w:rsidP="009B62C6">
            <w:pPr>
              <w:jc w:val="center"/>
              <w:rPr>
                <w:szCs w:val="24"/>
              </w:rPr>
            </w:pPr>
            <w:r w:rsidRPr="00BB04C6">
              <w:rPr>
                <w:color w:val="000000"/>
                <w:szCs w:val="24"/>
              </w:rPr>
              <w:t xml:space="preserve">$1,606.88 </w:t>
            </w:r>
          </w:p>
        </w:tc>
        <w:tc>
          <w:tcPr>
            <w:tcW w:w="2070" w:type="dxa"/>
            <w:vMerge/>
            <w:tcBorders>
              <w:top w:val="nil"/>
              <w:left w:val="single" w:sz="4" w:space="0" w:color="auto"/>
              <w:bottom w:val="single" w:sz="4" w:space="0" w:color="000000"/>
              <w:right w:val="nil"/>
            </w:tcBorders>
            <w:shd w:val="clear" w:color="auto" w:fill="auto"/>
            <w:vAlign w:val="center"/>
            <w:hideMark/>
          </w:tcPr>
          <w:p w14:paraId="334101F7" w14:textId="77777777" w:rsidR="00F52260" w:rsidRPr="00BB04C6" w:rsidRDefault="00F52260" w:rsidP="009B62C6">
            <w:pPr>
              <w:rPr>
                <w:color w:val="000000"/>
                <w:szCs w:val="24"/>
              </w:rPr>
            </w:pPr>
          </w:p>
        </w:tc>
        <w:tc>
          <w:tcPr>
            <w:tcW w:w="1890" w:type="dxa"/>
            <w:vMerge/>
            <w:tcBorders>
              <w:top w:val="nil"/>
              <w:left w:val="single" w:sz="4" w:space="0" w:color="auto"/>
              <w:bottom w:val="single" w:sz="4" w:space="0" w:color="000000"/>
              <w:right w:val="single" w:sz="4" w:space="0" w:color="auto"/>
            </w:tcBorders>
            <w:shd w:val="clear" w:color="auto" w:fill="auto"/>
            <w:vAlign w:val="center"/>
            <w:hideMark/>
          </w:tcPr>
          <w:p w14:paraId="5FF53A31" w14:textId="77777777" w:rsidR="00F52260" w:rsidRPr="00BB04C6" w:rsidRDefault="00F52260" w:rsidP="009B62C6">
            <w:pPr>
              <w:rPr>
                <w:color w:val="000000"/>
                <w:szCs w:val="24"/>
              </w:rPr>
            </w:pPr>
          </w:p>
        </w:tc>
      </w:tr>
      <w:tr w:rsidR="00F52260" w:rsidRPr="00BB04C6" w14:paraId="28CE9FBC"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F2B420E" w14:textId="77777777" w:rsidR="00F52260" w:rsidRPr="00BB04C6" w:rsidRDefault="00F52260" w:rsidP="009B62C6">
            <w:pPr>
              <w:jc w:val="center"/>
              <w:rPr>
                <w:color w:val="000000"/>
                <w:szCs w:val="24"/>
              </w:rPr>
            </w:pPr>
            <w:r w:rsidRPr="00BB04C6">
              <w:rPr>
                <w:color w:val="000000"/>
                <w:szCs w:val="24"/>
              </w:rPr>
              <w:t>12”</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5991DF70" w14:textId="77777777" w:rsidR="00F52260" w:rsidRPr="00BB04C6" w:rsidRDefault="00F52260" w:rsidP="009B62C6">
            <w:pPr>
              <w:jc w:val="center"/>
              <w:rPr>
                <w:szCs w:val="24"/>
              </w:rPr>
            </w:pPr>
            <w:r w:rsidRPr="00BB04C6">
              <w:rPr>
                <w:color w:val="000000"/>
                <w:szCs w:val="24"/>
              </w:rPr>
              <w:t xml:space="preserve">$3,004.16 </w:t>
            </w:r>
          </w:p>
        </w:tc>
        <w:tc>
          <w:tcPr>
            <w:tcW w:w="2070" w:type="dxa"/>
            <w:vMerge/>
            <w:tcBorders>
              <w:top w:val="nil"/>
              <w:left w:val="single" w:sz="4" w:space="0" w:color="auto"/>
              <w:bottom w:val="single" w:sz="4" w:space="0" w:color="000000"/>
              <w:right w:val="nil"/>
            </w:tcBorders>
            <w:shd w:val="clear" w:color="auto" w:fill="auto"/>
            <w:vAlign w:val="center"/>
            <w:hideMark/>
          </w:tcPr>
          <w:p w14:paraId="4C35A90C" w14:textId="77777777" w:rsidR="00F52260" w:rsidRPr="00BB04C6" w:rsidRDefault="00F52260" w:rsidP="009B62C6">
            <w:pPr>
              <w:rPr>
                <w:color w:val="000000"/>
                <w:szCs w:val="24"/>
              </w:rPr>
            </w:pPr>
          </w:p>
        </w:tc>
        <w:tc>
          <w:tcPr>
            <w:tcW w:w="1890" w:type="dxa"/>
            <w:vMerge/>
            <w:tcBorders>
              <w:top w:val="nil"/>
              <w:left w:val="single" w:sz="4" w:space="0" w:color="auto"/>
              <w:bottom w:val="single" w:sz="4" w:space="0" w:color="000000"/>
              <w:right w:val="single" w:sz="4" w:space="0" w:color="auto"/>
            </w:tcBorders>
            <w:shd w:val="clear" w:color="auto" w:fill="auto"/>
            <w:vAlign w:val="center"/>
            <w:hideMark/>
          </w:tcPr>
          <w:p w14:paraId="41A317A3" w14:textId="77777777" w:rsidR="00F52260" w:rsidRPr="00BB04C6" w:rsidRDefault="00F52260" w:rsidP="009B62C6">
            <w:pPr>
              <w:rPr>
                <w:color w:val="000000"/>
                <w:szCs w:val="24"/>
              </w:rPr>
            </w:pPr>
          </w:p>
        </w:tc>
      </w:tr>
    </w:tbl>
    <w:p w14:paraId="19D2A8C5" w14:textId="77777777" w:rsidR="00F52260" w:rsidRPr="00BB04C6" w:rsidRDefault="00F52260" w:rsidP="00F52260">
      <w:pPr>
        <w:rPr>
          <w:szCs w:val="24"/>
        </w:rPr>
      </w:pPr>
    </w:p>
    <w:p w14:paraId="41A14D41" w14:textId="77777777" w:rsidR="00F52260" w:rsidRPr="00BB04C6" w:rsidRDefault="00F52260" w:rsidP="00F52260">
      <w:pPr>
        <w:rPr>
          <w:szCs w:val="24"/>
        </w:rPr>
      </w:pPr>
    </w:p>
    <w:tbl>
      <w:tblPr>
        <w:tblW w:w="10350" w:type="dxa"/>
        <w:tblLook w:val="04A0" w:firstRow="1" w:lastRow="0" w:firstColumn="1" w:lastColumn="0" w:noHBand="0" w:noVBand="1"/>
      </w:tblPr>
      <w:tblGrid>
        <w:gridCol w:w="2340"/>
        <w:gridCol w:w="4050"/>
        <w:gridCol w:w="2070"/>
        <w:gridCol w:w="1890"/>
      </w:tblGrid>
      <w:tr w:rsidR="00F52260" w:rsidRPr="00A26407" w14:paraId="52CC29DD" w14:textId="77777777" w:rsidTr="009B62C6">
        <w:trPr>
          <w:trHeight w:val="300"/>
        </w:trPr>
        <w:tc>
          <w:tcPr>
            <w:tcW w:w="8460" w:type="dxa"/>
            <w:gridSpan w:val="3"/>
            <w:tcBorders>
              <w:top w:val="nil"/>
              <w:left w:val="nil"/>
              <w:right w:val="nil"/>
            </w:tcBorders>
            <w:shd w:val="clear" w:color="auto" w:fill="auto"/>
            <w:noWrap/>
            <w:vAlign w:val="center"/>
            <w:hideMark/>
          </w:tcPr>
          <w:p w14:paraId="5A086EF4" w14:textId="77777777" w:rsidR="00086A88" w:rsidRDefault="00086A88" w:rsidP="009B62C6">
            <w:pPr>
              <w:ind w:right="-110"/>
              <w:rPr>
                <w:b/>
                <w:bCs/>
                <w:color w:val="000000"/>
                <w:szCs w:val="24"/>
                <w:u w:val="single"/>
              </w:rPr>
            </w:pPr>
          </w:p>
          <w:p w14:paraId="641D9F96" w14:textId="4731BC0F" w:rsidR="00F52260" w:rsidRPr="00A26407" w:rsidRDefault="00A92E38" w:rsidP="009B62C6">
            <w:pPr>
              <w:ind w:right="-110"/>
              <w:rPr>
                <w:szCs w:val="24"/>
              </w:rPr>
            </w:pPr>
            <w:r>
              <w:rPr>
                <w:b/>
                <w:bCs/>
                <w:color w:val="000000"/>
                <w:szCs w:val="24"/>
                <w:u w:val="single"/>
              </w:rPr>
              <w:t>Texas Water Utilities</w:t>
            </w:r>
            <w:r w:rsidR="00F52260" w:rsidRPr="00BB04C6">
              <w:rPr>
                <w:b/>
                <w:bCs/>
                <w:color w:val="000000"/>
                <w:szCs w:val="24"/>
                <w:u w:val="single"/>
              </w:rPr>
              <w:t xml:space="preserve"> (Villas of Willowbrook) - RATES effective </w:t>
            </w:r>
            <w:r w:rsidR="00F52260" w:rsidRPr="00C6570B">
              <w:rPr>
                <w:b/>
                <w:bCs/>
                <w:color w:val="000000"/>
                <w:szCs w:val="24"/>
                <w:u w:val="single"/>
              </w:rPr>
              <w:t>06-01-2022</w:t>
            </w:r>
            <w:r w:rsidR="00F52260" w:rsidRPr="00A26407">
              <w:rPr>
                <w:b/>
                <w:bCs/>
                <w:color w:val="000000"/>
                <w:szCs w:val="24"/>
                <w:u w:val="single"/>
              </w:rPr>
              <w:t xml:space="preserve"> (Phase 2 of 7)</w:t>
            </w:r>
          </w:p>
        </w:tc>
        <w:tc>
          <w:tcPr>
            <w:tcW w:w="1890" w:type="dxa"/>
            <w:tcBorders>
              <w:top w:val="nil"/>
              <w:left w:val="nil"/>
              <w:bottom w:val="nil"/>
              <w:right w:val="nil"/>
            </w:tcBorders>
            <w:shd w:val="clear" w:color="auto" w:fill="auto"/>
            <w:noWrap/>
            <w:vAlign w:val="bottom"/>
            <w:hideMark/>
          </w:tcPr>
          <w:p w14:paraId="5F8029B0" w14:textId="77777777" w:rsidR="00F52260" w:rsidRPr="00A26407" w:rsidRDefault="00F52260" w:rsidP="009B62C6">
            <w:pPr>
              <w:rPr>
                <w:szCs w:val="24"/>
              </w:rPr>
            </w:pPr>
          </w:p>
        </w:tc>
      </w:tr>
      <w:tr w:rsidR="00F52260" w:rsidRPr="00A26407" w14:paraId="2695AF48" w14:textId="77777777" w:rsidTr="009B62C6">
        <w:trPr>
          <w:trHeight w:val="290"/>
        </w:trPr>
        <w:tc>
          <w:tcPr>
            <w:tcW w:w="2340" w:type="dxa"/>
            <w:tcBorders>
              <w:left w:val="nil"/>
              <w:bottom w:val="nil"/>
              <w:right w:val="nil"/>
            </w:tcBorders>
            <w:shd w:val="clear" w:color="auto" w:fill="auto"/>
            <w:noWrap/>
            <w:vAlign w:val="bottom"/>
            <w:hideMark/>
          </w:tcPr>
          <w:p w14:paraId="7D6EF6D2" w14:textId="77777777" w:rsidR="00F52260" w:rsidRPr="00A26407" w:rsidRDefault="00F52260" w:rsidP="009B62C6">
            <w:pPr>
              <w:rPr>
                <w:szCs w:val="24"/>
              </w:rPr>
            </w:pPr>
          </w:p>
        </w:tc>
        <w:tc>
          <w:tcPr>
            <w:tcW w:w="4050" w:type="dxa"/>
            <w:tcBorders>
              <w:left w:val="nil"/>
              <w:bottom w:val="nil"/>
              <w:right w:val="nil"/>
            </w:tcBorders>
            <w:shd w:val="clear" w:color="auto" w:fill="auto"/>
            <w:noWrap/>
            <w:vAlign w:val="bottom"/>
            <w:hideMark/>
          </w:tcPr>
          <w:p w14:paraId="24FFD9F1" w14:textId="77777777" w:rsidR="00F52260" w:rsidRPr="00A26407" w:rsidRDefault="00F52260" w:rsidP="009B62C6">
            <w:pPr>
              <w:rPr>
                <w:szCs w:val="24"/>
              </w:rPr>
            </w:pPr>
          </w:p>
        </w:tc>
        <w:tc>
          <w:tcPr>
            <w:tcW w:w="2070" w:type="dxa"/>
            <w:tcBorders>
              <w:left w:val="nil"/>
              <w:bottom w:val="nil"/>
              <w:right w:val="nil"/>
            </w:tcBorders>
            <w:shd w:val="clear" w:color="auto" w:fill="auto"/>
            <w:noWrap/>
            <w:vAlign w:val="bottom"/>
            <w:hideMark/>
          </w:tcPr>
          <w:p w14:paraId="0658AB93" w14:textId="77777777" w:rsidR="00F52260" w:rsidRPr="00A26407" w:rsidRDefault="00F52260" w:rsidP="009B62C6">
            <w:pPr>
              <w:rPr>
                <w:szCs w:val="24"/>
              </w:rPr>
            </w:pPr>
          </w:p>
        </w:tc>
        <w:tc>
          <w:tcPr>
            <w:tcW w:w="1890" w:type="dxa"/>
            <w:tcBorders>
              <w:top w:val="nil"/>
              <w:left w:val="nil"/>
              <w:bottom w:val="nil"/>
              <w:right w:val="nil"/>
            </w:tcBorders>
            <w:shd w:val="clear" w:color="auto" w:fill="auto"/>
            <w:noWrap/>
            <w:vAlign w:val="bottom"/>
            <w:hideMark/>
          </w:tcPr>
          <w:p w14:paraId="12BAE2A6" w14:textId="77777777" w:rsidR="00F52260" w:rsidRPr="00A26407" w:rsidRDefault="00F52260" w:rsidP="009B62C6">
            <w:pPr>
              <w:rPr>
                <w:szCs w:val="24"/>
              </w:rPr>
            </w:pPr>
          </w:p>
        </w:tc>
      </w:tr>
      <w:tr w:rsidR="00F52260" w:rsidRPr="00A26407" w14:paraId="542A83DD" w14:textId="77777777" w:rsidTr="009B62C6">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7220BE" w14:textId="77777777" w:rsidR="00F52260" w:rsidRPr="00A26407" w:rsidRDefault="00F52260" w:rsidP="009B62C6">
            <w:pPr>
              <w:jc w:val="center"/>
              <w:rPr>
                <w:b/>
                <w:bCs/>
                <w:color w:val="000000"/>
                <w:szCs w:val="24"/>
              </w:rPr>
            </w:pPr>
            <w:r w:rsidRPr="00A26407">
              <w:rPr>
                <w:b/>
                <w:bCs/>
                <w:color w:val="000000"/>
                <w:szCs w:val="24"/>
              </w:rPr>
              <w:t>METER SIZE</w:t>
            </w:r>
          </w:p>
        </w:tc>
        <w:tc>
          <w:tcPr>
            <w:tcW w:w="4050" w:type="dxa"/>
            <w:tcBorders>
              <w:top w:val="single" w:sz="4" w:space="0" w:color="auto"/>
              <w:left w:val="nil"/>
              <w:bottom w:val="single" w:sz="4" w:space="0" w:color="auto"/>
              <w:right w:val="nil"/>
            </w:tcBorders>
            <w:shd w:val="clear" w:color="auto" w:fill="auto"/>
            <w:vAlign w:val="center"/>
            <w:hideMark/>
          </w:tcPr>
          <w:p w14:paraId="505EECB8" w14:textId="77777777" w:rsidR="00F52260" w:rsidRPr="00A26407" w:rsidRDefault="00F52260" w:rsidP="009B62C6">
            <w:pPr>
              <w:jc w:val="center"/>
              <w:rPr>
                <w:b/>
                <w:bCs/>
                <w:color w:val="000000"/>
                <w:szCs w:val="24"/>
              </w:rPr>
            </w:pPr>
            <w:r w:rsidRPr="00A26407">
              <w:rPr>
                <w:b/>
                <w:bCs/>
                <w:color w:val="000000"/>
                <w:szCs w:val="24"/>
              </w:rPr>
              <w:t xml:space="preserve">MONTHLY BASE RATE </w:t>
            </w:r>
          </w:p>
          <w:p w14:paraId="64AC248F" w14:textId="77777777" w:rsidR="00F52260" w:rsidRPr="00A26407" w:rsidRDefault="00F52260" w:rsidP="009B62C6">
            <w:pPr>
              <w:jc w:val="center"/>
              <w:rPr>
                <w:b/>
                <w:bCs/>
                <w:color w:val="000000"/>
                <w:szCs w:val="24"/>
              </w:rPr>
            </w:pPr>
            <w:r w:rsidRPr="00A26407">
              <w:rPr>
                <w:b/>
                <w:bCs/>
                <w:color w:val="000000"/>
                <w:szCs w:val="24"/>
              </w:rPr>
              <w:t>(includes 0 gallons)</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37A5C" w14:textId="77777777" w:rsidR="00F52260" w:rsidRPr="00A26407" w:rsidRDefault="00F52260" w:rsidP="009B62C6">
            <w:pPr>
              <w:jc w:val="center"/>
              <w:rPr>
                <w:b/>
                <w:bCs/>
                <w:color w:val="000000"/>
                <w:szCs w:val="24"/>
              </w:rPr>
            </w:pPr>
            <w:r w:rsidRPr="00A26407">
              <w:rPr>
                <w:b/>
                <w:bCs/>
                <w:color w:val="000000"/>
                <w:szCs w:val="24"/>
              </w:rPr>
              <w:t>GALLONAGE TIER</w:t>
            </w:r>
          </w:p>
        </w:tc>
        <w:tc>
          <w:tcPr>
            <w:tcW w:w="1890" w:type="dxa"/>
            <w:tcBorders>
              <w:top w:val="single" w:sz="4" w:space="0" w:color="auto"/>
              <w:left w:val="nil"/>
              <w:bottom w:val="nil"/>
              <w:right w:val="single" w:sz="4" w:space="0" w:color="auto"/>
            </w:tcBorders>
            <w:shd w:val="clear" w:color="auto" w:fill="auto"/>
            <w:vAlign w:val="center"/>
            <w:hideMark/>
          </w:tcPr>
          <w:p w14:paraId="0F79F14B" w14:textId="77777777" w:rsidR="00F52260" w:rsidRPr="00A26407" w:rsidRDefault="00F52260" w:rsidP="009B62C6">
            <w:pPr>
              <w:jc w:val="center"/>
              <w:rPr>
                <w:b/>
                <w:bCs/>
                <w:color w:val="000000"/>
                <w:szCs w:val="24"/>
              </w:rPr>
            </w:pPr>
            <w:r w:rsidRPr="00A26407">
              <w:rPr>
                <w:b/>
                <w:bCs/>
                <w:color w:val="000000"/>
                <w:szCs w:val="24"/>
              </w:rPr>
              <w:t>CHARGE PER 1,000 GALLONS</w:t>
            </w:r>
          </w:p>
        </w:tc>
      </w:tr>
      <w:tr w:rsidR="00F52260" w:rsidRPr="00A26407" w14:paraId="08CC0D7F"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E11A945" w14:textId="77777777" w:rsidR="00F52260" w:rsidRPr="00A26407" w:rsidRDefault="00F52260" w:rsidP="009B62C6">
            <w:pPr>
              <w:jc w:val="center"/>
              <w:rPr>
                <w:color w:val="000000"/>
                <w:szCs w:val="24"/>
              </w:rPr>
            </w:pPr>
            <w:r w:rsidRPr="00A26407">
              <w:rPr>
                <w:color w:val="000000"/>
                <w:szCs w:val="24"/>
              </w:rPr>
              <w:t>5/8”</w:t>
            </w:r>
          </w:p>
        </w:tc>
        <w:tc>
          <w:tcPr>
            <w:tcW w:w="40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697C32A" w14:textId="77777777" w:rsidR="00F52260" w:rsidRPr="00A26407" w:rsidRDefault="00F52260" w:rsidP="009B62C6">
            <w:pPr>
              <w:jc w:val="center"/>
              <w:rPr>
                <w:szCs w:val="24"/>
              </w:rPr>
            </w:pPr>
            <w:r w:rsidRPr="00A26407">
              <w:rPr>
                <w:color w:val="000000"/>
                <w:szCs w:val="24"/>
              </w:rPr>
              <w:t xml:space="preserve">$19.71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0726E8EB" w14:textId="77777777" w:rsidR="00F52260" w:rsidRPr="00A26407" w:rsidRDefault="00F52260" w:rsidP="009B62C6">
            <w:pPr>
              <w:jc w:val="center"/>
              <w:rPr>
                <w:color w:val="000000"/>
                <w:szCs w:val="24"/>
              </w:rPr>
            </w:pPr>
            <w:r w:rsidRPr="00A26407">
              <w:rPr>
                <w:color w:val="000000"/>
                <w:szCs w:val="24"/>
              </w:rPr>
              <w:t>0 to 2,000</w:t>
            </w:r>
          </w:p>
        </w:tc>
        <w:tc>
          <w:tcPr>
            <w:tcW w:w="18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C23DDC" w14:textId="77777777" w:rsidR="00F52260" w:rsidRPr="00A26407" w:rsidRDefault="00F52260" w:rsidP="009B62C6">
            <w:pPr>
              <w:jc w:val="center"/>
              <w:rPr>
                <w:color w:val="000000"/>
                <w:szCs w:val="24"/>
              </w:rPr>
            </w:pPr>
            <w:r w:rsidRPr="00A26407">
              <w:rPr>
                <w:color w:val="000000"/>
                <w:szCs w:val="24"/>
              </w:rPr>
              <w:t>$1.85</w:t>
            </w:r>
          </w:p>
        </w:tc>
      </w:tr>
      <w:tr w:rsidR="00F52260" w:rsidRPr="00A26407" w14:paraId="7C655D61"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72E7C42" w14:textId="4D4217DE" w:rsidR="00F52260" w:rsidRPr="00A26407" w:rsidRDefault="0038121E" w:rsidP="009B62C6">
            <w:pPr>
              <w:jc w:val="center"/>
              <w:rPr>
                <w:color w:val="000000"/>
                <w:szCs w:val="24"/>
              </w:rPr>
            </w:pPr>
            <w:r w:rsidRPr="00BB04C6">
              <w:rPr>
                <w:color w:val="000000"/>
                <w:szCs w:val="24"/>
              </w:rPr>
              <w:t>5/8</w:t>
            </w:r>
            <w:r>
              <w:rPr>
                <w:color w:val="000000"/>
                <w:szCs w:val="24"/>
              </w:rPr>
              <w:t>”</w:t>
            </w:r>
            <w:r w:rsidRPr="00BB04C6">
              <w:rPr>
                <w:color w:val="000000"/>
                <w:szCs w:val="24"/>
              </w:rPr>
              <w:t>x3/4</w:t>
            </w:r>
            <w:r>
              <w:rPr>
                <w:color w:val="000000"/>
                <w:szCs w:val="24"/>
              </w:rPr>
              <w:t>”</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6D61AF83" w14:textId="77777777" w:rsidR="00F52260" w:rsidRPr="00A26407" w:rsidRDefault="00F52260" w:rsidP="009B62C6">
            <w:pPr>
              <w:jc w:val="center"/>
              <w:rPr>
                <w:szCs w:val="24"/>
              </w:rPr>
            </w:pPr>
            <w:r w:rsidRPr="00A26407">
              <w:rPr>
                <w:color w:val="000000"/>
                <w:szCs w:val="24"/>
              </w:rPr>
              <w:t xml:space="preserve">$19.71 </w:t>
            </w:r>
          </w:p>
        </w:tc>
        <w:tc>
          <w:tcPr>
            <w:tcW w:w="2070" w:type="dxa"/>
            <w:vMerge/>
            <w:tcBorders>
              <w:top w:val="nil"/>
              <w:left w:val="single" w:sz="4" w:space="0" w:color="auto"/>
              <w:bottom w:val="single" w:sz="4" w:space="0" w:color="auto"/>
              <w:right w:val="single" w:sz="4" w:space="0" w:color="auto"/>
            </w:tcBorders>
            <w:vAlign w:val="center"/>
            <w:hideMark/>
          </w:tcPr>
          <w:p w14:paraId="579735FD" w14:textId="77777777" w:rsidR="00F52260" w:rsidRPr="00A26407" w:rsidRDefault="00F52260" w:rsidP="009B62C6">
            <w:pPr>
              <w:rPr>
                <w:color w:val="000000"/>
                <w:szCs w:val="24"/>
              </w:rPr>
            </w:pPr>
          </w:p>
        </w:tc>
        <w:tc>
          <w:tcPr>
            <w:tcW w:w="1890" w:type="dxa"/>
            <w:vMerge/>
            <w:tcBorders>
              <w:top w:val="single" w:sz="4" w:space="0" w:color="auto"/>
              <w:left w:val="single" w:sz="4" w:space="0" w:color="auto"/>
              <w:bottom w:val="single" w:sz="4" w:space="0" w:color="auto"/>
              <w:right w:val="single" w:sz="4" w:space="0" w:color="auto"/>
            </w:tcBorders>
            <w:vAlign w:val="center"/>
            <w:hideMark/>
          </w:tcPr>
          <w:p w14:paraId="5EFF1F6C" w14:textId="77777777" w:rsidR="00F52260" w:rsidRPr="00A26407" w:rsidRDefault="00F52260" w:rsidP="009B62C6">
            <w:pPr>
              <w:rPr>
                <w:color w:val="000000"/>
                <w:szCs w:val="24"/>
              </w:rPr>
            </w:pPr>
          </w:p>
        </w:tc>
      </w:tr>
      <w:tr w:rsidR="00F52260" w:rsidRPr="00A26407" w14:paraId="4A7E0642"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7BC48B3" w14:textId="77777777" w:rsidR="00F52260" w:rsidRPr="00A26407" w:rsidRDefault="00F52260" w:rsidP="009B62C6">
            <w:pPr>
              <w:jc w:val="center"/>
              <w:rPr>
                <w:color w:val="000000"/>
                <w:szCs w:val="24"/>
              </w:rPr>
            </w:pPr>
            <w:r w:rsidRPr="00A26407">
              <w:rPr>
                <w:color w:val="000000"/>
                <w:szCs w:val="24"/>
              </w:rPr>
              <w:t>3/4”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6D3DDB9C" w14:textId="77777777" w:rsidR="00F52260" w:rsidRPr="00A26407" w:rsidRDefault="00F52260" w:rsidP="009B62C6">
            <w:pPr>
              <w:jc w:val="center"/>
              <w:rPr>
                <w:szCs w:val="24"/>
              </w:rPr>
            </w:pPr>
            <w:r w:rsidRPr="00A26407">
              <w:rPr>
                <w:color w:val="000000"/>
                <w:szCs w:val="24"/>
              </w:rPr>
              <w:t xml:space="preserve">$29.56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791ECEAE" w14:textId="77777777" w:rsidR="00F52260" w:rsidRPr="00A26407" w:rsidRDefault="00F52260" w:rsidP="009B62C6">
            <w:pPr>
              <w:jc w:val="center"/>
              <w:rPr>
                <w:color w:val="000000"/>
                <w:szCs w:val="24"/>
              </w:rPr>
            </w:pPr>
            <w:r w:rsidRPr="00A26407">
              <w:rPr>
                <w:color w:val="000000"/>
                <w:szCs w:val="24"/>
              </w:rPr>
              <w:t>2,001 to 10,000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2DEBCF57" w14:textId="77777777" w:rsidR="00F52260" w:rsidRPr="00A26407" w:rsidRDefault="00F52260" w:rsidP="009B62C6">
            <w:pPr>
              <w:jc w:val="center"/>
              <w:rPr>
                <w:color w:val="000000"/>
                <w:szCs w:val="24"/>
              </w:rPr>
            </w:pPr>
            <w:r w:rsidRPr="00A26407">
              <w:rPr>
                <w:color w:val="000000"/>
                <w:szCs w:val="24"/>
              </w:rPr>
              <w:t>$5.22</w:t>
            </w:r>
          </w:p>
        </w:tc>
      </w:tr>
      <w:tr w:rsidR="00F52260" w:rsidRPr="00A26407" w14:paraId="09C600C2"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FC30105" w14:textId="77777777" w:rsidR="00F52260" w:rsidRPr="00A26407" w:rsidRDefault="00F52260" w:rsidP="009B62C6">
            <w:pPr>
              <w:jc w:val="center"/>
              <w:rPr>
                <w:color w:val="000000"/>
                <w:szCs w:val="24"/>
              </w:rPr>
            </w:pPr>
            <w:r w:rsidRPr="00A26407">
              <w:rPr>
                <w:color w:val="000000"/>
                <w:szCs w:val="24"/>
              </w:rPr>
              <w:t>1”</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570AFDFF" w14:textId="77777777" w:rsidR="00F52260" w:rsidRPr="00A26407" w:rsidRDefault="00F52260" w:rsidP="009B62C6">
            <w:pPr>
              <w:jc w:val="center"/>
              <w:rPr>
                <w:szCs w:val="24"/>
              </w:rPr>
            </w:pPr>
            <w:r w:rsidRPr="00A26407">
              <w:rPr>
                <w:color w:val="000000"/>
                <w:szCs w:val="24"/>
              </w:rPr>
              <w:t xml:space="preserve">$49.26 </w:t>
            </w:r>
          </w:p>
        </w:tc>
        <w:tc>
          <w:tcPr>
            <w:tcW w:w="2070" w:type="dxa"/>
            <w:vMerge/>
            <w:tcBorders>
              <w:top w:val="nil"/>
              <w:left w:val="single" w:sz="4" w:space="0" w:color="auto"/>
              <w:bottom w:val="single" w:sz="4" w:space="0" w:color="auto"/>
              <w:right w:val="single" w:sz="4" w:space="0" w:color="auto"/>
            </w:tcBorders>
            <w:vAlign w:val="center"/>
            <w:hideMark/>
          </w:tcPr>
          <w:p w14:paraId="5BBF1007" w14:textId="77777777" w:rsidR="00F52260" w:rsidRPr="00A26407" w:rsidRDefault="00F52260" w:rsidP="009B62C6">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4BD6C811" w14:textId="77777777" w:rsidR="00F52260" w:rsidRPr="00A26407" w:rsidRDefault="00F52260" w:rsidP="009B62C6">
            <w:pPr>
              <w:rPr>
                <w:color w:val="000000"/>
                <w:szCs w:val="24"/>
              </w:rPr>
            </w:pPr>
          </w:p>
        </w:tc>
      </w:tr>
      <w:tr w:rsidR="00F52260" w:rsidRPr="00A26407" w14:paraId="58059C44"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C17B805" w14:textId="77777777" w:rsidR="00F52260" w:rsidRPr="00A26407" w:rsidRDefault="00F52260" w:rsidP="009B62C6">
            <w:pPr>
              <w:jc w:val="center"/>
              <w:rPr>
                <w:color w:val="000000"/>
                <w:szCs w:val="24"/>
              </w:rPr>
            </w:pPr>
            <w:r w:rsidRPr="00A26407">
              <w:rPr>
                <w:color w:val="000000"/>
                <w:szCs w:val="24"/>
              </w:rPr>
              <w:t>1½”</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04FB4B5F" w14:textId="77777777" w:rsidR="00F52260" w:rsidRPr="00A26407" w:rsidRDefault="00F52260" w:rsidP="009B62C6">
            <w:pPr>
              <w:jc w:val="center"/>
              <w:rPr>
                <w:szCs w:val="24"/>
              </w:rPr>
            </w:pPr>
            <w:r w:rsidRPr="00A26407">
              <w:rPr>
                <w:color w:val="000000"/>
                <w:szCs w:val="24"/>
              </w:rPr>
              <w:t xml:space="preserve">$98.53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37872DCA" w14:textId="77777777" w:rsidR="00F52260" w:rsidRPr="00A26407" w:rsidRDefault="00F52260" w:rsidP="009B62C6">
            <w:pPr>
              <w:jc w:val="center"/>
              <w:rPr>
                <w:color w:val="000000"/>
                <w:szCs w:val="24"/>
              </w:rPr>
            </w:pPr>
            <w:r w:rsidRPr="00A26407">
              <w:rPr>
                <w:color w:val="000000"/>
                <w:szCs w:val="24"/>
              </w:rPr>
              <w:t>10,001 to 20,000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57F473A6" w14:textId="77777777" w:rsidR="00F52260" w:rsidRPr="00A26407" w:rsidRDefault="00F52260" w:rsidP="009B62C6">
            <w:pPr>
              <w:jc w:val="center"/>
              <w:rPr>
                <w:color w:val="000000"/>
                <w:szCs w:val="24"/>
              </w:rPr>
            </w:pPr>
            <w:r w:rsidRPr="00A26407">
              <w:rPr>
                <w:color w:val="000000"/>
                <w:szCs w:val="24"/>
              </w:rPr>
              <w:t xml:space="preserve">$5.53 </w:t>
            </w:r>
          </w:p>
        </w:tc>
      </w:tr>
      <w:tr w:rsidR="00F52260" w:rsidRPr="00A26407" w14:paraId="720C4C63"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A48CB4C" w14:textId="77777777" w:rsidR="00F52260" w:rsidRPr="00A26407" w:rsidRDefault="00F52260" w:rsidP="009B62C6">
            <w:pPr>
              <w:jc w:val="center"/>
              <w:rPr>
                <w:color w:val="000000"/>
                <w:szCs w:val="24"/>
              </w:rPr>
            </w:pPr>
            <w:r w:rsidRPr="00A26407">
              <w:rPr>
                <w:color w:val="000000"/>
                <w:szCs w:val="24"/>
              </w:rPr>
              <w:t>2”</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05AC0059" w14:textId="77777777" w:rsidR="00F52260" w:rsidRPr="00A26407" w:rsidRDefault="00F52260" w:rsidP="009B62C6">
            <w:pPr>
              <w:jc w:val="center"/>
              <w:rPr>
                <w:szCs w:val="24"/>
              </w:rPr>
            </w:pPr>
            <w:r w:rsidRPr="00A26407">
              <w:rPr>
                <w:color w:val="000000"/>
                <w:szCs w:val="24"/>
              </w:rPr>
              <w:t xml:space="preserve">$157.65 </w:t>
            </w:r>
          </w:p>
        </w:tc>
        <w:tc>
          <w:tcPr>
            <w:tcW w:w="2070" w:type="dxa"/>
            <w:vMerge/>
            <w:tcBorders>
              <w:top w:val="nil"/>
              <w:left w:val="single" w:sz="4" w:space="0" w:color="auto"/>
              <w:bottom w:val="single" w:sz="4" w:space="0" w:color="auto"/>
              <w:right w:val="single" w:sz="4" w:space="0" w:color="auto"/>
            </w:tcBorders>
            <w:vAlign w:val="center"/>
            <w:hideMark/>
          </w:tcPr>
          <w:p w14:paraId="329612BA" w14:textId="77777777" w:rsidR="00F52260" w:rsidRPr="00A26407" w:rsidRDefault="00F52260" w:rsidP="009B62C6">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42592C7B" w14:textId="77777777" w:rsidR="00F52260" w:rsidRPr="00A26407" w:rsidRDefault="00F52260" w:rsidP="009B62C6">
            <w:pPr>
              <w:rPr>
                <w:color w:val="000000"/>
                <w:szCs w:val="24"/>
              </w:rPr>
            </w:pPr>
          </w:p>
        </w:tc>
      </w:tr>
      <w:tr w:rsidR="00F52260" w:rsidRPr="00A26407" w14:paraId="435B8E70"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CDB6CC5" w14:textId="77777777" w:rsidR="00F52260" w:rsidRPr="00A26407" w:rsidRDefault="00F52260" w:rsidP="009B62C6">
            <w:pPr>
              <w:jc w:val="center"/>
              <w:rPr>
                <w:color w:val="000000"/>
                <w:szCs w:val="24"/>
              </w:rPr>
            </w:pPr>
            <w:r w:rsidRPr="00A26407">
              <w:rPr>
                <w:color w:val="000000"/>
                <w:szCs w:val="24"/>
              </w:rPr>
              <w:t>3”</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68E8B6AD" w14:textId="77777777" w:rsidR="00F52260" w:rsidRPr="00A26407" w:rsidRDefault="00F52260" w:rsidP="009B62C6">
            <w:pPr>
              <w:jc w:val="center"/>
              <w:rPr>
                <w:szCs w:val="24"/>
              </w:rPr>
            </w:pPr>
            <w:r w:rsidRPr="00A26407">
              <w:rPr>
                <w:color w:val="000000"/>
                <w:szCs w:val="24"/>
              </w:rPr>
              <w:t xml:space="preserve">$295.59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42B50761" w14:textId="77777777" w:rsidR="00F52260" w:rsidRPr="00A26407" w:rsidRDefault="00F52260" w:rsidP="009B62C6">
            <w:pPr>
              <w:jc w:val="center"/>
              <w:rPr>
                <w:color w:val="000000"/>
                <w:szCs w:val="24"/>
              </w:rPr>
            </w:pPr>
            <w:r w:rsidRPr="00A26407">
              <w:rPr>
                <w:color w:val="000000"/>
                <w:szCs w:val="24"/>
              </w:rPr>
              <w:t>over 20,000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35E8E9BB" w14:textId="77777777" w:rsidR="00F52260" w:rsidRPr="00A26407" w:rsidRDefault="00F52260" w:rsidP="009B62C6">
            <w:pPr>
              <w:jc w:val="center"/>
              <w:rPr>
                <w:color w:val="000000"/>
                <w:szCs w:val="24"/>
              </w:rPr>
            </w:pPr>
            <w:r w:rsidRPr="00A26407">
              <w:rPr>
                <w:color w:val="000000"/>
                <w:szCs w:val="24"/>
              </w:rPr>
              <w:t>$5.70</w:t>
            </w:r>
          </w:p>
        </w:tc>
      </w:tr>
      <w:tr w:rsidR="00F52260" w:rsidRPr="00A26407" w14:paraId="6EB2FF3D"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A7440EC" w14:textId="77777777" w:rsidR="00F52260" w:rsidRPr="00A26407" w:rsidRDefault="00F52260" w:rsidP="009B62C6">
            <w:pPr>
              <w:jc w:val="center"/>
              <w:rPr>
                <w:color w:val="000000"/>
                <w:szCs w:val="24"/>
              </w:rPr>
            </w:pPr>
            <w:r w:rsidRPr="00A26407">
              <w:rPr>
                <w:color w:val="000000"/>
                <w:szCs w:val="24"/>
              </w:rPr>
              <w:t>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48EB563B" w14:textId="77777777" w:rsidR="00F52260" w:rsidRPr="00A26407" w:rsidRDefault="00F52260" w:rsidP="009B62C6">
            <w:pPr>
              <w:jc w:val="center"/>
              <w:rPr>
                <w:szCs w:val="24"/>
              </w:rPr>
            </w:pPr>
            <w:r w:rsidRPr="00A26407">
              <w:rPr>
                <w:color w:val="000000"/>
                <w:szCs w:val="24"/>
              </w:rPr>
              <w:t xml:space="preserve">$492.64 </w:t>
            </w:r>
          </w:p>
        </w:tc>
        <w:tc>
          <w:tcPr>
            <w:tcW w:w="2070" w:type="dxa"/>
            <w:vMerge/>
            <w:tcBorders>
              <w:top w:val="nil"/>
              <w:left w:val="single" w:sz="4" w:space="0" w:color="auto"/>
              <w:bottom w:val="single" w:sz="4" w:space="0" w:color="auto"/>
              <w:right w:val="single" w:sz="4" w:space="0" w:color="auto"/>
            </w:tcBorders>
            <w:vAlign w:val="center"/>
            <w:hideMark/>
          </w:tcPr>
          <w:p w14:paraId="0757EDA1" w14:textId="77777777" w:rsidR="00F52260" w:rsidRPr="00A26407" w:rsidRDefault="00F52260" w:rsidP="009B62C6">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5343E4F2" w14:textId="77777777" w:rsidR="00F52260" w:rsidRPr="00A26407" w:rsidRDefault="00F52260" w:rsidP="009B62C6">
            <w:pPr>
              <w:rPr>
                <w:color w:val="000000"/>
                <w:szCs w:val="24"/>
              </w:rPr>
            </w:pPr>
          </w:p>
        </w:tc>
      </w:tr>
      <w:tr w:rsidR="00F52260" w:rsidRPr="00A26407" w14:paraId="033D2C53"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3F6B381" w14:textId="77777777" w:rsidR="00F52260" w:rsidRPr="00A26407" w:rsidRDefault="00F52260" w:rsidP="009B62C6">
            <w:pPr>
              <w:jc w:val="center"/>
              <w:rPr>
                <w:color w:val="000000"/>
                <w:szCs w:val="24"/>
              </w:rPr>
            </w:pPr>
            <w:r w:rsidRPr="00A26407">
              <w:rPr>
                <w:color w:val="000000"/>
                <w:szCs w:val="24"/>
              </w:rPr>
              <w:t>6”</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0A514EE2" w14:textId="77777777" w:rsidR="00F52260" w:rsidRPr="00A26407" w:rsidRDefault="00F52260" w:rsidP="009B62C6">
            <w:pPr>
              <w:jc w:val="center"/>
              <w:rPr>
                <w:szCs w:val="24"/>
              </w:rPr>
            </w:pPr>
            <w:r w:rsidRPr="00A26407">
              <w:rPr>
                <w:color w:val="000000"/>
                <w:szCs w:val="24"/>
              </w:rPr>
              <w:t xml:space="preserve">$985.29 </w:t>
            </w:r>
          </w:p>
        </w:tc>
        <w:tc>
          <w:tcPr>
            <w:tcW w:w="2070" w:type="dxa"/>
            <w:vMerge w:val="restart"/>
            <w:tcBorders>
              <w:top w:val="nil"/>
              <w:left w:val="single" w:sz="4" w:space="0" w:color="auto"/>
              <w:bottom w:val="single" w:sz="4" w:space="0" w:color="000000"/>
              <w:right w:val="nil"/>
            </w:tcBorders>
            <w:shd w:val="clear" w:color="auto" w:fill="auto"/>
            <w:vAlign w:val="center"/>
            <w:hideMark/>
          </w:tcPr>
          <w:p w14:paraId="6C4BE09B" w14:textId="77777777" w:rsidR="00F52260" w:rsidRPr="00A26407" w:rsidRDefault="00F52260" w:rsidP="009B62C6">
            <w:pPr>
              <w:jc w:val="center"/>
              <w:rPr>
                <w:color w:val="000000"/>
                <w:szCs w:val="24"/>
              </w:rPr>
            </w:pPr>
            <w:r w:rsidRPr="00A26407">
              <w:rPr>
                <w:color w:val="000000"/>
                <w:szCs w:val="24"/>
              </w:rPr>
              <w:t>Purchased Water Passthrough – all usage</w:t>
            </w:r>
          </w:p>
        </w:tc>
        <w:tc>
          <w:tcPr>
            <w:tcW w:w="1890" w:type="dxa"/>
            <w:vMerge w:val="restart"/>
            <w:tcBorders>
              <w:top w:val="nil"/>
              <w:left w:val="single" w:sz="4" w:space="0" w:color="auto"/>
              <w:bottom w:val="single" w:sz="4" w:space="0" w:color="000000"/>
              <w:right w:val="single" w:sz="4" w:space="0" w:color="auto"/>
            </w:tcBorders>
            <w:shd w:val="clear" w:color="auto" w:fill="auto"/>
            <w:vAlign w:val="center"/>
            <w:hideMark/>
          </w:tcPr>
          <w:p w14:paraId="7CC567D7" w14:textId="77777777" w:rsidR="00677086" w:rsidRDefault="00677086" w:rsidP="00677086">
            <w:pPr>
              <w:jc w:val="center"/>
              <w:rPr>
                <w:color w:val="000000"/>
                <w:szCs w:val="24"/>
              </w:rPr>
            </w:pPr>
            <w:r>
              <w:rPr>
                <w:color w:val="000000"/>
                <w:szCs w:val="24"/>
              </w:rPr>
              <w:t xml:space="preserve">see Passthrough </w:t>
            </w:r>
          </w:p>
          <w:p w14:paraId="35F49677" w14:textId="3A8D6D55" w:rsidR="00F52260" w:rsidRPr="00A26407" w:rsidRDefault="00677086" w:rsidP="00677086">
            <w:pPr>
              <w:jc w:val="center"/>
              <w:rPr>
                <w:color w:val="000000"/>
                <w:szCs w:val="24"/>
              </w:rPr>
            </w:pPr>
            <w:r>
              <w:rPr>
                <w:color w:val="000000"/>
                <w:szCs w:val="24"/>
              </w:rPr>
              <w:t>Rates section</w:t>
            </w:r>
          </w:p>
        </w:tc>
      </w:tr>
      <w:tr w:rsidR="00F52260" w:rsidRPr="00A26407" w14:paraId="68C64609"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CDA1E81" w14:textId="77777777" w:rsidR="00F52260" w:rsidRPr="00A26407" w:rsidRDefault="00F52260" w:rsidP="009B62C6">
            <w:pPr>
              <w:jc w:val="center"/>
              <w:rPr>
                <w:color w:val="000000"/>
                <w:szCs w:val="24"/>
              </w:rPr>
            </w:pPr>
            <w:r w:rsidRPr="00A26407">
              <w:rPr>
                <w:color w:val="000000"/>
                <w:szCs w:val="24"/>
              </w:rPr>
              <w:t>8”</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36D1171A" w14:textId="77777777" w:rsidR="00F52260" w:rsidRPr="00A26407" w:rsidRDefault="00F52260" w:rsidP="009B62C6">
            <w:pPr>
              <w:jc w:val="center"/>
              <w:rPr>
                <w:szCs w:val="24"/>
              </w:rPr>
            </w:pPr>
            <w:r w:rsidRPr="00A26407">
              <w:rPr>
                <w:color w:val="000000"/>
                <w:szCs w:val="24"/>
              </w:rPr>
              <w:t xml:space="preserve">$1,576.46 </w:t>
            </w:r>
          </w:p>
        </w:tc>
        <w:tc>
          <w:tcPr>
            <w:tcW w:w="2070" w:type="dxa"/>
            <w:vMerge/>
            <w:tcBorders>
              <w:top w:val="nil"/>
              <w:left w:val="single" w:sz="4" w:space="0" w:color="auto"/>
              <w:bottom w:val="single" w:sz="4" w:space="0" w:color="000000"/>
              <w:right w:val="nil"/>
            </w:tcBorders>
            <w:vAlign w:val="center"/>
            <w:hideMark/>
          </w:tcPr>
          <w:p w14:paraId="0E7021EE" w14:textId="77777777" w:rsidR="00F52260" w:rsidRPr="00A26407" w:rsidRDefault="00F52260" w:rsidP="009B62C6">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7ED266FF" w14:textId="77777777" w:rsidR="00F52260" w:rsidRPr="00A26407" w:rsidRDefault="00F52260" w:rsidP="009B62C6">
            <w:pPr>
              <w:rPr>
                <w:color w:val="000000"/>
                <w:szCs w:val="24"/>
              </w:rPr>
            </w:pPr>
          </w:p>
        </w:tc>
      </w:tr>
      <w:tr w:rsidR="00F52260" w:rsidRPr="00A26407" w14:paraId="65A179CA"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979BBC9" w14:textId="77777777" w:rsidR="00F52260" w:rsidRPr="00A26407" w:rsidRDefault="00F52260" w:rsidP="009B62C6">
            <w:pPr>
              <w:jc w:val="center"/>
              <w:rPr>
                <w:color w:val="000000"/>
                <w:szCs w:val="24"/>
              </w:rPr>
            </w:pPr>
            <w:r w:rsidRPr="00A26407">
              <w:rPr>
                <w:color w:val="000000"/>
                <w:szCs w:val="24"/>
              </w:rPr>
              <w:t>10”</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6E25D2CD" w14:textId="77777777" w:rsidR="00F52260" w:rsidRPr="00A26407" w:rsidRDefault="00F52260" w:rsidP="009B62C6">
            <w:pPr>
              <w:jc w:val="center"/>
              <w:rPr>
                <w:szCs w:val="24"/>
              </w:rPr>
            </w:pPr>
            <w:r w:rsidRPr="00A26407">
              <w:rPr>
                <w:color w:val="000000"/>
                <w:szCs w:val="24"/>
              </w:rPr>
              <w:t xml:space="preserve">$2,266.16 </w:t>
            </w:r>
          </w:p>
        </w:tc>
        <w:tc>
          <w:tcPr>
            <w:tcW w:w="2070" w:type="dxa"/>
            <w:vMerge/>
            <w:tcBorders>
              <w:top w:val="nil"/>
              <w:left w:val="single" w:sz="4" w:space="0" w:color="auto"/>
              <w:bottom w:val="single" w:sz="4" w:space="0" w:color="000000"/>
              <w:right w:val="nil"/>
            </w:tcBorders>
            <w:vAlign w:val="center"/>
            <w:hideMark/>
          </w:tcPr>
          <w:p w14:paraId="3C14F8EF" w14:textId="77777777" w:rsidR="00F52260" w:rsidRPr="00A26407" w:rsidRDefault="00F52260" w:rsidP="009B62C6">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0B9EC969" w14:textId="77777777" w:rsidR="00F52260" w:rsidRPr="00A26407" w:rsidRDefault="00F52260" w:rsidP="009B62C6">
            <w:pPr>
              <w:rPr>
                <w:color w:val="000000"/>
                <w:szCs w:val="24"/>
              </w:rPr>
            </w:pPr>
          </w:p>
        </w:tc>
      </w:tr>
      <w:tr w:rsidR="00F52260" w:rsidRPr="00A26407" w14:paraId="08A88CAF"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ECA2082" w14:textId="77777777" w:rsidR="00F52260" w:rsidRPr="00A26407" w:rsidRDefault="00F52260" w:rsidP="009B62C6">
            <w:pPr>
              <w:jc w:val="center"/>
              <w:rPr>
                <w:color w:val="000000"/>
                <w:szCs w:val="24"/>
              </w:rPr>
            </w:pPr>
            <w:r w:rsidRPr="00A26407">
              <w:rPr>
                <w:color w:val="000000"/>
                <w:szCs w:val="24"/>
              </w:rPr>
              <w:t>12”</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2B4E0B2C" w14:textId="77777777" w:rsidR="00F52260" w:rsidRPr="00A26407" w:rsidRDefault="00F52260" w:rsidP="009B62C6">
            <w:pPr>
              <w:jc w:val="center"/>
              <w:rPr>
                <w:szCs w:val="24"/>
              </w:rPr>
            </w:pPr>
            <w:r w:rsidRPr="00A26407">
              <w:rPr>
                <w:color w:val="000000"/>
                <w:szCs w:val="24"/>
              </w:rPr>
              <w:t xml:space="preserve">$4,236.73 </w:t>
            </w:r>
          </w:p>
        </w:tc>
        <w:tc>
          <w:tcPr>
            <w:tcW w:w="2070" w:type="dxa"/>
            <w:vMerge/>
            <w:tcBorders>
              <w:top w:val="nil"/>
              <w:left w:val="single" w:sz="4" w:space="0" w:color="auto"/>
              <w:bottom w:val="single" w:sz="4" w:space="0" w:color="000000"/>
              <w:right w:val="nil"/>
            </w:tcBorders>
            <w:vAlign w:val="center"/>
            <w:hideMark/>
          </w:tcPr>
          <w:p w14:paraId="6C0F58D8" w14:textId="77777777" w:rsidR="00F52260" w:rsidRPr="00A26407" w:rsidRDefault="00F52260" w:rsidP="009B62C6">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23D049B6" w14:textId="77777777" w:rsidR="00F52260" w:rsidRPr="00A26407" w:rsidRDefault="00F52260" w:rsidP="009B62C6">
            <w:pPr>
              <w:rPr>
                <w:color w:val="000000"/>
                <w:szCs w:val="24"/>
              </w:rPr>
            </w:pPr>
          </w:p>
        </w:tc>
      </w:tr>
    </w:tbl>
    <w:p w14:paraId="4529C694" w14:textId="77777777" w:rsidR="00F52260" w:rsidRPr="00A26407" w:rsidRDefault="00F52260" w:rsidP="00F52260">
      <w:pPr>
        <w:rPr>
          <w:szCs w:val="24"/>
        </w:rPr>
      </w:pPr>
    </w:p>
    <w:p w14:paraId="6EB3EDA9" w14:textId="77777777" w:rsidR="00F52260" w:rsidRPr="00A26407" w:rsidRDefault="00F52260" w:rsidP="00F52260">
      <w:pPr>
        <w:rPr>
          <w:szCs w:val="24"/>
        </w:rPr>
      </w:pPr>
    </w:p>
    <w:p w14:paraId="44B25A8F" w14:textId="77777777" w:rsidR="007A0C03" w:rsidRDefault="007A0C03">
      <w:pPr>
        <w:rPr>
          <w:szCs w:val="24"/>
        </w:rPr>
        <w:sectPr w:rsidR="007A0C03" w:rsidSect="00821D31">
          <w:headerReference w:type="first" r:id="rId17"/>
          <w:footnotePr>
            <w:numFmt w:val="lowerLetter"/>
          </w:footnotePr>
          <w:endnotePr>
            <w:numFmt w:val="lowerLetter"/>
          </w:endnotePr>
          <w:pgSz w:w="12240" w:h="15840"/>
          <w:pgMar w:top="720" w:right="1152" w:bottom="720" w:left="1152" w:header="0" w:footer="720" w:gutter="0"/>
          <w:cols w:space="720"/>
          <w:titlePg/>
          <w:docGrid w:linePitch="326"/>
        </w:sectPr>
      </w:pPr>
    </w:p>
    <w:tbl>
      <w:tblPr>
        <w:tblW w:w="10350" w:type="dxa"/>
        <w:tblLook w:val="04A0" w:firstRow="1" w:lastRow="0" w:firstColumn="1" w:lastColumn="0" w:noHBand="0" w:noVBand="1"/>
      </w:tblPr>
      <w:tblGrid>
        <w:gridCol w:w="2340"/>
        <w:gridCol w:w="4050"/>
        <w:gridCol w:w="2070"/>
        <w:gridCol w:w="1890"/>
      </w:tblGrid>
      <w:tr w:rsidR="00F52260" w:rsidRPr="00A26407" w14:paraId="1747EC0F" w14:textId="77777777" w:rsidTr="009B62C6">
        <w:trPr>
          <w:trHeight w:val="300"/>
        </w:trPr>
        <w:tc>
          <w:tcPr>
            <w:tcW w:w="8460" w:type="dxa"/>
            <w:gridSpan w:val="3"/>
            <w:tcBorders>
              <w:top w:val="nil"/>
              <w:left w:val="nil"/>
              <w:right w:val="nil"/>
            </w:tcBorders>
            <w:shd w:val="clear" w:color="auto" w:fill="auto"/>
            <w:noWrap/>
            <w:vAlign w:val="center"/>
            <w:hideMark/>
          </w:tcPr>
          <w:p w14:paraId="16B333A0" w14:textId="5EFBE735" w:rsidR="00F52260" w:rsidRPr="00A26407" w:rsidRDefault="00A92E38" w:rsidP="009B62C6">
            <w:pPr>
              <w:ind w:right="-110"/>
              <w:rPr>
                <w:szCs w:val="24"/>
              </w:rPr>
            </w:pPr>
            <w:r>
              <w:rPr>
                <w:b/>
                <w:bCs/>
                <w:color w:val="000000"/>
                <w:szCs w:val="24"/>
                <w:u w:val="single"/>
              </w:rPr>
              <w:lastRenderedPageBreak/>
              <w:t>Texas Water Utilities</w:t>
            </w:r>
            <w:r w:rsidR="00F52260" w:rsidRPr="00A26407">
              <w:rPr>
                <w:b/>
                <w:bCs/>
                <w:color w:val="000000"/>
                <w:szCs w:val="24"/>
                <w:u w:val="single"/>
              </w:rPr>
              <w:t xml:space="preserve"> (Villas of Willowbrook) - RATES effective </w:t>
            </w:r>
            <w:r w:rsidR="00F52260" w:rsidRPr="00C6570B">
              <w:rPr>
                <w:b/>
                <w:bCs/>
                <w:color w:val="000000"/>
                <w:szCs w:val="24"/>
                <w:u w:val="single"/>
              </w:rPr>
              <w:t>06-01-2023</w:t>
            </w:r>
            <w:r w:rsidR="00F52260" w:rsidRPr="00A26407">
              <w:rPr>
                <w:b/>
                <w:bCs/>
                <w:color w:val="000000"/>
                <w:szCs w:val="24"/>
                <w:u w:val="single"/>
              </w:rPr>
              <w:t xml:space="preserve"> (Phase 3 of 7)</w:t>
            </w:r>
          </w:p>
        </w:tc>
        <w:tc>
          <w:tcPr>
            <w:tcW w:w="1890" w:type="dxa"/>
            <w:tcBorders>
              <w:top w:val="nil"/>
              <w:left w:val="nil"/>
              <w:bottom w:val="nil"/>
              <w:right w:val="nil"/>
            </w:tcBorders>
            <w:shd w:val="clear" w:color="auto" w:fill="auto"/>
            <w:noWrap/>
            <w:vAlign w:val="bottom"/>
            <w:hideMark/>
          </w:tcPr>
          <w:p w14:paraId="73D04084" w14:textId="77777777" w:rsidR="00F52260" w:rsidRPr="00A26407" w:rsidRDefault="00F52260" w:rsidP="009B62C6">
            <w:pPr>
              <w:rPr>
                <w:szCs w:val="24"/>
              </w:rPr>
            </w:pPr>
          </w:p>
        </w:tc>
      </w:tr>
      <w:tr w:rsidR="00F52260" w:rsidRPr="00A26407" w14:paraId="766CE01E" w14:textId="77777777" w:rsidTr="009B62C6">
        <w:trPr>
          <w:trHeight w:val="290"/>
        </w:trPr>
        <w:tc>
          <w:tcPr>
            <w:tcW w:w="2340" w:type="dxa"/>
            <w:tcBorders>
              <w:left w:val="nil"/>
              <w:bottom w:val="nil"/>
              <w:right w:val="nil"/>
            </w:tcBorders>
            <w:shd w:val="clear" w:color="auto" w:fill="auto"/>
            <w:noWrap/>
            <w:vAlign w:val="bottom"/>
            <w:hideMark/>
          </w:tcPr>
          <w:p w14:paraId="3D37C8B3" w14:textId="77777777" w:rsidR="00F52260" w:rsidRPr="00A26407" w:rsidRDefault="00F52260" w:rsidP="009B62C6">
            <w:pPr>
              <w:rPr>
                <w:szCs w:val="24"/>
              </w:rPr>
            </w:pPr>
          </w:p>
        </w:tc>
        <w:tc>
          <w:tcPr>
            <w:tcW w:w="4050" w:type="dxa"/>
            <w:tcBorders>
              <w:left w:val="nil"/>
              <w:bottom w:val="nil"/>
              <w:right w:val="nil"/>
            </w:tcBorders>
            <w:shd w:val="clear" w:color="auto" w:fill="auto"/>
            <w:noWrap/>
            <w:vAlign w:val="bottom"/>
            <w:hideMark/>
          </w:tcPr>
          <w:p w14:paraId="201B5F49" w14:textId="77777777" w:rsidR="00F52260" w:rsidRPr="00A26407" w:rsidRDefault="00F52260" w:rsidP="009B62C6">
            <w:pPr>
              <w:rPr>
                <w:szCs w:val="24"/>
              </w:rPr>
            </w:pPr>
          </w:p>
        </w:tc>
        <w:tc>
          <w:tcPr>
            <w:tcW w:w="2070" w:type="dxa"/>
            <w:tcBorders>
              <w:left w:val="nil"/>
              <w:bottom w:val="nil"/>
              <w:right w:val="nil"/>
            </w:tcBorders>
            <w:shd w:val="clear" w:color="auto" w:fill="auto"/>
            <w:noWrap/>
            <w:vAlign w:val="bottom"/>
            <w:hideMark/>
          </w:tcPr>
          <w:p w14:paraId="55232858" w14:textId="77777777" w:rsidR="00F52260" w:rsidRPr="00A26407" w:rsidRDefault="00F52260" w:rsidP="009B62C6">
            <w:pPr>
              <w:rPr>
                <w:szCs w:val="24"/>
              </w:rPr>
            </w:pPr>
          </w:p>
        </w:tc>
        <w:tc>
          <w:tcPr>
            <w:tcW w:w="1890" w:type="dxa"/>
            <w:tcBorders>
              <w:top w:val="nil"/>
              <w:left w:val="nil"/>
              <w:bottom w:val="nil"/>
              <w:right w:val="nil"/>
            </w:tcBorders>
            <w:shd w:val="clear" w:color="auto" w:fill="auto"/>
            <w:noWrap/>
            <w:vAlign w:val="bottom"/>
            <w:hideMark/>
          </w:tcPr>
          <w:p w14:paraId="40CF93FB" w14:textId="77777777" w:rsidR="00F52260" w:rsidRPr="00A26407" w:rsidRDefault="00F52260" w:rsidP="009B62C6">
            <w:pPr>
              <w:rPr>
                <w:szCs w:val="24"/>
              </w:rPr>
            </w:pPr>
          </w:p>
        </w:tc>
      </w:tr>
      <w:tr w:rsidR="00F52260" w:rsidRPr="00A26407" w14:paraId="557E49E5" w14:textId="77777777" w:rsidTr="009B62C6">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DEDA3B" w14:textId="77777777" w:rsidR="00F52260" w:rsidRPr="00A26407" w:rsidRDefault="00F52260" w:rsidP="009B62C6">
            <w:pPr>
              <w:jc w:val="center"/>
              <w:rPr>
                <w:b/>
                <w:bCs/>
                <w:color w:val="000000"/>
                <w:szCs w:val="24"/>
              </w:rPr>
            </w:pPr>
            <w:r w:rsidRPr="00A26407">
              <w:rPr>
                <w:b/>
                <w:bCs/>
                <w:color w:val="000000"/>
                <w:szCs w:val="24"/>
              </w:rPr>
              <w:t>METER SIZE</w:t>
            </w:r>
          </w:p>
        </w:tc>
        <w:tc>
          <w:tcPr>
            <w:tcW w:w="4050" w:type="dxa"/>
            <w:tcBorders>
              <w:top w:val="single" w:sz="4" w:space="0" w:color="auto"/>
              <w:left w:val="nil"/>
              <w:bottom w:val="single" w:sz="4" w:space="0" w:color="auto"/>
              <w:right w:val="nil"/>
            </w:tcBorders>
            <w:shd w:val="clear" w:color="auto" w:fill="auto"/>
            <w:vAlign w:val="center"/>
            <w:hideMark/>
          </w:tcPr>
          <w:p w14:paraId="0566E2AD" w14:textId="77777777" w:rsidR="00F52260" w:rsidRPr="00A26407" w:rsidRDefault="00F52260" w:rsidP="009B62C6">
            <w:pPr>
              <w:jc w:val="center"/>
              <w:rPr>
                <w:b/>
                <w:bCs/>
                <w:color w:val="000000"/>
                <w:szCs w:val="24"/>
              </w:rPr>
            </w:pPr>
            <w:r w:rsidRPr="00A26407">
              <w:rPr>
                <w:b/>
                <w:bCs/>
                <w:color w:val="000000"/>
                <w:szCs w:val="24"/>
              </w:rPr>
              <w:t xml:space="preserve">MONTHLY BASE RATE </w:t>
            </w:r>
          </w:p>
          <w:p w14:paraId="5712C723" w14:textId="77777777" w:rsidR="00F52260" w:rsidRPr="00A26407" w:rsidRDefault="00F52260" w:rsidP="009B62C6">
            <w:pPr>
              <w:jc w:val="center"/>
              <w:rPr>
                <w:b/>
                <w:bCs/>
                <w:color w:val="000000"/>
                <w:szCs w:val="24"/>
              </w:rPr>
            </w:pPr>
            <w:r w:rsidRPr="00A26407">
              <w:rPr>
                <w:b/>
                <w:bCs/>
                <w:color w:val="000000"/>
                <w:szCs w:val="24"/>
              </w:rPr>
              <w:t>(includes 0 gallons)</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6E5DB7" w14:textId="77777777" w:rsidR="00F52260" w:rsidRPr="00A26407" w:rsidRDefault="00F52260" w:rsidP="009B62C6">
            <w:pPr>
              <w:jc w:val="center"/>
              <w:rPr>
                <w:b/>
                <w:bCs/>
                <w:color w:val="000000"/>
                <w:szCs w:val="24"/>
              </w:rPr>
            </w:pPr>
            <w:r w:rsidRPr="00A26407">
              <w:rPr>
                <w:b/>
                <w:bCs/>
                <w:color w:val="000000"/>
                <w:szCs w:val="24"/>
              </w:rPr>
              <w:t>GALLONAGE TIER</w:t>
            </w:r>
          </w:p>
        </w:tc>
        <w:tc>
          <w:tcPr>
            <w:tcW w:w="1890" w:type="dxa"/>
            <w:tcBorders>
              <w:top w:val="single" w:sz="4" w:space="0" w:color="auto"/>
              <w:left w:val="nil"/>
              <w:bottom w:val="nil"/>
              <w:right w:val="single" w:sz="4" w:space="0" w:color="auto"/>
            </w:tcBorders>
            <w:shd w:val="clear" w:color="auto" w:fill="auto"/>
            <w:vAlign w:val="center"/>
            <w:hideMark/>
          </w:tcPr>
          <w:p w14:paraId="530DDA58" w14:textId="77777777" w:rsidR="00F52260" w:rsidRPr="00A26407" w:rsidRDefault="00F52260" w:rsidP="009B62C6">
            <w:pPr>
              <w:jc w:val="center"/>
              <w:rPr>
                <w:b/>
                <w:bCs/>
                <w:color w:val="000000"/>
                <w:szCs w:val="24"/>
              </w:rPr>
            </w:pPr>
            <w:r w:rsidRPr="00A26407">
              <w:rPr>
                <w:b/>
                <w:bCs/>
                <w:color w:val="000000"/>
                <w:szCs w:val="24"/>
              </w:rPr>
              <w:t>CHARGE PER 1,000 GALLONS</w:t>
            </w:r>
          </w:p>
        </w:tc>
      </w:tr>
      <w:tr w:rsidR="00F52260" w:rsidRPr="00A26407" w14:paraId="17F07A0E"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8E5AD8E" w14:textId="77777777" w:rsidR="00F52260" w:rsidRPr="00A26407" w:rsidRDefault="00F52260" w:rsidP="009B62C6">
            <w:pPr>
              <w:jc w:val="center"/>
              <w:rPr>
                <w:color w:val="000000"/>
                <w:szCs w:val="24"/>
              </w:rPr>
            </w:pPr>
            <w:r w:rsidRPr="00A26407">
              <w:rPr>
                <w:color w:val="000000"/>
                <w:szCs w:val="24"/>
              </w:rPr>
              <w:t>5/8”</w:t>
            </w:r>
          </w:p>
        </w:tc>
        <w:tc>
          <w:tcPr>
            <w:tcW w:w="40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E4018D8" w14:textId="77777777" w:rsidR="00F52260" w:rsidRPr="00A26407" w:rsidRDefault="00F52260" w:rsidP="009B62C6">
            <w:pPr>
              <w:jc w:val="center"/>
              <w:rPr>
                <w:szCs w:val="24"/>
              </w:rPr>
            </w:pPr>
            <w:r w:rsidRPr="00A26407">
              <w:rPr>
                <w:color w:val="000000"/>
                <w:szCs w:val="24"/>
              </w:rPr>
              <w:t xml:space="preserve">$25.44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0C0604C4" w14:textId="77777777" w:rsidR="00F52260" w:rsidRPr="00D17D61" w:rsidRDefault="00F52260" w:rsidP="009B62C6">
            <w:pPr>
              <w:jc w:val="center"/>
              <w:rPr>
                <w:color w:val="000000"/>
                <w:szCs w:val="24"/>
              </w:rPr>
            </w:pPr>
            <w:r w:rsidRPr="00D17D61">
              <w:rPr>
                <w:color w:val="000000"/>
                <w:szCs w:val="24"/>
              </w:rPr>
              <w:t>0 to 2,000</w:t>
            </w:r>
          </w:p>
        </w:tc>
        <w:tc>
          <w:tcPr>
            <w:tcW w:w="18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F19510" w14:textId="77777777" w:rsidR="00F52260" w:rsidRPr="00D17D61" w:rsidRDefault="00F52260" w:rsidP="009B62C6">
            <w:pPr>
              <w:jc w:val="center"/>
              <w:rPr>
                <w:color w:val="000000"/>
                <w:szCs w:val="24"/>
              </w:rPr>
            </w:pPr>
            <w:r w:rsidRPr="00D17D61">
              <w:rPr>
                <w:color w:val="000000"/>
                <w:szCs w:val="24"/>
              </w:rPr>
              <w:t xml:space="preserve">$2.78 </w:t>
            </w:r>
          </w:p>
        </w:tc>
      </w:tr>
      <w:tr w:rsidR="00F52260" w:rsidRPr="00A26407" w14:paraId="05CF8CD8"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F872C7F" w14:textId="7110D81F" w:rsidR="00F52260" w:rsidRPr="00A26407" w:rsidRDefault="0038121E" w:rsidP="009B62C6">
            <w:pPr>
              <w:jc w:val="center"/>
              <w:rPr>
                <w:color w:val="000000"/>
                <w:szCs w:val="24"/>
              </w:rPr>
            </w:pPr>
            <w:r w:rsidRPr="00BB04C6">
              <w:rPr>
                <w:color w:val="000000"/>
                <w:szCs w:val="24"/>
              </w:rPr>
              <w:t>5/8</w:t>
            </w:r>
            <w:r>
              <w:rPr>
                <w:color w:val="000000"/>
                <w:szCs w:val="24"/>
              </w:rPr>
              <w:t>”</w:t>
            </w:r>
            <w:r w:rsidRPr="00BB04C6">
              <w:rPr>
                <w:color w:val="000000"/>
                <w:szCs w:val="24"/>
              </w:rPr>
              <w:t>x3/4</w:t>
            </w:r>
            <w:r>
              <w:rPr>
                <w:color w:val="000000"/>
                <w:szCs w:val="24"/>
              </w:rPr>
              <w:t>”</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7FC2F3ED" w14:textId="77777777" w:rsidR="00F52260" w:rsidRPr="00A26407" w:rsidRDefault="00F52260" w:rsidP="009B62C6">
            <w:pPr>
              <w:jc w:val="center"/>
              <w:rPr>
                <w:szCs w:val="24"/>
              </w:rPr>
            </w:pPr>
            <w:r w:rsidRPr="00A26407">
              <w:rPr>
                <w:color w:val="000000"/>
                <w:szCs w:val="24"/>
              </w:rPr>
              <w:t xml:space="preserve">$25.44 </w:t>
            </w:r>
          </w:p>
        </w:tc>
        <w:tc>
          <w:tcPr>
            <w:tcW w:w="2070" w:type="dxa"/>
            <w:vMerge/>
            <w:tcBorders>
              <w:top w:val="nil"/>
              <w:left w:val="single" w:sz="4" w:space="0" w:color="auto"/>
              <w:bottom w:val="single" w:sz="4" w:space="0" w:color="auto"/>
              <w:right w:val="single" w:sz="4" w:space="0" w:color="auto"/>
            </w:tcBorders>
            <w:shd w:val="clear" w:color="auto" w:fill="auto"/>
            <w:vAlign w:val="center"/>
            <w:hideMark/>
          </w:tcPr>
          <w:p w14:paraId="7514CB99" w14:textId="77777777" w:rsidR="00F52260" w:rsidRPr="00D17D61" w:rsidRDefault="00F52260" w:rsidP="009B62C6">
            <w:pPr>
              <w:rPr>
                <w:color w:val="000000"/>
                <w:szCs w:val="24"/>
              </w:rPr>
            </w:pPr>
          </w:p>
        </w:tc>
        <w:tc>
          <w:tcPr>
            <w:tcW w:w="189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9D39A34" w14:textId="77777777" w:rsidR="00F52260" w:rsidRPr="00D17D61" w:rsidRDefault="00F52260" w:rsidP="009B62C6">
            <w:pPr>
              <w:rPr>
                <w:color w:val="000000"/>
                <w:szCs w:val="24"/>
              </w:rPr>
            </w:pPr>
          </w:p>
        </w:tc>
      </w:tr>
      <w:tr w:rsidR="00F52260" w:rsidRPr="00A26407" w14:paraId="4A9B548D"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65AE6AE" w14:textId="77777777" w:rsidR="00F52260" w:rsidRPr="00A26407" w:rsidRDefault="00F52260" w:rsidP="009B62C6">
            <w:pPr>
              <w:jc w:val="center"/>
              <w:rPr>
                <w:color w:val="000000"/>
                <w:szCs w:val="24"/>
              </w:rPr>
            </w:pPr>
            <w:r w:rsidRPr="00A26407">
              <w:rPr>
                <w:color w:val="000000"/>
                <w:szCs w:val="24"/>
              </w:rPr>
              <w:t>3/4”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68505B21" w14:textId="77777777" w:rsidR="00F52260" w:rsidRPr="00A26407" w:rsidRDefault="00F52260" w:rsidP="009B62C6">
            <w:pPr>
              <w:jc w:val="center"/>
              <w:rPr>
                <w:szCs w:val="24"/>
              </w:rPr>
            </w:pPr>
            <w:r w:rsidRPr="00A26407">
              <w:rPr>
                <w:color w:val="000000"/>
                <w:szCs w:val="24"/>
              </w:rPr>
              <w:t xml:space="preserve">$38.16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6DC4EA7C" w14:textId="77777777" w:rsidR="00F52260" w:rsidRPr="00D17D61" w:rsidRDefault="00F52260" w:rsidP="009B62C6">
            <w:pPr>
              <w:jc w:val="center"/>
              <w:rPr>
                <w:color w:val="000000"/>
                <w:szCs w:val="24"/>
              </w:rPr>
            </w:pPr>
            <w:r w:rsidRPr="00D17D61">
              <w:rPr>
                <w:color w:val="000000"/>
                <w:szCs w:val="24"/>
              </w:rPr>
              <w:t>2,001 to 10,000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36648DA9" w14:textId="77777777" w:rsidR="00F52260" w:rsidRPr="00D17D61" w:rsidRDefault="00F52260" w:rsidP="009B62C6">
            <w:pPr>
              <w:jc w:val="center"/>
              <w:rPr>
                <w:color w:val="000000"/>
                <w:szCs w:val="24"/>
              </w:rPr>
            </w:pPr>
            <w:r w:rsidRPr="00D17D61">
              <w:rPr>
                <w:color w:val="000000"/>
                <w:szCs w:val="24"/>
              </w:rPr>
              <w:t>$5.77</w:t>
            </w:r>
          </w:p>
        </w:tc>
      </w:tr>
      <w:tr w:rsidR="00F52260" w:rsidRPr="00A26407" w14:paraId="08CFFCA3"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4077BFD" w14:textId="77777777" w:rsidR="00F52260" w:rsidRPr="00A26407" w:rsidRDefault="00F52260" w:rsidP="009B62C6">
            <w:pPr>
              <w:jc w:val="center"/>
              <w:rPr>
                <w:color w:val="000000"/>
                <w:szCs w:val="24"/>
              </w:rPr>
            </w:pPr>
            <w:r w:rsidRPr="00A26407">
              <w:rPr>
                <w:color w:val="000000"/>
                <w:szCs w:val="24"/>
              </w:rPr>
              <w:t>1”</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6E2C7FC9" w14:textId="77777777" w:rsidR="00F52260" w:rsidRPr="00A26407" w:rsidRDefault="00F52260" w:rsidP="009B62C6">
            <w:pPr>
              <w:jc w:val="center"/>
              <w:rPr>
                <w:szCs w:val="24"/>
              </w:rPr>
            </w:pPr>
            <w:r w:rsidRPr="00A26407">
              <w:rPr>
                <w:color w:val="000000"/>
                <w:szCs w:val="24"/>
              </w:rPr>
              <w:t xml:space="preserve">$63.60 </w:t>
            </w:r>
          </w:p>
        </w:tc>
        <w:tc>
          <w:tcPr>
            <w:tcW w:w="2070" w:type="dxa"/>
            <w:vMerge/>
            <w:tcBorders>
              <w:top w:val="nil"/>
              <w:left w:val="single" w:sz="4" w:space="0" w:color="auto"/>
              <w:bottom w:val="single" w:sz="4" w:space="0" w:color="auto"/>
              <w:right w:val="single" w:sz="4" w:space="0" w:color="auto"/>
            </w:tcBorders>
            <w:shd w:val="clear" w:color="auto" w:fill="auto"/>
            <w:vAlign w:val="center"/>
            <w:hideMark/>
          </w:tcPr>
          <w:p w14:paraId="3C2F2AEB" w14:textId="77777777" w:rsidR="00F52260" w:rsidRPr="00D17D61" w:rsidRDefault="00F52260" w:rsidP="009B62C6">
            <w:pPr>
              <w:rPr>
                <w:color w:val="000000"/>
                <w:szCs w:val="24"/>
              </w:rPr>
            </w:pPr>
          </w:p>
        </w:tc>
        <w:tc>
          <w:tcPr>
            <w:tcW w:w="1890" w:type="dxa"/>
            <w:vMerge/>
            <w:tcBorders>
              <w:top w:val="nil"/>
              <w:left w:val="single" w:sz="4" w:space="0" w:color="auto"/>
              <w:bottom w:val="single" w:sz="4" w:space="0" w:color="auto"/>
              <w:right w:val="single" w:sz="4" w:space="0" w:color="auto"/>
            </w:tcBorders>
            <w:shd w:val="clear" w:color="auto" w:fill="auto"/>
            <w:vAlign w:val="center"/>
            <w:hideMark/>
          </w:tcPr>
          <w:p w14:paraId="788E5E99" w14:textId="77777777" w:rsidR="00F52260" w:rsidRPr="00D17D61" w:rsidRDefault="00F52260" w:rsidP="009B62C6">
            <w:pPr>
              <w:rPr>
                <w:color w:val="000000"/>
                <w:szCs w:val="24"/>
              </w:rPr>
            </w:pPr>
          </w:p>
        </w:tc>
      </w:tr>
      <w:tr w:rsidR="00F52260" w:rsidRPr="00A26407" w14:paraId="79F9AE9A"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E1B9FCE" w14:textId="77777777" w:rsidR="00F52260" w:rsidRPr="00A26407" w:rsidRDefault="00F52260" w:rsidP="009B62C6">
            <w:pPr>
              <w:jc w:val="center"/>
              <w:rPr>
                <w:color w:val="000000"/>
                <w:szCs w:val="24"/>
              </w:rPr>
            </w:pPr>
            <w:r w:rsidRPr="00A26407">
              <w:rPr>
                <w:color w:val="000000"/>
                <w:szCs w:val="24"/>
              </w:rPr>
              <w:t>1½”</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74CE6A37" w14:textId="77777777" w:rsidR="00F52260" w:rsidRPr="00A26407" w:rsidRDefault="00F52260" w:rsidP="009B62C6">
            <w:pPr>
              <w:jc w:val="center"/>
              <w:rPr>
                <w:szCs w:val="24"/>
              </w:rPr>
            </w:pPr>
            <w:r w:rsidRPr="00A26407">
              <w:rPr>
                <w:color w:val="000000"/>
                <w:szCs w:val="24"/>
              </w:rPr>
              <w:t xml:space="preserve">$127.19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2DCDABA7" w14:textId="77777777" w:rsidR="00F52260" w:rsidRPr="00D17D61" w:rsidRDefault="00F52260" w:rsidP="009B62C6">
            <w:pPr>
              <w:jc w:val="center"/>
              <w:rPr>
                <w:color w:val="000000"/>
                <w:szCs w:val="24"/>
              </w:rPr>
            </w:pPr>
            <w:r w:rsidRPr="00D17D61">
              <w:rPr>
                <w:color w:val="000000"/>
                <w:szCs w:val="24"/>
              </w:rPr>
              <w:t>10,001 to 20,000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463F0042" w14:textId="77777777" w:rsidR="00F52260" w:rsidRPr="00D17D61" w:rsidRDefault="00F52260" w:rsidP="009B62C6">
            <w:pPr>
              <w:jc w:val="center"/>
              <w:rPr>
                <w:color w:val="000000"/>
                <w:szCs w:val="24"/>
              </w:rPr>
            </w:pPr>
            <w:r w:rsidRPr="00D17D61">
              <w:rPr>
                <w:color w:val="000000"/>
                <w:szCs w:val="24"/>
              </w:rPr>
              <w:t>$6.23</w:t>
            </w:r>
          </w:p>
        </w:tc>
      </w:tr>
      <w:tr w:rsidR="00F52260" w:rsidRPr="00A26407" w14:paraId="4E7FD7BA"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AAC46D9" w14:textId="77777777" w:rsidR="00F52260" w:rsidRPr="00A26407" w:rsidRDefault="00F52260" w:rsidP="009B62C6">
            <w:pPr>
              <w:jc w:val="center"/>
              <w:rPr>
                <w:color w:val="000000"/>
                <w:szCs w:val="24"/>
              </w:rPr>
            </w:pPr>
            <w:r w:rsidRPr="00A26407">
              <w:rPr>
                <w:color w:val="000000"/>
                <w:szCs w:val="24"/>
              </w:rPr>
              <w:t>2”</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3E26EB3E" w14:textId="77777777" w:rsidR="00F52260" w:rsidRPr="00A26407" w:rsidRDefault="00F52260" w:rsidP="009B62C6">
            <w:pPr>
              <w:jc w:val="center"/>
              <w:rPr>
                <w:szCs w:val="24"/>
              </w:rPr>
            </w:pPr>
            <w:r w:rsidRPr="00A26407">
              <w:rPr>
                <w:color w:val="000000"/>
                <w:szCs w:val="24"/>
              </w:rPr>
              <w:t xml:space="preserve">$203.51 </w:t>
            </w:r>
          </w:p>
        </w:tc>
        <w:tc>
          <w:tcPr>
            <w:tcW w:w="2070" w:type="dxa"/>
            <w:vMerge/>
            <w:tcBorders>
              <w:top w:val="nil"/>
              <w:left w:val="single" w:sz="4" w:space="0" w:color="auto"/>
              <w:bottom w:val="single" w:sz="4" w:space="0" w:color="auto"/>
              <w:right w:val="single" w:sz="4" w:space="0" w:color="auto"/>
            </w:tcBorders>
            <w:shd w:val="clear" w:color="auto" w:fill="auto"/>
            <w:vAlign w:val="center"/>
            <w:hideMark/>
          </w:tcPr>
          <w:p w14:paraId="761B7F77" w14:textId="77777777" w:rsidR="00F52260" w:rsidRPr="00D17D61" w:rsidRDefault="00F52260" w:rsidP="009B62C6">
            <w:pPr>
              <w:rPr>
                <w:color w:val="000000"/>
                <w:szCs w:val="24"/>
              </w:rPr>
            </w:pPr>
          </w:p>
        </w:tc>
        <w:tc>
          <w:tcPr>
            <w:tcW w:w="1890" w:type="dxa"/>
            <w:vMerge/>
            <w:tcBorders>
              <w:top w:val="nil"/>
              <w:left w:val="single" w:sz="4" w:space="0" w:color="auto"/>
              <w:bottom w:val="single" w:sz="4" w:space="0" w:color="auto"/>
              <w:right w:val="single" w:sz="4" w:space="0" w:color="auto"/>
            </w:tcBorders>
            <w:shd w:val="clear" w:color="auto" w:fill="auto"/>
            <w:vAlign w:val="center"/>
            <w:hideMark/>
          </w:tcPr>
          <w:p w14:paraId="17F5DF2F" w14:textId="77777777" w:rsidR="00F52260" w:rsidRPr="00D17D61" w:rsidRDefault="00F52260" w:rsidP="009B62C6">
            <w:pPr>
              <w:rPr>
                <w:color w:val="000000"/>
                <w:szCs w:val="24"/>
              </w:rPr>
            </w:pPr>
          </w:p>
        </w:tc>
      </w:tr>
      <w:tr w:rsidR="00F52260" w:rsidRPr="00A26407" w14:paraId="6CD90CD8"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983E99E" w14:textId="77777777" w:rsidR="00F52260" w:rsidRPr="00A26407" w:rsidRDefault="00F52260" w:rsidP="009B62C6">
            <w:pPr>
              <w:jc w:val="center"/>
              <w:rPr>
                <w:color w:val="000000"/>
                <w:szCs w:val="24"/>
              </w:rPr>
            </w:pPr>
            <w:r w:rsidRPr="00A26407">
              <w:rPr>
                <w:color w:val="000000"/>
                <w:szCs w:val="24"/>
              </w:rPr>
              <w:t>3”</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74A60D37" w14:textId="77777777" w:rsidR="00F52260" w:rsidRPr="00A26407" w:rsidRDefault="00F52260" w:rsidP="009B62C6">
            <w:pPr>
              <w:jc w:val="center"/>
              <w:rPr>
                <w:szCs w:val="24"/>
              </w:rPr>
            </w:pPr>
            <w:r w:rsidRPr="00A26407">
              <w:rPr>
                <w:color w:val="000000"/>
                <w:szCs w:val="24"/>
              </w:rPr>
              <w:t xml:space="preserve">$381.58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2155E760" w14:textId="77777777" w:rsidR="00F52260" w:rsidRPr="00D17D61" w:rsidRDefault="00F52260" w:rsidP="009B62C6">
            <w:pPr>
              <w:jc w:val="center"/>
              <w:rPr>
                <w:color w:val="000000"/>
                <w:szCs w:val="24"/>
              </w:rPr>
            </w:pPr>
            <w:r w:rsidRPr="00D17D61">
              <w:rPr>
                <w:color w:val="000000"/>
                <w:szCs w:val="24"/>
              </w:rPr>
              <w:t>over 20,000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779A1308" w14:textId="77777777" w:rsidR="00F52260" w:rsidRPr="00D17D61" w:rsidRDefault="00F52260" w:rsidP="009B62C6">
            <w:pPr>
              <w:jc w:val="center"/>
              <w:rPr>
                <w:color w:val="000000"/>
                <w:szCs w:val="24"/>
              </w:rPr>
            </w:pPr>
            <w:r w:rsidRPr="00D17D61">
              <w:rPr>
                <w:color w:val="000000"/>
                <w:szCs w:val="24"/>
              </w:rPr>
              <w:t xml:space="preserve">$6.49 </w:t>
            </w:r>
          </w:p>
        </w:tc>
      </w:tr>
      <w:tr w:rsidR="00F52260" w:rsidRPr="00A26407" w14:paraId="6E676D80"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DCEACE2" w14:textId="77777777" w:rsidR="00F52260" w:rsidRPr="00A26407" w:rsidRDefault="00F52260" w:rsidP="009B62C6">
            <w:pPr>
              <w:jc w:val="center"/>
              <w:rPr>
                <w:color w:val="000000"/>
                <w:szCs w:val="24"/>
              </w:rPr>
            </w:pPr>
            <w:r w:rsidRPr="00A26407">
              <w:rPr>
                <w:color w:val="000000"/>
                <w:szCs w:val="24"/>
              </w:rPr>
              <w:t>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5CCB4207" w14:textId="77777777" w:rsidR="00F52260" w:rsidRPr="00A26407" w:rsidRDefault="00F52260" w:rsidP="009B62C6">
            <w:pPr>
              <w:jc w:val="center"/>
              <w:rPr>
                <w:szCs w:val="24"/>
              </w:rPr>
            </w:pPr>
            <w:r w:rsidRPr="00A26407">
              <w:rPr>
                <w:color w:val="000000"/>
                <w:szCs w:val="24"/>
              </w:rPr>
              <w:t xml:space="preserve">$635.96 </w:t>
            </w:r>
          </w:p>
        </w:tc>
        <w:tc>
          <w:tcPr>
            <w:tcW w:w="2070" w:type="dxa"/>
            <w:vMerge/>
            <w:tcBorders>
              <w:top w:val="nil"/>
              <w:left w:val="single" w:sz="4" w:space="0" w:color="auto"/>
              <w:bottom w:val="single" w:sz="4" w:space="0" w:color="auto"/>
              <w:right w:val="single" w:sz="4" w:space="0" w:color="auto"/>
            </w:tcBorders>
            <w:shd w:val="clear" w:color="auto" w:fill="auto"/>
            <w:vAlign w:val="center"/>
            <w:hideMark/>
          </w:tcPr>
          <w:p w14:paraId="7CB0DDE8" w14:textId="77777777" w:rsidR="00F52260" w:rsidRPr="00D17D61" w:rsidRDefault="00F52260" w:rsidP="009B62C6">
            <w:pPr>
              <w:rPr>
                <w:color w:val="000000"/>
                <w:szCs w:val="24"/>
              </w:rPr>
            </w:pPr>
          </w:p>
        </w:tc>
        <w:tc>
          <w:tcPr>
            <w:tcW w:w="1890" w:type="dxa"/>
            <w:vMerge/>
            <w:tcBorders>
              <w:top w:val="nil"/>
              <w:left w:val="single" w:sz="4" w:space="0" w:color="auto"/>
              <w:bottom w:val="single" w:sz="4" w:space="0" w:color="auto"/>
              <w:right w:val="single" w:sz="4" w:space="0" w:color="auto"/>
            </w:tcBorders>
            <w:shd w:val="clear" w:color="auto" w:fill="auto"/>
            <w:vAlign w:val="center"/>
            <w:hideMark/>
          </w:tcPr>
          <w:p w14:paraId="283E058B" w14:textId="77777777" w:rsidR="00F52260" w:rsidRPr="00D17D61" w:rsidRDefault="00F52260" w:rsidP="009B62C6">
            <w:pPr>
              <w:rPr>
                <w:color w:val="000000"/>
                <w:szCs w:val="24"/>
              </w:rPr>
            </w:pPr>
          </w:p>
        </w:tc>
      </w:tr>
      <w:tr w:rsidR="00F52260" w:rsidRPr="00A26407" w14:paraId="2811CBE4"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0E0B6B2" w14:textId="77777777" w:rsidR="00F52260" w:rsidRPr="00A26407" w:rsidRDefault="00F52260" w:rsidP="009B62C6">
            <w:pPr>
              <w:jc w:val="center"/>
              <w:rPr>
                <w:color w:val="000000"/>
                <w:szCs w:val="24"/>
              </w:rPr>
            </w:pPr>
            <w:r w:rsidRPr="00A26407">
              <w:rPr>
                <w:color w:val="000000"/>
                <w:szCs w:val="24"/>
              </w:rPr>
              <w:t>6”</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17CD936C" w14:textId="77777777" w:rsidR="00F52260" w:rsidRPr="00A26407" w:rsidRDefault="00F52260" w:rsidP="009B62C6">
            <w:pPr>
              <w:jc w:val="center"/>
              <w:rPr>
                <w:szCs w:val="24"/>
              </w:rPr>
            </w:pPr>
            <w:r w:rsidRPr="00A26407">
              <w:rPr>
                <w:color w:val="000000"/>
                <w:szCs w:val="24"/>
              </w:rPr>
              <w:t xml:space="preserve">$1,271.93 </w:t>
            </w:r>
          </w:p>
        </w:tc>
        <w:tc>
          <w:tcPr>
            <w:tcW w:w="2070" w:type="dxa"/>
            <w:vMerge w:val="restart"/>
            <w:tcBorders>
              <w:top w:val="nil"/>
              <w:left w:val="single" w:sz="4" w:space="0" w:color="auto"/>
              <w:bottom w:val="single" w:sz="4" w:space="0" w:color="000000"/>
              <w:right w:val="nil"/>
            </w:tcBorders>
            <w:shd w:val="clear" w:color="auto" w:fill="auto"/>
            <w:vAlign w:val="center"/>
            <w:hideMark/>
          </w:tcPr>
          <w:p w14:paraId="449D5805" w14:textId="77777777" w:rsidR="00F52260" w:rsidRPr="00D17D61" w:rsidRDefault="00F52260" w:rsidP="009B62C6">
            <w:pPr>
              <w:jc w:val="center"/>
              <w:rPr>
                <w:color w:val="000000"/>
                <w:szCs w:val="24"/>
              </w:rPr>
            </w:pPr>
            <w:r w:rsidRPr="00D17D61">
              <w:rPr>
                <w:color w:val="000000"/>
                <w:szCs w:val="24"/>
              </w:rPr>
              <w:t>Purchased Water Passthrough – all usage</w:t>
            </w:r>
          </w:p>
        </w:tc>
        <w:tc>
          <w:tcPr>
            <w:tcW w:w="1890" w:type="dxa"/>
            <w:vMerge w:val="restart"/>
            <w:tcBorders>
              <w:top w:val="nil"/>
              <w:left w:val="single" w:sz="4" w:space="0" w:color="auto"/>
              <w:bottom w:val="single" w:sz="4" w:space="0" w:color="000000"/>
              <w:right w:val="single" w:sz="4" w:space="0" w:color="auto"/>
            </w:tcBorders>
            <w:shd w:val="clear" w:color="auto" w:fill="auto"/>
            <w:vAlign w:val="center"/>
            <w:hideMark/>
          </w:tcPr>
          <w:p w14:paraId="37A4828D" w14:textId="77777777" w:rsidR="00677086" w:rsidRDefault="00677086" w:rsidP="00677086">
            <w:pPr>
              <w:jc w:val="center"/>
              <w:rPr>
                <w:color w:val="000000"/>
                <w:szCs w:val="24"/>
              </w:rPr>
            </w:pPr>
            <w:r>
              <w:rPr>
                <w:color w:val="000000"/>
                <w:szCs w:val="24"/>
              </w:rPr>
              <w:t xml:space="preserve">see Passthrough </w:t>
            </w:r>
          </w:p>
          <w:p w14:paraId="6346A416" w14:textId="5EA82334" w:rsidR="00F52260" w:rsidRPr="00D17D61" w:rsidRDefault="00677086" w:rsidP="00677086">
            <w:pPr>
              <w:jc w:val="center"/>
              <w:rPr>
                <w:color w:val="000000"/>
                <w:szCs w:val="24"/>
              </w:rPr>
            </w:pPr>
            <w:r>
              <w:rPr>
                <w:color w:val="000000"/>
                <w:szCs w:val="24"/>
              </w:rPr>
              <w:t>Rates section</w:t>
            </w:r>
          </w:p>
        </w:tc>
      </w:tr>
      <w:tr w:rsidR="00F52260" w:rsidRPr="00A26407" w14:paraId="0648731E"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DC7B2E2" w14:textId="77777777" w:rsidR="00F52260" w:rsidRPr="00A26407" w:rsidRDefault="00F52260" w:rsidP="009B62C6">
            <w:pPr>
              <w:jc w:val="center"/>
              <w:rPr>
                <w:color w:val="000000"/>
                <w:szCs w:val="24"/>
              </w:rPr>
            </w:pPr>
            <w:r w:rsidRPr="00A26407">
              <w:rPr>
                <w:color w:val="000000"/>
                <w:szCs w:val="24"/>
              </w:rPr>
              <w:t>8”</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012665C4" w14:textId="77777777" w:rsidR="00F52260" w:rsidRPr="00A26407" w:rsidRDefault="00F52260" w:rsidP="009B62C6">
            <w:pPr>
              <w:jc w:val="center"/>
              <w:rPr>
                <w:szCs w:val="24"/>
              </w:rPr>
            </w:pPr>
            <w:r w:rsidRPr="00A26407">
              <w:rPr>
                <w:color w:val="000000"/>
                <w:szCs w:val="24"/>
              </w:rPr>
              <w:t xml:space="preserve">$2,035.09 </w:t>
            </w:r>
          </w:p>
        </w:tc>
        <w:tc>
          <w:tcPr>
            <w:tcW w:w="2070" w:type="dxa"/>
            <w:vMerge/>
            <w:tcBorders>
              <w:top w:val="nil"/>
              <w:left w:val="single" w:sz="4" w:space="0" w:color="auto"/>
              <w:bottom w:val="single" w:sz="4" w:space="0" w:color="000000"/>
              <w:right w:val="nil"/>
            </w:tcBorders>
            <w:shd w:val="clear" w:color="auto" w:fill="auto"/>
            <w:vAlign w:val="center"/>
            <w:hideMark/>
          </w:tcPr>
          <w:p w14:paraId="391AC5A1" w14:textId="77777777" w:rsidR="00F52260" w:rsidRPr="00A26407" w:rsidRDefault="00F52260" w:rsidP="009B62C6">
            <w:pPr>
              <w:rPr>
                <w:color w:val="000000"/>
                <w:szCs w:val="24"/>
              </w:rPr>
            </w:pPr>
          </w:p>
        </w:tc>
        <w:tc>
          <w:tcPr>
            <w:tcW w:w="1890" w:type="dxa"/>
            <w:vMerge/>
            <w:tcBorders>
              <w:top w:val="nil"/>
              <w:left w:val="single" w:sz="4" w:space="0" w:color="auto"/>
              <w:bottom w:val="single" w:sz="4" w:space="0" w:color="000000"/>
              <w:right w:val="single" w:sz="4" w:space="0" w:color="auto"/>
            </w:tcBorders>
            <w:shd w:val="clear" w:color="auto" w:fill="auto"/>
            <w:vAlign w:val="center"/>
            <w:hideMark/>
          </w:tcPr>
          <w:p w14:paraId="531C7885" w14:textId="77777777" w:rsidR="00F52260" w:rsidRPr="00A26407" w:rsidRDefault="00F52260" w:rsidP="009B62C6">
            <w:pPr>
              <w:rPr>
                <w:color w:val="000000"/>
                <w:szCs w:val="24"/>
              </w:rPr>
            </w:pPr>
          </w:p>
        </w:tc>
      </w:tr>
      <w:tr w:rsidR="00F52260" w:rsidRPr="00A26407" w14:paraId="653A795D"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474EF7C" w14:textId="77777777" w:rsidR="00F52260" w:rsidRPr="00A26407" w:rsidRDefault="00F52260" w:rsidP="009B62C6">
            <w:pPr>
              <w:jc w:val="center"/>
              <w:rPr>
                <w:color w:val="000000"/>
                <w:szCs w:val="24"/>
              </w:rPr>
            </w:pPr>
            <w:r w:rsidRPr="00A26407">
              <w:rPr>
                <w:color w:val="000000"/>
                <w:szCs w:val="24"/>
              </w:rPr>
              <w:t>10”</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35143A9E" w14:textId="77777777" w:rsidR="00F52260" w:rsidRPr="00A26407" w:rsidRDefault="00F52260" w:rsidP="009B62C6">
            <w:pPr>
              <w:jc w:val="center"/>
              <w:rPr>
                <w:szCs w:val="24"/>
              </w:rPr>
            </w:pPr>
            <w:r w:rsidRPr="00A26407">
              <w:rPr>
                <w:color w:val="000000"/>
                <w:szCs w:val="24"/>
              </w:rPr>
              <w:t xml:space="preserve">$2,925.44 </w:t>
            </w:r>
          </w:p>
        </w:tc>
        <w:tc>
          <w:tcPr>
            <w:tcW w:w="2070" w:type="dxa"/>
            <w:vMerge/>
            <w:tcBorders>
              <w:top w:val="nil"/>
              <w:left w:val="single" w:sz="4" w:space="0" w:color="auto"/>
              <w:bottom w:val="single" w:sz="4" w:space="0" w:color="000000"/>
              <w:right w:val="nil"/>
            </w:tcBorders>
            <w:shd w:val="clear" w:color="auto" w:fill="auto"/>
            <w:vAlign w:val="center"/>
            <w:hideMark/>
          </w:tcPr>
          <w:p w14:paraId="64199FAE" w14:textId="77777777" w:rsidR="00F52260" w:rsidRPr="00A26407" w:rsidRDefault="00F52260" w:rsidP="009B62C6">
            <w:pPr>
              <w:rPr>
                <w:color w:val="000000"/>
                <w:szCs w:val="24"/>
              </w:rPr>
            </w:pPr>
          </w:p>
        </w:tc>
        <w:tc>
          <w:tcPr>
            <w:tcW w:w="1890" w:type="dxa"/>
            <w:vMerge/>
            <w:tcBorders>
              <w:top w:val="nil"/>
              <w:left w:val="single" w:sz="4" w:space="0" w:color="auto"/>
              <w:bottom w:val="single" w:sz="4" w:space="0" w:color="000000"/>
              <w:right w:val="single" w:sz="4" w:space="0" w:color="auto"/>
            </w:tcBorders>
            <w:shd w:val="clear" w:color="auto" w:fill="auto"/>
            <w:vAlign w:val="center"/>
            <w:hideMark/>
          </w:tcPr>
          <w:p w14:paraId="460FBFB6" w14:textId="77777777" w:rsidR="00F52260" w:rsidRPr="00A26407" w:rsidRDefault="00F52260" w:rsidP="009B62C6">
            <w:pPr>
              <w:rPr>
                <w:color w:val="000000"/>
                <w:szCs w:val="24"/>
              </w:rPr>
            </w:pPr>
          </w:p>
        </w:tc>
      </w:tr>
      <w:tr w:rsidR="00F52260" w:rsidRPr="00A26407" w14:paraId="1117A9CD"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F4ED33C" w14:textId="77777777" w:rsidR="00F52260" w:rsidRPr="00A26407" w:rsidRDefault="00F52260" w:rsidP="009B62C6">
            <w:pPr>
              <w:jc w:val="center"/>
              <w:rPr>
                <w:color w:val="000000"/>
                <w:szCs w:val="24"/>
              </w:rPr>
            </w:pPr>
            <w:r w:rsidRPr="00A26407">
              <w:rPr>
                <w:color w:val="000000"/>
                <w:szCs w:val="24"/>
              </w:rPr>
              <w:t>12”</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5E0A4E3B" w14:textId="77777777" w:rsidR="00F52260" w:rsidRPr="00A26407" w:rsidRDefault="00F52260" w:rsidP="009B62C6">
            <w:pPr>
              <w:jc w:val="center"/>
              <w:rPr>
                <w:szCs w:val="24"/>
              </w:rPr>
            </w:pPr>
            <w:r w:rsidRPr="00A26407">
              <w:rPr>
                <w:color w:val="000000"/>
                <w:szCs w:val="24"/>
              </w:rPr>
              <w:t xml:space="preserve">$5,469.29 </w:t>
            </w:r>
          </w:p>
        </w:tc>
        <w:tc>
          <w:tcPr>
            <w:tcW w:w="2070" w:type="dxa"/>
            <w:vMerge/>
            <w:tcBorders>
              <w:top w:val="nil"/>
              <w:left w:val="single" w:sz="4" w:space="0" w:color="auto"/>
              <w:bottom w:val="single" w:sz="4" w:space="0" w:color="000000"/>
              <w:right w:val="nil"/>
            </w:tcBorders>
            <w:shd w:val="clear" w:color="auto" w:fill="auto"/>
            <w:vAlign w:val="center"/>
            <w:hideMark/>
          </w:tcPr>
          <w:p w14:paraId="4C68186E" w14:textId="77777777" w:rsidR="00F52260" w:rsidRPr="00A26407" w:rsidRDefault="00F52260" w:rsidP="009B62C6">
            <w:pPr>
              <w:rPr>
                <w:color w:val="000000"/>
                <w:szCs w:val="24"/>
              </w:rPr>
            </w:pPr>
          </w:p>
        </w:tc>
        <w:tc>
          <w:tcPr>
            <w:tcW w:w="1890" w:type="dxa"/>
            <w:vMerge/>
            <w:tcBorders>
              <w:top w:val="nil"/>
              <w:left w:val="single" w:sz="4" w:space="0" w:color="auto"/>
              <w:bottom w:val="single" w:sz="4" w:space="0" w:color="000000"/>
              <w:right w:val="single" w:sz="4" w:space="0" w:color="auto"/>
            </w:tcBorders>
            <w:shd w:val="clear" w:color="auto" w:fill="auto"/>
            <w:vAlign w:val="center"/>
            <w:hideMark/>
          </w:tcPr>
          <w:p w14:paraId="507E1C7C" w14:textId="77777777" w:rsidR="00F52260" w:rsidRPr="00A26407" w:rsidRDefault="00F52260" w:rsidP="009B62C6">
            <w:pPr>
              <w:rPr>
                <w:color w:val="000000"/>
                <w:szCs w:val="24"/>
              </w:rPr>
            </w:pPr>
          </w:p>
        </w:tc>
      </w:tr>
    </w:tbl>
    <w:p w14:paraId="53D9CE66" w14:textId="77777777" w:rsidR="00F52260" w:rsidRPr="00A26407" w:rsidRDefault="00F52260" w:rsidP="00F52260">
      <w:pPr>
        <w:rPr>
          <w:szCs w:val="24"/>
        </w:rPr>
      </w:pPr>
    </w:p>
    <w:p w14:paraId="7A0FF262" w14:textId="77777777" w:rsidR="00F52260" w:rsidRPr="00A26407" w:rsidRDefault="00F52260" w:rsidP="00F52260">
      <w:pPr>
        <w:rPr>
          <w:szCs w:val="24"/>
        </w:rPr>
      </w:pPr>
    </w:p>
    <w:tbl>
      <w:tblPr>
        <w:tblW w:w="10350" w:type="dxa"/>
        <w:tblLook w:val="04A0" w:firstRow="1" w:lastRow="0" w:firstColumn="1" w:lastColumn="0" w:noHBand="0" w:noVBand="1"/>
      </w:tblPr>
      <w:tblGrid>
        <w:gridCol w:w="2340"/>
        <w:gridCol w:w="4050"/>
        <w:gridCol w:w="2070"/>
        <w:gridCol w:w="1890"/>
      </w:tblGrid>
      <w:tr w:rsidR="00F52260" w:rsidRPr="00A26407" w14:paraId="0E0FB6E5" w14:textId="77777777" w:rsidTr="009B62C6">
        <w:trPr>
          <w:trHeight w:val="300"/>
        </w:trPr>
        <w:tc>
          <w:tcPr>
            <w:tcW w:w="8460" w:type="dxa"/>
            <w:gridSpan w:val="3"/>
            <w:tcBorders>
              <w:top w:val="nil"/>
              <w:left w:val="nil"/>
              <w:right w:val="nil"/>
            </w:tcBorders>
            <w:shd w:val="clear" w:color="auto" w:fill="auto"/>
            <w:noWrap/>
            <w:vAlign w:val="center"/>
            <w:hideMark/>
          </w:tcPr>
          <w:p w14:paraId="7F767EB9" w14:textId="77777777" w:rsidR="00086A88" w:rsidRDefault="00086A88" w:rsidP="009B62C6">
            <w:pPr>
              <w:ind w:right="-200"/>
              <w:rPr>
                <w:b/>
                <w:bCs/>
                <w:color w:val="000000"/>
                <w:szCs w:val="24"/>
                <w:u w:val="single"/>
              </w:rPr>
            </w:pPr>
          </w:p>
          <w:p w14:paraId="50D28174" w14:textId="4847A44A" w:rsidR="00F52260" w:rsidRPr="00A26407" w:rsidRDefault="00A92E38" w:rsidP="009B62C6">
            <w:pPr>
              <w:ind w:right="-200"/>
              <w:rPr>
                <w:szCs w:val="24"/>
              </w:rPr>
            </w:pPr>
            <w:r>
              <w:rPr>
                <w:b/>
                <w:bCs/>
                <w:color w:val="000000"/>
                <w:szCs w:val="24"/>
                <w:u w:val="single"/>
              </w:rPr>
              <w:t>Texas Water Utilities</w:t>
            </w:r>
            <w:r w:rsidR="00F52260" w:rsidRPr="00A26407">
              <w:rPr>
                <w:b/>
                <w:bCs/>
                <w:color w:val="000000"/>
                <w:szCs w:val="24"/>
                <w:u w:val="single"/>
              </w:rPr>
              <w:t xml:space="preserve"> (Villas of Willowbrook) - RATES </w:t>
            </w:r>
            <w:r w:rsidR="00F52260" w:rsidRPr="00C6570B">
              <w:rPr>
                <w:b/>
                <w:bCs/>
                <w:color w:val="000000"/>
                <w:szCs w:val="24"/>
                <w:u w:val="single"/>
              </w:rPr>
              <w:t>effective 06-01-2024</w:t>
            </w:r>
            <w:r w:rsidR="00F52260" w:rsidRPr="00BB04C6">
              <w:rPr>
                <w:b/>
                <w:bCs/>
                <w:color w:val="000000"/>
                <w:szCs w:val="24"/>
                <w:u w:val="single"/>
              </w:rPr>
              <w:t xml:space="preserve"> (Phase 4 of 7)</w:t>
            </w:r>
          </w:p>
        </w:tc>
        <w:tc>
          <w:tcPr>
            <w:tcW w:w="1890" w:type="dxa"/>
            <w:tcBorders>
              <w:top w:val="nil"/>
              <w:left w:val="nil"/>
              <w:bottom w:val="nil"/>
              <w:right w:val="nil"/>
            </w:tcBorders>
            <w:shd w:val="clear" w:color="auto" w:fill="auto"/>
            <w:noWrap/>
            <w:vAlign w:val="bottom"/>
            <w:hideMark/>
          </w:tcPr>
          <w:p w14:paraId="36BD0FB0" w14:textId="77777777" w:rsidR="00F52260" w:rsidRPr="00A26407" w:rsidRDefault="00F52260" w:rsidP="009B62C6">
            <w:pPr>
              <w:rPr>
                <w:szCs w:val="24"/>
              </w:rPr>
            </w:pPr>
          </w:p>
        </w:tc>
      </w:tr>
      <w:tr w:rsidR="00F52260" w:rsidRPr="00A26407" w14:paraId="08F0559C" w14:textId="77777777" w:rsidTr="009B62C6">
        <w:trPr>
          <w:trHeight w:val="290"/>
        </w:trPr>
        <w:tc>
          <w:tcPr>
            <w:tcW w:w="2340" w:type="dxa"/>
            <w:tcBorders>
              <w:left w:val="nil"/>
              <w:bottom w:val="nil"/>
              <w:right w:val="nil"/>
            </w:tcBorders>
            <w:shd w:val="clear" w:color="auto" w:fill="auto"/>
            <w:noWrap/>
            <w:vAlign w:val="bottom"/>
            <w:hideMark/>
          </w:tcPr>
          <w:p w14:paraId="0BE82E82" w14:textId="77777777" w:rsidR="00F52260" w:rsidRPr="00A26407" w:rsidRDefault="00F52260" w:rsidP="009B62C6">
            <w:pPr>
              <w:rPr>
                <w:szCs w:val="24"/>
              </w:rPr>
            </w:pPr>
          </w:p>
        </w:tc>
        <w:tc>
          <w:tcPr>
            <w:tcW w:w="4050" w:type="dxa"/>
            <w:tcBorders>
              <w:left w:val="nil"/>
              <w:bottom w:val="nil"/>
              <w:right w:val="nil"/>
            </w:tcBorders>
            <w:shd w:val="clear" w:color="auto" w:fill="auto"/>
            <w:noWrap/>
            <w:vAlign w:val="bottom"/>
            <w:hideMark/>
          </w:tcPr>
          <w:p w14:paraId="654CF75C" w14:textId="77777777" w:rsidR="00F52260" w:rsidRPr="00A26407" w:rsidRDefault="00F52260" w:rsidP="009B62C6">
            <w:pPr>
              <w:rPr>
                <w:szCs w:val="24"/>
              </w:rPr>
            </w:pPr>
          </w:p>
        </w:tc>
        <w:tc>
          <w:tcPr>
            <w:tcW w:w="2070" w:type="dxa"/>
            <w:tcBorders>
              <w:left w:val="nil"/>
              <w:bottom w:val="nil"/>
              <w:right w:val="nil"/>
            </w:tcBorders>
            <w:shd w:val="clear" w:color="auto" w:fill="auto"/>
            <w:noWrap/>
            <w:vAlign w:val="bottom"/>
            <w:hideMark/>
          </w:tcPr>
          <w:p w14:paraId="54BA5EDC" w14:textId="77777777" w:rsidR="00F52260" w:rsidRPr="00A26407" w:rsidRDefault="00F52260" w:rsidP="009B62C6">
            <w:pPr>
              <w:rPr>
                <w:szCs w:val="24"/>
              </w:rPr>
            </w:pPr>
          </w:p>
        </w:tc>
        <w:tc>
          <w:tcPr>
            <w:tcW w:w="1890" w:type="dxa"/>
            <w:tcBorders>
              <w:top w:val="nil"/>
              <w:left w:val="nil"/>
              <w:bottom w:val="nil"/>
              <w:right w:val="nil"/>
            </w:tcBorders>
            <w:shd w:val="clear" w:color="auto" w:fill="auto"/>
            <w:noWrap/>
            <w:vAlign w:val="bottom"/>
            <w:hideMark/>
          </w:tcPr>
          <w:p w14:paraId="0CD600FB" w14:textId="77777777" w:rsidR="00F52260" w:rsidRPr="00A26407" w:rsidRDefault="00F52260" w:rsidP="009B62C6">
            <w:pPr>
              <w:rPr>
                <w:szCs w:val="24"/>
              </w:rPr>
            </w:pPr>
          </w:p>
        </w:tc>
      </w:tr>
      <w:tr w:rsidR="00F52260" w:rsidRPr="00A26407" w14:paraId="1BFAD9F3" w14:textId="77777777" w:rsidTr="009B62C6">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10EC89" w14:textId="77777777" w:rsidR="00F52260" w:rsidRPr="00A26407" w:rsidRDefault="00F52260" w:rsidP="009B62C6">
            <w:pPr>
              <w:jc w:val="center"/>
              <w:rPr>
                <w:b/>
                <w:bCs/>
                <w:color w:val="000000"/>
                <w:szCs w:val="24"/>
              </w:rPr>
            </w:pPr>
            <w:r w:rsidRPr="00A26407">
              <w:rPr>
                <w:b/>
                <w:bCs/>
                <w:color w:val="000000"/>
                <w:szCs w:val="24"/>
              </w:rPr>
              <w:t>METER SIZE</w:t>
            </w:r>
          </w:p>
        </w:tc>
        <w:tc>
          <w:tcPr>
            <w:tcW w:w="4050" w:type="dxa"/>
            <w:tcBorders>
              <w:top w:val="single" w:sz="4" w:space="0" w:color="auto"/>
              <w:left w:val="nil"/>
              <w:bottom w:val="single" w:sz="4" w:space="0" w:color="auto"/>
              <w:right w:val="nil"/>
            </w:tcBorders>
            <w:shd w:val="clear" w:color="auto" w:fill="auto"/>
            <w:vAlign w:val="center"/>
            <w:hideMark/>
          </w:tcPr>
          <w:p w14:paraId="2F4EF35A" w14:textId="77777777" w:rsidR="00F52260" w:rsidRPr="00A26407" w:rsidRDefault="00F52260" w:rsidP="009B62C6">
            <w:pPr>
              <w:jc w:val="center"/>
              <w:rPr>
                <w:b/>
                <w:bCs/>
                <w:color w:val="000000"/>
                <w:szCs w:val="24"/>
              </w:rPr>
            </w:pPr>
            <w:r w:rsidRPr="00A26407">
              <w:rPr>
                <w:b/>
                <w:bCs/>
                <w:color w:val="000000"/>
                <w:szCs w:val="24"/>
              </w:rPr>
              <w:t xml:space="preserve">MONTHLY BASE RATE </w:t>
            </w:r>
          </w:p>
          <w:p w14:paraId="02DA844A" w14:textId="77777777" w:rsidR="00F52260" w:rsidRPr="00A26407" w:rsidRDefault="00F52260" w:rsidP="009B62C6">
            <w:pPr>
              <w:jc w:val="center"/>
              <w:rPr>
                <w:b/>
                <w:bCs/>
                <w:color w:val="000000"/>
                <w:szCs w:val="24"/>
              </w:rPr>
            </w:pPr>
            <w:r w:rsidRPr="00A26407">
              <w:rPr>
                <w:b/>
                <w:bCs/>
                <w:color w:val="000000"/>
                <w:szCs w:val="24"/>
              </w:rPr>
              <w:t>(includes 0 gallons)</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11AE07" w14:textId="77777777" w:rsidR="00F52260" w:rsidRPr="00A26407" w:rsidRDefault="00F52260" w:rsidP="009B62C6">
            <w:pPr>
              <w:jc w:val="center"/>
              <w:rPr>
                <w:b/>
                <w:bCs/>
                <w:color w:val="000000"/>
                <w:szCs w:val="24"/>
              </w:rPr>
            </w:pPr>
            <w:r w:rsidRPr="00A26407">
              <w:rPr>
                <w:b/>
                <w:bCs/>
                <w:color w:val="000000"/>
                <w:szCs w:val="24"/>
              </w:rPr>
              <w:t>GALLONAGE TIER</w:t>
            </w:r>
          </w:p>
        </w:tc>
        <w:tc>
          <w:tcPr>
            <w:tcW w:w="1890" w:type="dxa"/>
            <w:tcBorders>
              <w:top w:val="single" w:sz="4" w:space="0" w:color="auto"/>
              <w:left w:val="nil"/>
              <w:bottom w:val="nil"/>
              <w:right w:val="single" w:sz="4" w:space="0" w:color="auto"/>
            </w:tcBorders>
            <w:shd w:val="clear" w:color="auto" w:fill="auto"/>
            <w:vAlign w:val="center"/>
            <w:hideMark/>
          </w:tcPr>
          <w:p w14:paraId="054DFD4B" w14:textId="77777777" w:rsidR="00F52260" w:rsidRPr="00A26407" w:rsidRDefault="00F52260" w:rsidP="009B62C6">
            <w:pPr>
              <w:jc w:val="center"/>
              <w:rPr>
                <w:b/>
                <w:bCs/>
                <w:color w:val="000000"/>
                <w:szCs w:val="24"/>
              </w:rPr>
            </w:pPr>
            <w:r w:rsidRPr="00A26407">
              <w:rPr>
                <w:b/>
                <w:bCs/>
                <w:color w:val="000000"/>
                <w:szCs w:val="24"/>
              </w:rPr>
              <w:t>CHARGE PER 1,000 GALLONS</w:t>
            </w:r>
          </w:p>
        </w:tc>
      </w:tr>
      <w:tr w:rsidR="00F52260" w:rsidRPr="00A26407" w14:paraId="4C23F635"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187FF7F" w14:textId="77777777" w:rsidR="00F52260" w:rsidRPr="00A26407" w:rsidRDefault="00F52260" w:rsidP="009B62C6">
            <w:pPr>
              <w:jc w:val="center"/>
              <w:rPr>
                <w:color w:val="000000"/>
                <w:szCs w:val="24"/>
              </w:rPr>
            </w:pPr>
            <w:r w:rsidRPr="00A26407">
              <w:rPr>
                <w:color w:val="000000"/>
                <w:szCs w:val="24"/>
              </w:rPr>
              <w:t>5/8”</w:t>
            </w:r>
          </w:p>
        </w:tc>
        <w:tc>
          <w:tcPr>
            <w:tcW w:w="40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96151CC" w14:textId="77777777" w:rsidR="00F52260" w:rsidRPr="00981271" w:rsidRDefault="00F52260" w:rsidP="009B62C6">
            <w:pPr>
              <w:jc w:val="center"/>
              <w:rPr>
                <w:szCs w:val="24"/>
              </w:rPr>
            </w:pPr>
            <w:r w:rsidRPr="00981271">
              <w:rPr>
                <w:color w:val="000000"/>
                <w:szCs w:val="24"/>
              </w:rPr>
              <w:t xml:space="preserve">$31.17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058BF4D4" w14:textId="77777777" w:rsidR="00F52260" w:rsidRPr="00D17D61" w:rsidRDefault="00F52260" w:rsidP="009B62C6">
            <w:pPr>
              <w:jc w:val="center"/>
              <w:rPr>
                <w:color w:val="000000"/>
                <w:szCs w:val="24"/>
              </w:rPr>
            </w:pPr>
            <w:r w:rsidRPr="00D17D61">
              <w:rPr>
                <w:color w:val="000000"/>
                <w:szCs w:val="24"/>
              </w:rPr>
              <w:t>0 to 2,000</w:t>
            </w:r>
          </w:p>
        </w:tc>
        <w:tc>
          <w:tcPr>
            <w:tcW w:w="18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3C0F4D" w14:textId="77777777" w:rsidR="00F52260" w:rsidRPr="00D17D61" w:rsidRDefault="00F52260" w:rsidP="009B62C6">
            <w:pPr>
              <w:jc w:val="center"/>
              <w:rPr>
                <w:color w:val="000000"/>
                <w:szCs w:val="24"/>
              </w:rPr>
            </w:pPr>
            <w:r w:rsidRPr="00D17D61">
              <w:rPr>
                <w:color w:val="000000"/>
                <w:szCs w:val="24"/>
              </w:rPr>
              <w:t>$3.70</w:t>
            </w:r>
          </w:p>
        </w:tc>
      </w:tr>
      <w:tr w:rsidR="00F52260" w:rsidRPr="00A26407" w14:paraId="7D0A155D"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AA9250D" w14:textId="6B194299" w:rsidR="00F52260" w:rsidRPr="00A26407" w:rsidRDefault="0038121E" w:rsidP="009B62C6">
            <w:pPr>
              <w:jc w:val="center"/>
              <w:rPr>
                <w:color w:val="000000"/>
                <w:szCs w:val="24"/>
              </w:rPr>
            </w:pPr>
            <w:r w:rsidRPr="00BB04C6">
              <w:rPr>
                <w:color w:val="000000"/>
                <w:szCs w:val="24"/>
              </w:rPr>
              <w:t>5/8</w:t>
            </w:r>
            <w:r>
              <w:rPr>
                <w:color w:val="000000"/>
                <w:szCs w:val="24"/>
              </w:rPr>
              <w:t>”</w:t>
            </w:r>
            <w:r w:rsidRPr="00BB04C6">
              <w:rPr>
                <w:color w:val="000000"/>
                <w:szCs w:val="24"/>
              </w:rPr>
              <w:t>x3/4</w:t>
            </w:r>
            <w:r>
              <w:rPr>
                <w:color w:val="000000"/>
                <w:szCs w:val="24"/>
              </w:rPr>
              <w:t>”</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65FF165F" w14:textId="77777777" w:rsidR="00F52260" w:rsidRPr="00981271" w:rsidRDefault="00F52260" w:rsidP="009B62C6">
            <w:pPr>
              <w:jc w:val="center"/>
              <w:rPr>
                <w:szCs w:val="24"/>
              </w:rPr>
            </w:pPr>
            <w:r w:rsidRPr="00981271">
              <w:rPr>
                <w:color w:val="000000"/>
                <w:szCs w:val="24"/>
              </w:rPr>
              <w:t xml:space="preserve">$31.17 </w:t>
            </w:r>
          </w:p>
        </w:tc>
        <w:tc>
          <w:tcPr>
            <w:tcW w:w="2070" w:type="dxa"/>
            <w:vMerge/>
            <w:tcBorders>
              <w:top w:val="nil"/>
              <w:left w:val="single" w:sz="4" w:space="0" w:color="auto"/>
              <w:bottom w:val="single" w:sz="4" w:space="0" w:color="auto"/>
              <w:right w:val="single" w:sz="4" w:space="0" w:color="auto"/>
            </w:tcBorders>
            <w:vAlign w:val="center"/>
            <w:hideMark/>
          </w:tcPr>
          <w:p w14:paraId="060A32A0" w14:textId="77777777" w:rsidR="00F52260" w:rsidRPr="00D17D61" w:rsidRDefault="00F52260" w:rsidP="009B62C6">
            <w:pPr>
              <w:rPr>
                <w:color w:val="000000"/>
                <w:szCs w:val="24"/>
              </w:rPr>
            </w:pPr>
          </w:p>
        </w:tc>
        <w:tc>
          <w:tcPr>
            <w:tcW w:w="1890" w:type="dxa"/>
            <w:vMerge/>
            <w:tcBorders>
              <w:top w:val="single" w:sz="4" w:space="0" w:color="auto"/>
              <w:left w:val="single" w:sz="4" w:space="0" w:color="auto"/>
              <w:bottom w:val="single" w:sz="4" w:space="0" w:color="auto"/>
              <w:right w:val="single" w:sz="4" w:space="0" w:color="auto"/>
            </w:tcBorders>
            <w:vAlign w:val="center"/>
            <w:hideMark/>
          </w:tcPr>
          <w:p w14:paraId="5044DE1E" w14:textId="77777777" w:rsidR="00F52260" w:rsidRPr="00D17D61" w:rsidRDefault="00F52260" w:rsidP="009B62C6">
            <w:pPr>
              <w:rPr>
                <w:color w:val="000000"/>
                <w:szCs w:val="24"/>
              </w:rPr>
            </w:pPr>
          </w:p>
        </w:tc>
      </w:tr>
      <w:tr w:rsidR="00F52260" w:rsidRPr="00A26407" w14:paraId="00C883BA"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6E28348" w14:textId="77777777" w:rsidR="00F52260" w:rsidRPr="00A26407" w:rsidRDefault="00F52260" w:rsidP="009B62C6">
            <w:pPr>
              <w:jc w:val="center"/>
              <w:rPr>
                <w:color w:val="000000"/>
                <w:szCs w:val="24"/>
              </w:rPr>
            </w:pPr>
            <w:r w:rsidRPr="00A26407">
              <w:rPr>
                <w:color w:val="000000"/>
                <w:szCs w:val="24"/>
              </w:rPr>
              <w:t>3/4”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3AD30340" w14:textId="77777777" w:rsidR="00F52260" w:rsidRPr="00981271" w:rsidRDefault="00F52260" w:rsidP="009B62C6">
            <w:pPr>
              <w:jc w:val="center"/>
              <w:rPr>
                <w:szCs w:val="24"/>
              </w:rPr>
            </w:pPr>
            <w:r w:rsidRPr="00981271">
              <w:rPr>
                <w:color w:val="000000"/>
                <w:szCs w:val="24"/>
              </w:rPr>
              <w:t xml:space="preserve">$46.76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4C307A87" w14:textId="77777777" w:rsidR="00F52260" w:rsidRPr="00D17D61" w:rsidRDefault="00F52260" w:rsidP="009B62C6">
            <w:pPr>
              <w:jc w:val="center"/>
              <w:rPr>
                <w:color w:val="000000"/>
                <w:szCs w:val="24"/>
              </w:rPr>
            </w:pPr>
            <w:r w:rsidRPr="00D17D61">
              <w:rPr>
                <w:color w:val="000000"/>
                <w:szCs w:val="24"/>
              </w:rPr>
              <w:t>2,001 to 10,000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7AD9636F" w14:textId="77777777" w:rsidR="00F52260" w:rsidRPr="00D17D61" w:rsidRDefault="00F52260" w:rsidP="009B62C6">
            <w:pPr>
              <w:jc w:val="center"/>
              <w:rPr>
                <w:color w:val="000000"/>
                <w:szCs w:val="24"/>
              </w:rPr>
            </w:pPr>
            <w:r w:rsidRPr="00D17D61">
              <w:rPr>
                <w:color w:val="000000"/>
                <w:szCs w:val="24"/>
              </w:rPr>
              <w:t>$6.33</w:t>
            </w:r>
          </w:p>
        </w:tc>
      </w:tr>
      <w:tr w:rsidR="00F52260" w:rsidRPr="00A26407" w14:paraId="5B8F1B5D"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772275A" w14:textId="77777777" w:rsidR="00F52260" w:rsidRPr="00A26407" w:rsidRDefault="00F52260" w:rsidP="009B62C6">
            <w:pPr>
              <w:jc w:val="center"/>
              <w:rPr>
                <w:color w:val="000000"/>
                <w:szCs w:val="24"/>
              </w:rPr>
            </w:pPr>
            <w:r w:rsidRPr="00A26407">
              <w:rPr>
                <w:color w:val="000000"/>
                <w:szCs w:val="24"/>
              </w:rPr>
              <w:t>1”</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615C64B0" w14:textId="77777777" w:rsidR="00F52260" w:rsidRPr="00981271" w:rsidRDefault="00F52260" w:rsidP="009B62C6">
            <w:pPr>
              <w:jc w:val="center"/>
              <w:rPr>
                <w:szCs w:val="24"/>
              </w:rPr>
            </w:pPr>
            <w:r w:rsidRPr="00981271">
              <w:rPr>
                <w:color w:val="000000"/>
                <w:szCs w:val="24"/>
              </w:rPr>
              <w:t xml:space="preserve">$77.93 </w:t>
            </w:r>
          </w:p>
        </w:tc>
        <w:tc>
          <w:tcPr>
            <w:tcW w:w="2070" w:type="dxa"/>
            <w:vMerge/>
            <w:tcBorders>
              <w:top w:val="nil"/>
              <w:left w:val="single" w:sz="4" w:space="0" w:color="auto"/>
              <w:bottom w:val="single" w:sz="4" w:space="0" w:color="auto"/>
              <w:right w:val="single" w:sz="4" w:space="0" w:color="auto"/>
            </w:tcBorders>
            <w:vAlign w:val="center"/>
            <w:hideMark/>
          </w:tcPr>
          <w:p w14:paraId="308F93BC" w14:textId="77777777" w:rsidR="00F52260" w:rsidRPr="00D17D61" w:rsidRDefault="00F52260" w:rsidP="009B62C6">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0F2362B9" w14:textId="77777777" w:rsidR="00F52260" w:rsidRPr="00D17D61" w:rsidRDefault="00F52260" w:rsidP="009B62C6">
            <w:pPr>
              <w:rPr>
                <w:color w:val="000000"/>
                <w:szCs w:val="24"/>
              </w:rPr>
            </w:pPr>
          </w:p>
        </w:tc>
      </w:tr>
      <w:tr w:rsidR="00F52260" w:rsidRPr="00A26407" w14:paraId="31DFCB32"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C19958E" w14:textId="77777777" w:rsidR="00F52260" w:rsidRPr="00A26407" w:rsidRDefault="00F52260" w:rsidP="009B62C6">
            <w:pPr>
              <w:jc w:val="center"/>
              <w:rPr>
                <w:color w:val="000000"/>
                <w:szCs w:val="24"/>
              </w:rPr>
            </w:pPr>
            <w:r w:rsidRPr="00A26407">
              <w:rPr>
                <w:color w:val="000000"/>
                <w:szCs w:val="24"/>
              </w:rPr>
              <w:t>1½”</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1C8B291A" w14:textId="77777777" w:rsidR="00F52260" w:rsidRPr="00981271" w:rsidRDefault="00F52260" w:rsidP="009B62C6">
            <w:pPr>
              <w:jc w:val="center"/>
              <w:rPr>
                <w:szCs w:val="24"/>
              </w:rPr>
            </w:pPr>
            <w:r w:rsidRPr="00981271">
              <w:rPr>
                <w:color w:val="000000"/>
                <w:szCs w:val="24"/>
              </w:rPr>
              <w:t xml:space="preserve">$155.86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21B48CFC" w14:textId="77777777" w:rsidR="00F52260" w:rsidRPr="00D17D61" w:rsidRDefault="00F52260" w:rsidP="009B62C6">
            <w:pPr>
              <w:jc w:val="center"/>
              <w:rPr>
                <w:color w:val="000000"/>
                <w:szCs w:val="24"/>
              </w:rPr>
            </w:pPr>
            <w:r w:rsidRPr="00D17D61">
              <w:rPr>
                <w:color w:val="000000"/>
                <w:szCs w:val="24"/>
              </w:rPr>
              <w:t>10,001 to 20,000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26915E6A" w14:textId="77777777" w:rsidR="00F52260" w:rsidRPr="00D17D61" w:rsidRDefault="00F52260" w:rsidP="009B62C6">
            <w:pPr>
              <w:jc w:val="center"/>
              <w:rPr>
                <w:color w:val="000000"/>
                <w:szCs w:val="24"/>
              </w:rPr>
            </w:pPr>
            <w:r w:rsidRPr="00D17D61">
              <w:rPr>
                <w:color w:val="000000"/>
                <w:szCs w:val="24"/>
              </w:rPr>
              <w:t>$6.94</w:t>
            </w:r>
          </w:p>
        </w:tc>
      </w:tr>
      <w:tr w:rsidR="00F52260" w:rsidRPr="00A26407" w14:paraId="01E91B77"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18309F6" w14:textId="77777777" w:rsidR="00F52260" w:rsidRPr="00A26407" w:rsidRDefault="00F52260" w:rsidP="009B62C6">
            <w:pPr>
              <w:jc w:val="center"/>
              <w:rPr>
                <w:color w:val="000000"/>
                <w:szCs w:val="24"/>
              </w:rPr>
            </w:pPr>
            <w:r w:rsidRPr="00A26407">
              <w:rPr>
                <w:color w:val="000000"/>
                <w:szCs w:val="24"/>
              </w:rPr>
              <w:t>2”</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4B22298A" w14:textId="77777777" w:rsidR="00F52260" w:rsidRPr="00981271" w:rsidRDefault="00F52260" w:rsidP="009B62C6">
            <w:pPr>
              <w:jc w:val="center"/>
              <w:rPr>
                <w:szCs w:val="24"/>
              </w:rPr>
            </w:pPr>
            <w:r w:rsidRPr="00981271">
              <w:rPr>
                <w:color w:val="000000"/>
                <w:szCs w:val="24"/>
              </w:rPr>
              <w:t xml:space="preserve">$249.37 </w:t>
            </w:r>
          </w:p>
        </w:tc>
        <w:tc>
          <w:tcPr>
            <w:tcW w:w="2070" w:type="dxa"/>
            <w:vMerge/>
            <w:tcBorders>
              <w:top w:val="nil"/>
              <w:left w:val="single" w:sz="4" w:space="0" w:color="auto"/>
              <w:bottom w:val="single" w:sz="4" w:space="0" w:color="auto"/>
              <w:right w:val="single" w:sz="4" w:space="0" w:color="auto"/>
            </w:tcBorders>
            <w:vAlign w:val="center"/>
            <w:hideMark/>
          </w:tcPr>
          <w:p w14:paraId="78A060AE" w14:textId="77777777" w:rsidR="00F52260" w:rsidRPr="00D17D61" w:rsidRDefault="00F52260" w:rsidP="009B62C6">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3BA9F357" w14:textId="77777777" w:rsidR="00F52260" w:rsidRPr="00D17D61" w:rsidRDefault="00F52260" w:rsidP="009B62C6">
            <w:pPr>
              <w:rPr>
                <w:color w:val="000000"/>
                <w:szCs w:val="24"/>
              </w:rPr>
            </w:pPr>
          </w:p>
        </w:tc>
      </w:tr>
      <w:tr w:rsidR="00F52260" w:rsidRPr="00A26407" w14:paraId="576CAFB0"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6CF42F3" w14:textId="77777777" w:rsidR="00F52260" w:rsidRPr="00A26407" w:rsidRDefault="00F52260" w:rsidP="009B62C6">
            <w:pPr>
              <w:jc w:val="center"/>
              <w:rPr>
                <w:color w:val="000000"/>
                <w:szCs w:val="24"/>
              </w:rPr>
            </w:pPr>
            <w:r w:rsidRPr="00A26407">
              <w:rPr>
                <w:color w:val="000000"/>
                <w:szCs w:val="24"/>
              </w:rPr>
              <w:t>3”</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38485041" w14:textId="77777777" w:rsidR="00F52260" w:rsidRPr="00981271" w:rsidRDefault="00F52260" w:rsidP="009B62C6">
            <w:pPr>
              <w:jc w:val="center"/>
              <w:rPr>
                <w:szCs w:val="24"/>
              </w:rPr>
            </w:pPr>
            <w:r w:rsidRPr="00981271">
              <w:rPr>
                <w:color w:val="000000"/>
                <w:szCs w:val="24"/>
              </w:rPr>
              <w:t xml:space="preserve">$467.57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493B8E47" w14:textId="77777777" w:rsidR="00F52260" w:rsidRPr="00D17D61" w:rsidRDefault="00F52260" w:rsidP="009B62C6">
            <w:pPr>
              <w:jc w:val="center"/>
              <w:rPr>
                <w:color w:val="000000"/>
                <w:szCs w:val="24"/>
              </w:rPr>
            </w:pPr>
            <w:r w:rsidRPr="00D17D61">
              <w:rPr>
                <w:color w:val="000000"/>
                <w:szCs w:val="24"/>
              </w:rPr>
              <w:t>over 20,000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0CCE0A45" w14:textId="77777777" w:rsidR="00F52260" w:rsidRPr="00D17D61" w:rsidRDefault="00F52260" w:rsidP="009B62C6">
            <w:pPr>
              <w:jc w:val="center"/>
              <w:rPr>
                <w:color w:val="000000"/>
                <w:szCs w:val="24"/>
              </w:rPr>
            </w:pPr>
            <w:r w:rsidRPr="00D17D61">
              <w:rPr>
                <w:color w:val="000000"/>
                <w:szCs w:val="24"/>
              </w:rPr>
              <w:t>$7.27</w:t>
            </w:r>
          </w:p>
        </w:tc>
      </w:tr>
      <w:tr w:rsidR="00F52260" w:rsidRPr="00A26407" w14:paraId="7C3529A5"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F9CDCBC" w14:textId="77777777" w:rsidR="00F52260" w:rsidRPr="00A26407" w:rsidRDefault="00F52260" w:rsidP="009B62C6">
            <w:pPr>
              <w:jc w:val="center"/>
              <w:rPr>
                <w:color w:val="000000"/>
                <w:szCs w:val="24"/>
              </w:rPr>
            </w:pPr>
            <w:r w:rsidRPr="00A26407">
              <w:rPr>
                <w:color w:val="000000"/>
                <w:szCs w:val="24"/>
              </w:rPr>
              <w:t>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3FCD046B" w14:textId="77777777" w:rsidR="00F52260" w:rsidRPr="00981271" w:rsidRDefault="00F52260" w:rsidP="009B62C6">
            <w:pPr>
              <w:jc w:val="center"/>
              <w:rPr>
                <w:szCs w:val="24"/>
              </w:rPr>
            </w:pPr>
            <w:r w:rsidRPr="00981271">
              <w:rPr>
                <w:color w:val="000000"/>
                <w:szCs w:val="24"/>
              </w:rPr>
              <w:t xml:space="preserve">$779.29 </w:t>
            </w:r>
          </w:p>
        </w:tc>
        <w:tc>
          <w:tcPr>
            <w:tcW w:w="2070" w:type="dxa"/>
            <w:vMerge/>
            <w:tcBorders>
              <w:top w:val="nil"/>
              <w:left w:val="single" w:sz="4" w:space="0" w:color="auto"/>
              <w:bottom w:val="single" w:sz="4" w:space="0" w:color="auto"/>
              <w:right w:val="single" w:sz="4" w:space="0" w:color="auto"/>
            </w:tcBorders>
            <w:vAlign w:val="center"/>
            <w:hideMark/>
          </w:tcPr>
          <w:p w14:paraId="372F5AE8" w14:textId="77777777" w:rsidR="00F52260" w:rsidRPr="00D17D61" w:rsidRDefault="00F52260" w:rsidP="009B62C6">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2EBF4E8C" w14:textId="77777777" w:rsidR="00F52260" w:rsidRPr="00D17D61" w:rsidRDefault="00F52260" w:rsidP="009B62C6">
            <w:pPr>
              <w:rPr>
                <w:color w:val="000000"/>
                <w:szCs w:val="24"/>
              </w:rPr>
            </w:pPr>
          </w:p>
        </w:tc>
      </w:tr>
      <w:tr w:rsidR="00F52260" w:rsidRPr="00A26407" w14:paraId="690807C5"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E8BA883" w14:textId="77777777" w:rsidR="00F52260" w:rsidRPr="00A26407" w:rsidRDefault="00F52260" w:rsidP="009B62C6">
            <w:pPr>
              <w:jc w:val="center"/>
              <w:rPr>
                <w:color w:val="000000"/>
                <w:szCs w:val="24"/>
              </w:rPr>
            </w:pPr>
            <w:r w:rsidRPr="00A26407">
              <w:rPr>
                <w:color w:val="000000"/>
                <w:szCs w:val="24"/>
              </w:rPr>
              <w:t>6”</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6ECC6FF2" w14:textId="77777777" w:rsidR="00F52260" w:rsidRPr="00981271" w:rsidRDefault="00F52260" w:rsidP="009B62C6">
            <w:pPr>
              <w:jc w:val="center"/>
              <w:rPr>
                <w:szCs w:val="24"/>
              </w:rPr>
            </w:pPr>
            <w:r w:rsidRPr="00981271">
              <w:rPr>
                <w:color w:val="000000"/>
                <w:szCs w:val="24"/>
              </w:rPr>
              <w:t xml:space="preserve">$1,558.57 </w:t>
            </w:r>
          </w:p>
        </w:tc>
        <w:tc>
          <w:tcPr>
            <w:tcW w:w="2070" w:type="dxa"/>
            <w:vMerge w:val="restart"/>
            <w:tcBorders>
              <w:top w:val="nil"/>
              <w:left w:val="single" w:sz="4" w:space="0" w:color="auto"/>
              <w:bottom w:val="single" w:sz="4" w:space="0" w:color="000000"/>
              <w:right w:val="nil"/>
            </w:tcBorders>
            <w:shd w:val="clear" w:color="auto" w:fill="auto"/>
            <w:vAlign w:val="center"/>
            <w:hideMark/>
          </w:tcPr>
          <w:p w14:paraId="33EF8642" w14:textId="77777777" w:rsidR="00F52260" w:rsidRPr="00D17D61" w:rsidRDefault="00F52260" w:rsidP="009B62C6">
            <w:pPr>
              <w:jc w:val="center"/>
              <w:rPr>
                <w:color w:val="000000"/>
                <w:szCs w:val="24"/>
              </w:rPr>
            </w:pPr>
            <w:r w:rsidRPr="00D17D61">
              <w:rPr>
                <w:color w:val="000000"/>
                <w:szCs w:val="24"/>
              </w:rPr>
              <w:t>Purchased Water Passthrough – all usage</w:t>
            </w:r>
          </w:p>
        </w:tc>
        <w:tc>
          <w:tcPr>
            <w:tcW w:w="1890" w:type="dxa"/>
            <w:vMerge w:val="restart"/>
            <w:tcBorders>
              <w:top w:val="nil"/>
              <w:left w:val="single" w:sz="4" w:space="0" w:color="auto"/>
              <w:bottom w:val="single" w:sz="4" w:space="0" w:color="000000"/>
              <w:right w:val="single" w:sz="4" w:space="0" w:color="auto"/>
            </w:tcBorders>
            <w:shd w:val="clear" w:color="auto" w:fill="auto"/>
            <w:vAlign w:val="center"/>
            <w:hideMark/>
          </w:tcPr>
          <w:p w14:paraId="12FDC63C" w14:textId="77777777" w:rsidR="00677086" w:rsidRDefault="00677086" w:rsidP="00677086">
            <w:pPr>
              <w:jc w:val="center"/>
              <w:rPr>
                <w:color w:val="000000"/>
                <w:szCs w:val="24"/>
              </w:rPr>
            </w:pPr>
            <w:r>
              <w:rPr>
                <w:color w:val="000000"/>
                <w:szCs w:val="24"/>
              </w:rPr>
              <w:t xml:space="preserve">see Passthrough </w:t>
            </w:r>
          </w:p>
          <w:p w14:paraId="06FE68D2" w14:textId="735B6D1C" w:rsidR="00F52260" w:rsidRPr="00D17D61" w:rsidRDefault="00677086" w:rsidP="00677086">
            <w:pPr>
              <w:jc w:val="center"/>
              <w:rPr>
                <w:color w:val="000000"/>
                <w:szCs w:val="24"/>
              </w:rPr>
            </w:pPr>
            <w:r>
              <w:rPr>
                <w:color w:val="000000"/>
                <w:szCs w:val="24"/>
              </w:rPr>
              <w:t>Rates section</w:t>
            </w:r>
          </w:p>
        </w:tc>
      </w:tr>
      <w:tr w:rsidR="00F52260" w:rsidRPr="00A26407" w14:paraId="669C597A"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41EF558" w14:textId="77777777" w:rsidR="00F52260" w:rsidRPr="00A26407" w:rsidRDefault="00F52260" w:rsidP="009B62C6">
            <w:pPr>
              <w:jc w:val="center"/>
              <w:rPr>
                <w:color w:val="000000"/>
                <w:szCs w:val="24"/>
              </w:rPr>
            </w:pPr>
            <w:r w:rsidRPr="00A26407">
              <w:rPr>
                <w:color w:val="000000"/>
                <w:szCs w:val="24"/>
              </w:rPr>
              <w:t>8”</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62B71692" w14:textId="77777777" w:rsidR="00F52260" w:rsidRPr="00981271" w:rsidRDefault="00F52260" w:rsidP="009B62C6">
            <w:pPr>
              <w:jc w:val="center"/>
              <w:rPr>
                <w:szCs w:val="24"/>
              </w:rPr>
            </w:pPr>
            <w:r w:rsidRPr="00981271">
              <w:rPr>
                <w:color w:val="000000"/>
                <w:szCs w:val="24"/>
              </w:rPr>
              <w:t xml:space="preserve">$2,493.71 </w:t>
            </w:r>
          </w:p>
        </w:tc>
        <w:tc>
          <w:tcPr>
            <w:tcW w:w="2070" w:type="dxa"/>
            <w:vMerge/>
            <w:tcBorders>
              <w:top w:val="nil"/>
              <w:left w:val="single" w:sz="4" w:space="0" w:color="auto"/>
              <w:bottom w:val="single" w:sz="4" w:space="0" w:color="000000"/>
              <w:right w:val="nil"/>
            </w:tcBorders>
            <w:vAlign w:val="center"/>
            <w:hideMark/>
          </w:tcPr>
          <w:p w14:paraId="24E9C492" w14:textId="77777777" w:rsidR="00F52260" w:rsidRPr="00A26407" w:rsidRDefault="00F52260" w:rsidP="009B62C6">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3726CD3C" w14:textId="77777777" w:rsidR="00F52260" w:rsidRPr="00A26407" w:rsidRDefault="00F52260" w:rsidP="009B62C6">
            <w:pPr>
              <w:rPr>
                <w:color w:val="000000"/>
                <w:szCs w:val="24"/>
              </w:rPr>
            </w:pPr>
          </w:p>
        </w:tc>
      </w:tr>
      <w:tr w:rsidR="00F52260" w:rsidRPr="00A26407" w14:paraId="383CE69C"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7217FA1" w14:textId="77777777" w:rsidR="00F52260" w:rsidRPr="00A26407" w:rsidRDefault="00F52260" w:rsidP="009B62C6">
            <w:pPr>
              <w:jc w:val="center"/>
              <w:rPr>
                <w:color w:val="000000"/>
                <w:szCs w:val="24"/>
              </w:rPr>
            </w:pPr>
            <w:r w:rsidRPr="00A26407">
              <w:rPr>
                <w:color w:val="000000"/>
                <w:szCs w:val="24"/>
              </w:rPr>
              <w:t>10”</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7B2A02F3" w14:textId="77777777" w:rsidR="00F52260" w:rsidRPr="00981271" w:rsidRDefault="00F52260" w:rsidP="009B62C6">
            <w:pPr>
              <w:jc w:val="center"/>
              <w:rPr>
                <w:szCs w:val="24"/>
              </w:rPr>
            </w:pPr>
            <w:r w:rsidRPr="00981271">
              <w:rPr>
                <w:color w:val="000000"/>
                <w:szCs w:val="24"/>
              </w:rPr>
              <w:t xml:space="preserve">$3,584.71 </w:t>
            </w:r>
          </w:p>
        </w:tc>
        <w:tc>
          <w:tcPr>
            <w:tcW w:w="2070" w:type="dxa"/>
            <w:vMerge/>
            <w:tcBorders>
              <w:top w:val="nil"/>
              <w:left w:val="single" w:sz="4" w:space="0" w:color="auto"/>
              <w:bottom w:val="single" w:sz="4" w:space="0" w:color="000000"/>
              <w:right w:val="nil"/>
            </w:tcBorders>
            <w:vAlign w:val="center"/>
            <w:hideMark/>
          </w:tcPr>
          <w:p w14:paraId="15C01EB7" w14:textId="77777777" w:rsidR="00F52260" w:rsidRPr="00A26407" w:rsidRDefault="00F52260" w:rsidP="009B62C6">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0666FE78" w14:textId="77777777" w:rsidR="00F52260" w:rsidRPr="00A26407" w:rsidRDefault="00F52260" w:rsidP="009B62C6">
            <w:pPr>
              <w:rPr>
                <w:color w:val="000000"/>
                <w:szCs w:val="24"/>
              </w:rPr>
            </w:pPr>
          </w:p>
        </w:tc>
      </w:tr>
      <w:tr w:rsidR="00F52260" w:rsidRPr="00A26407" w14:paraId="40E79DBA"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367BE2D" w14:textId="77777777" w:rsidR="00F52260" w:rsidRPr="00A26407" w:rsidRDefault="00F52260" w:rsidP="009B62C6">
            <w:pPr>
              <w:jc w:val="center"/>
              <w:rPr>
                <w:color w:val="000000"/>
                <w:szCs w:val="24"/>
              </w:rPr>
            </w:pPr>
            <w:r w:rsidRPr="00A26407">
              <w:rPr>
                <w:color w:val="000000"/>
                <w:szCs w:val="24"/>
              </w:rPr>
              <w:t>12”</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0DF76D1D" w14:textId="77777777" w:rsidR="00F52260" w:rsidRPr="00981271" w:rsidRDefault="00F52260" w:rsidP="009B62C6">
            <w:pPr>
              <w:jc w:val="center"/>
              <w:rPr>
                <w:szCs w:val="24"/>
              </w:rPr>
            </w:pPr>
            <w:r w:rsidRPr="00981271">
              <w:rPr>
                <w:color w:val="000000"/>
                <w:szCs w:val="24"/>
              </w:rPr>
              <w:t xml:space="preserve">$6,701.86 </w:t>
            </w:r>
          </w:p>
        </w:tc>
        <w:tc>
          <w:tcPr>
            <w:tcW w:w="2070" w:type="dxa"/>
            <w:vMerge/>
            <w:tcBorders>
              <w:top w:val="nil"/>
              <w:left w:val="single" w:sz="4" w:space="0" w:color="auto"/>
              <w:bottom w:val="single" w:sz="4" w:space="0" w:color="000000"/>
              <w:right w:val="nil"/>
            </w:tcBorders>
            <w:vAlign w:val="center"/>
            <w:hideMark/>
          </w:tcPr>
          <w:p w14:paraId="68219DD1" w14:textId="77777777" w:rsidR="00F52260" w:rsidRPr="00A26407" w:rsidRDefault="00F52260" w:rsidP="009B62C6">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6CB0422D" w14:textId="77777777" w:rsidR="00F52260" w:rsidRPr="00A26407" w:rsidRDefault="00F52260" w:rsidP="009B62C6">
            <w:pPr>
              <w:rPr>
                <w:color w:val="000000"/>
                <w:szCs w:val="24"/>
              </w:rPr>
            </w:pPr>
          </w:p>
        </w:tc>
      </w:tr>
    </w:tbl>
    <w:p w14:paraId="109AB945" w14:textId="77777777" w:rsidR="00F52260" w:rsidRPr="00A26407" w:rsidRDefault="00F52260" w:rsidP="00F52260">
      <w:pPr>
        <w:rPr>
          <w:szCs w:val="24"/>
        </w:rPr>
      </w:pPr>
    </w:p>
    <w:p w14:paraId="32781763" w14:textId="44260855" w:rsidR="002212BC" w:rsidRDefault="002212BC">
      <w:pPr>
        <w:rPr>
          <w:szCs w:val="24"/>
        </w:rPr>
      </w:pPr>
    </w:p>
    <w:p w14:paraId="5204F0A3" w14:textId="77777777" w:rsidR="007A0C03" w:rsidRDefault="007A0C03">
      <w:pPr>
        <w:rPr>
          <w:szCs w:val="24"/>
        </w:rPr>
        <w:sectPr w:rsidR="007A0C03" w:rsidSect="00821D31">
          <w:headerReference w:type="first" r:id="rId18"/>
          <w:footnotePr>
            <w:numFmt w:val="lowerLetter"/>
          </w:footnotePr>
          <w:endnotePr>
            <w:numFmt w:val="lowerLetter"/>
          </w:endnotePr>
          <w:pgSz w:w="12240" w:h="15840"/>
          <w:pgMar w:top="720" w:right="1152" w:bottom="720" w:left="1152" w:header="0" w:footer="720" w:gutter="0"/>
          <w:cols w:space="720"/>
          <w:titlePg/>
          <w:docGrid w:linePitch="326"/>
        </w:sectPr>
      </w:pPr>
    </w:p>
    <w:tbl>
      <w:tblPr>
        <w:tblW w:w="10350" w:type="dxa"/>
        <w:tblLook w:val="04A0" w:firstRow="1" w:lastRow="0" w:firstColumn="1" w:lastColumn="0" w:noHBand="0" w:noVBand="1"/>
      </w:tblPr>
      <w:tblGrid>
        <w:gridCol w:w="2340"/>
        <w:gridCol w:w="4050"/>
        <w:gridCol w:w="2070"/>
        <w:gridCol w:w="1890"/>
      </w:tblGrid>
      <w:tr w:rsidR="00F52260" w:rsidRPr="00A26407" w14:paraId="2261097A" w14:textId="77777777" w:rsidTr="009B62C6">
        <w:trPr>
          <w:trHeight w:val="300"/>
        </w:trPr>
        <w:tc>
          <w:tcPr>
            <w:tcW w:w="8460" w:type="dxa"/>
            <w:gridSpan w:val="3"/>
            <w:tcBorders>
              <w:top w:val="nil"/>
              <w:left w:val="nil"/>
              <w:right w:val="nil"/>
            </w:tcBorders>
            <w:shd w:val="clear" w:color="auto" w:fill="auto"/>
            <w:noWrap/>
            <w:vAlign w:val="center"/>
            <w:hideMark/>
          </w:tcPr>
          <w:p w14:paraId="7D95ACD8" w14:textId="13D63C02" w:rsidR="00F52260" w:rsidRPr="00A26407" w:rsidRDefault="00A92E38" w:rsidP="009B62C6">
            <w:pPr>
              <w:ind w:right="-200"/>
              <w:rPr>
                <w:szCs w:val="24"/>
              </w:rPr>
            </w:pPr>
            <w:r>
              <w:rPr>
                <w:b/>
                <w:bCs/>
                <w:color w:val="000000"/>
                <w:szCs w:val="24"/>
                <w:u w:val="single"/>
              </w:rPr>
              <w:lastRenderedPageBreak/>
              <w:t>Texas Water Utilities</w:t>
            </w:r>
            <w:r w:rsidR="00F52260" w:rsidRPr="00A26407">
              <w:rPr>
                <w:b/>
                <w:bCs/>
                <w:color w:val="000000"/>
                <w:szCs w:val="24"/>
                <w:u w:val="single"/>
              </w:rPr>
              <w:t xml:space="preserve"> (Villas of Willowbrook) - RATES </w:t>
            </w:r>
            <w:r w:rsidR="00F52260" w:rsidRPr="00C6570B">
              <w:rPr>
                <w:b/>
                <w:bCs/>
                <w:color w:val="000000"/>
                <w:szCs w:val="24"/>
                <w:u w:val="single"/>
              </w:rPr>
              <w:t>effective 06-01-2025</w:t>
            </w:r>
            <w:r w:rsidR="00F52260" w:rsidRPr="00BB04C6">
              <w:rPr>
                <w:b/>
                <w:bCs/>
                <w:color w:val="000000"/>
                <w:szCs w:val="24"/>
                <w:u w:val="single"/>
              </w:rPr>
              <w:t xml:space="preserve"> (Phase 5 of 7)</w:t>
            </w:r>
          </w:p>
        </w:tc>
        <w:tc>
          <w:tcPr>
            <w:tcW w:w="1890" w:type="dxa"/>
            <w:tcBorders>
              <w:top w:val="nil"/>
              <w:left w:val="nil"/>
              <w:bottom w:val="nil"/>
              <w:right w:val="nil"/>
            </w:tcBorders>
            <w:shd w:val="clear" w:color="auto" w:fill="auto"/>
            <w:noWrap/>
            <w:vAlign w:val="bottom"/>
            <w:hideMark/>
          </w:tcPr>
          <w:p w14:paraId="7214C89C" w14:textId="77777777" w:rsidR="00F52260" w:rsidRPr="00A26407" w:rsidRDefault="00F52260" w:rsidP="009B62C6">
            <w:pPr>
              <w:rPr>
                <w:szCs w:val="24"/>
              </w:rPr>
            </w:pPr>
          </w:p>
        </w:tc>
      </w:tr>
      <w:tr w:rsidR="00F52260" w:rsidRPr="00A26407" w14:paraId="02556EC9" w14:textId="77777777" w:rsidTr="009B62C6">
        <w:trPr>
          <w:trHeight w:val="290"/>
        </w:trPr>
        <w:tc>
          <w:tcPr>
            <w:tcW w:w="2340" w:type="dxa"/>
            <w:tcBorders>
              <w:left w:val="nil"/>
              <w:bottom w:val="nil"/>
              <w:right w:val="nil"/>
            </w:tcBorders>
            <w:shd w:val="clear" w:color="auto" w:fill="auto"/>
            <w:noWrap/>
            <w:vAlign w:val="bottom"/>
            <w:hideMark/>
          </w:tcPr>
          <w:p w14:paraId="7FB54A15" w14:textId="77777777" w:rsidR="00F52260" w:rsidRPr="00A26407" w:rsidRDefault="00F52260" w:rsidP="009B62C6">
            <w:pPr>
              <w:rPr>
                <w:szCs w:val="24"/>
              </w:rPr>
            </w:pPr>
          </w:p>
        </w:tc>
        <w:tc>
          <w:tcPr>
            <w:tcW w:w="4050" w:type="dxa"/>
            <w:tcBorders>
              <w:left w:val="nil"/>
              <w:bottom w:val="nil"/>
              <w:right w:val="nil"/>
            </w:tcBorders>
            <w:shd w:val="clear" w:color="auto" w:fill="auto"/>
            <w:noWrap/>
            <w:vAlign w:val="bottom"/>
            <w:hideMark/>
          </w:tcPr>
          <w:p w14:paraId="68E813BE" w14:textId="77777777" w:rsidR="00F52260" w:rsidRPr="00A26407" w:rsidRDefault="00F52260" w:rsidP="009B62C6">
            <w:pPr>
              <w:rPr>
                <w:szCs w:val="24"/>
              </w:rPr>
            </w:pPr>
          </w:p>
        </w:tc>
        <w:tc>
          <w:tcPr>
            <w:tcW w:w="2070" w:type="dxa"/>
            <w:tcBorders>
              <w:left w:val="nil"/>
              <w:bottom w:val="nil"/>
              <w:right w:val="nil"/>
            </w:tcBorders>
            <w:shd w:val="clear" w:color="auto" w:fill="auto"/>
            <w:noWrap/>
            <w:vAlign w:val="bottom"/>
            <w:hideMark/>
          </w:tcPr>
          <w:p w14:paraId="2A4A53A4" w14:textId="77777777" w:rsidR="00F52260" w:rsidRPr="00A26407" w:rsidRDefault="00F52260" w:rsidP="009B62C6">
            <w:pPr>
              <w:rPr>
                <w:szCs w:val="24"/>
              </w:rPr>
            </w:pPr>
          </w:p>
        </w:tc>
        <w:tc>
          <w:tcPr>
            <w:tcW w:w="1890" w:type="dxa"/>
            <w:tcBorders>
              <w:top w:val="nil"/>
              <w:left w:val="nil"/>
              <w:bottom w:val="nil"/>
              <w:right w:val="nil"/>
            </w:tcBorders>
            <w:shd w:val="clear" w:color="auto" w:fill="auto"/>
            <w:noWrap/>
            <w:vAlign w:val="bottom"/>
            <w:hideMark/>
          </w:tcPr>
          <w:p w14:paraId="00777879" w14:textId="77777777" w:rsidR="00F52260" w:rsidRPr="00A26407" w:rsidRDefault="00F52260" w:rsidP="009B62C6">
            <w:pPr>
              <w:rPr>
                <w:szCs w:val="24"/>
              </w:rPr>
            </w:pPr>
          </w:p>
        </w:tc>
      </w:tr>
      <w:tr w:rsidR="00F52260" w:rsidRPr="00A26407" w14:paraId="014594B5" w14:textId="77777777" w:rsidTr="009B62C6">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87CAAC" w14:textId="77777777" w:rsidR="00F52260" w:rsidRPr="00A26407" w:rsidRDefault="00F52260" w:rsidP="009B62C6">
            <w:pPr>
              <w:jc w:val="center"/>
              <w:rPr>
                <w:b/>
                <w:bCs/>
                <w:color w:val="000000"/>
                <w:szCs w:val="24"/>
              </w:rPr>
            </w:pPr>
            <w:r w:rsidRPr="00A26407">
              <w:rPr>
                <w:b/>
                <w:bCs/>
                <w:color w:val="000000"/>
                <w:szCs w:val="24"/>
              </w:rPr>
              <w:t>METER SIZE</w:t>
            </w:r>
          </w:p>
        </w:tc>
        <w:tc>
          <w:tcPr>
            <w:tcW w:w="4050" w:type="dxa"/>
            <w:tcBorders>
              <w:top w:val="single" w:sz="4" w:space="0" w:color="auto"/>
              <w:left w:val="nil"/>
              <w:bottom w:val="single" w:sz="4" w:space="0" w:color="auto"/>
              <w:right w:val="nil"/>
            </w:tcBorders>
            <w:shd w:val="clear" w:color="auto" w:fill="auto"/>
            <w:vAlign w:val="center"/>
            <w:hideMark/>
          </w:tcPr>
          <w:p w14:paraId="4E76E98F" w14:textId="77777777" w:rsidR="00F52260" w:rsidRPr="00A26407" w:rsidRDefault="00F52260" w:rsidP="009B62C6">
            <w:pPr>
              <w:jc w:val="center"/>
              <w:rPr>
                <w:b/>
                <w:bCs/>
                <w:color w:val="000000"/>
                <w:szCs w:val="24"/>
              </w:rPr>
            </w:pPr>
            <w:r w:rsidRPr="00A26407">
              <w:rPr>
                <w:b/>
                <w:bCs/>
                <w:color w:val="000000"/>
                <w:szCs w:val="24"/>
              </w:rPr>
              <w:t xml:space="preserve">MONTHLY BASE RATE </w:t>
            </w:r>
          </w:p>
          <w:p w14:paraId="42EADF90" w14:textId="77777777" w:rsidR="00F52260" w:rsidRPr="00A26407" w:rsidRDefault="00F52260" w:rsidP="009B62C6">
            <w:pPr>
              <w:jc w:val="center"/>
              <w:rPr>
                <w:b/>
                <w:bCs/>
                <w:color w:val="000000"/>
                <w:szCs w:val="24"/>
              </w:rPr>
            </w:pPr>
            <w:r w:rsidRPr="00A26407">
              <w:rPr>
                <w:b/>
                <w:bCs/>
                <w:color w:val="000000"/>
                <w:szCs w:val="24"/>
              </w:rPr>
              <w:t>(includes 0 gallons)</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8F79EB" w14:textId="77777777" w:rsidR="00F52260" w:rsidRPr="00A26407" w:rsidRDefault="00F52260" w:rsidP="009B62C6">
            <w:pPr>
              <w:jc w:val="center"/>
              <w:rPr>
                <w:b/>
                <w:bCs/>
                <w:color w:val="000000"/>
                <w:szCs w:val="24"/>
              </w:rPr>
            </w:pPr>
            <w:r w:rsidRPr="00A26407">
              <w:rPr>
                <w:b/>
                <w:bCs/>
                <w:color w:val="000000"/>
                <w:szCs w:val="24"/>
              </w:rPr>
              <w:t>GALLONAGE TIER</w:t>
            </w:r>
          </w:p>
        </w:tc>
        <w:tc>
          <w:tcPr>
            <w:tcW w:w="1890" w:type="dxa"/>
            <w:tcBorders>
              <w:top w:val="single" w:sz="4" w:space="0" w:color="auto"/>
              <w:left w:val="nil"/>
              <w:bottom w:val="nil"/>
              <w:right w:val="single" w:sz="4" w:space="0" w:color="auto"/>
            </w:tcBorders>
            <w:shd w:val="clear" w:color="auto" w:fill="auto"/>
            <w:vAlign w:val="center"/>
            <w:hideMark/>
          </w:tcPr>
          <w:p w14:paraId="664507B5" w14:textId="77777777" w:rsidR="00F52260" w:rsidRPr="00A26407" w:rsidRDefault="00F52260" w:rsidP="009B62C6">
            <w:pPr>
              <w:jc w:val="center"/>
              <w:rPr>
                <w:b/>
                <w:bCs/>
                <w:color w:val="000000"/>
                <w:szCs w:val="24"/>
              </w:rPr>
            </w:pPr>
            <w:r w:rsidRPr="00A26407">
              <w:rPr>
                <w:b/>
                <w:bCs/>
                <w:color w:val="000000"/>
                <w:szCs w:val="24"/>
              </w:rPr>
              <w:t>CHARGE PER 1,000 GALLONS</w:t>
            </w:r>
          </w:p>
        </w:tc>
      </w:tr>
      <w:tr w:rsidR="00F52260" w:rsidRPr="00A26407" w14:paraId="055ECFE2"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5669115" w14:textId="77777777" w:rsidR="00F52260" w:rsidRPr="00A26407" w:rsidRDefault="00F52260" w:rsidP="009B62C6">
            <w:pPr>
              <w:jc w:val="center"/>
              <w:rPr>
                <w:color w:val="000000"/>
                <w:szCs w:val="24"/>
              </w:rPr>
            </w:pPr>
            <w:r w:rsidRPr="00A26407">
              <w:rPr>
                <w:color w:val="000000"/>
                <w:szCs w:val="24"/>
              </w:rPr>
              <w:t>5/8”</w:t>
            </w:r>
          </w:p>
        </w:tc>
        <w:tc>
          <w:tcPr>
            <w:tcW w:w="40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AD8CEB7" w14:textId="77777777" w:rsidR="00F52260" w:rsidRPr="00A26407" w:rsidRDefault="00F52260" w:rsidP="009B62C6">
            <w:pPr>
              <w:jc w:val="center"/>
              <w:rPr>
                <w:szCs w:val="24"/>
              </w:rPr>
            </w:pPr>
            <w:r w:rsidRPr="00A26407">
              <w:rPr>
                <w:color w:val="000000"/>
                <w:szCs w:val="24"/>
              </w:rPr>
              <w:t xml:space="preserve">$36.90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5A7EF9A0" w14:textId="77777777" w:rsidR="00F52260" w:rsidRPr="00D17D61" w:rsidRDefault="00F52260" w:rsidP="009B62C6">
            <w:pPr>
              <w:jc w:val="center"/>
              <w:rPr>
                <w:color w:val="000000"/>
                <w:szCs w:val="24"/>
              </w:rPr>
            </w:pPr>
            <w:r w:rsidRPr="00D17D61">
              <w:rPr>
                <w:color w:val="000000"/>
                <w:szCs w:val="24"/>
              </w:rPr>
              <w:t>0 to 2,000</w:t>
            </w:r>
          </w:p>
        </w:tc>
        <w:tc>
          <w:tcPr>
            <w:tcW w:w="18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3B6356" w14:textId="77777777" w:rsidR="00F52260" w:rsidRPr="00D17D61" w:rsidRDefault="00F52260" w:rsidP="009B62C6">
            <w:pPr>
              <w:jc w:val="center"/>
              <w:rPr>
                <w:color w:val="000000"/>
                <w:szCs w:val="24"/>
              </w:rPr>
            </w:pPr>
            <w:r w:rsidRPr="00D17D61">
              <w:rPr>
                <w:color w:val="000000"/>
                <w:szCs w:val="24"/>
              </w:rPr>
              <w:t xml:space="preserve">$4.63 </w:t>
            </w:r>
          </w:p>
        </w:tc>
      </w:tr>
      <w:tr w:rsidR="00F52260" w:rsidRPr="00A26407" w14:paraId="09C10EBD"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159CB53" w14:textId="44E113C4" w:rsidR="00F52260" w:rsidRPr="00A26407" w:rsidRDefault="0038121E" w:rsidP="009B62C6">
            <w:pPr>
              <w:jc w:val="center"/>
              <w:rPr>
                <w:color w:val="000000"/>
                <w:szCs w:val="24"/>
              </w:rPr>
            </w:pPr>
            <w:r w:rsidRPr="00BB04C6">
              <w:rPr>
                <w:color w:val="000000"/>
                <w:szCs w:val="24"/>
              </w:rPr>
              <w:t>5/8</w:t>
            </w:r>
            <w:r>
              <w:rPr>
                <w:color w:val="000000"/>
                <w:szCs w:val="24"/>
              </w:rPr>
              <w:t>”</w:t>
            </w:r>
            <w:r w:rsidRPr="00BB04C6">
              <w:rPr>
                <w:color w:val="000000"/>
                <w:szCs w:val="24"/>
              </w:rPr>
              <w:t>x3/4</w:t>
            </w:r>
            <w:r>
              <w:rPr>
                <w:color w:val="000000"/>
                <w:szCs w:val="24"/>
              </w:rPr>
              <w:t>”</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0CD9E7CD" w14:textId="77777777" w:rsidR="00F52260" w:rsidRPr="00A26407" w:rsidRDefault="00F52260" w:rsidP="009B62C6">
            <w:pPr>
              <w:jc w:val="center"/>
              <w:rPr>
                <w:szCs w:val="24"/>
              </w:rPr>
            </w:pPr>
            <w:r w:rsidRPr="00A26407">
              <w:rPr>
                <w:color w:val="000000"/>
                <w:szCs w:val="24"/>
              </w:rPr>
              <w:t xml:space="preserve">$36.90 </w:t>
            </w:r>
          </w:p>
        </w:tc>
        <w:tc>
          <w:tcPr>
            <w:tcW w:w="2070" w:type="dxa"/>
            <w:vMerge/>
            <w:tcBorders>
              <w:top w:val="nil"/>
              <w:left w:val="single" w:sz="4" w:space="0" w:color="auto"/>
              <w:bottom w:val="single" w:sz="4" w:space="0" w:color="auto"/>
              <w:right w:val="single" w:sz="4" w:space="0" w:color="auto"/>
            </w:tcBorders>
            <w:vAlign w:val="center"/>
            <w:hideMark/>
          </w:tcPr>
          <w:p w14:paraId="1E9E633D" w14:textId="77777777" w:rsidR="00F52260" w:rsidRPr="00D17D61" w:rsidRDefault="00F52260" w:rsidP="009B62C6">
            <w:pPr>
              <w:rPr>
                <w:color w:val="000000"/>
                <w:szCs w:val="24"/>
              </w:rPr>
            </w:pPr>
          </w:p>
        </w:tc>
        <w:tc>
          <w:tcPr>
            <w:tcW w:w="1890" w:type="dxa"/>
            <w:vMerge/>
            <w:tcBorders>
              <w:top w:val="single" w:sz="4" w:space="0" w:color="auto"/>
              <w:left w:val="single" w:sz="4" w:space="0" w:color="auto"/>
              <w:bottom w:val="single" w:sz="4" w:space="0" w:color="auto"/>
              <w:right w:val="single" w:sz="4" w:space="0" w:color="auto"/>
            </w:tcBorders>
            <w:vAlign w:val="center"/>
            <w:hideMark/>
          </w:tcPr>
          <w:p w14:paraId="3D51E4BD" w14:textId="77777777" w:rsidR="00F52260" w:rsidRPr="00D17D61" w:rsidRDefault="00F52260" w:rsidP="009B62C6">
            <w:pPr>
              <w:rPr>
                <w:color w:val="000000"/>
                <w:szCs w:val="24"/>
              </w:rPr>
            </w:pPr>
          </w:p>
        </w:tc>
      </w:tr>
      <w:tr w:rsidR="00F52260" w:rsidRPr="00A26407" w14:paraId="344D13BB"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E5F2799" w14:textId="77777777" w:rsidR="00F52260" w:rsidRPr="00A26407" w:rsidRDefault="00F52260" w:rsidP="009B62C6">
            <w:pPr>
              <w:jc w:val="center"/>
              <w:rPr>
                <w:color w:val="000000"/>
                <w:szCs w:val="24"/>
              </w:rPr>
            </w:pPr>
            <w:r w:rsidRPr="00A26407">
              <w:rPr>
                <w:color w:val="000000"/>
                <w:szCs w:val="24"/>
              </w:rPr>
              <w:t>3/4”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337F089A" w14:textId="77777777" w:rsidR="00F52260" w:rsidRPr="00A26407" w:rsidRDefault="00F52260" w:rsidP="009B62C6">
            <w:pPr>
              <w:jc w:val="center"/>
              <w:rPr>
                <w:szCs w:val="24"/>
              </w:rPr>
            </w:pPr>
            <w:r w:rsidRPr="00A26407">
              <w:rPr>
                <w:color w:val="000000"/>
                <w:szCs w:val="24"/>
              </w:rPr>
              <w:t xml:space="preserve">$55.36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2B79C4A1" w14:textId="77777777" w:rsidR="00F52260" w:rsidRPr="00D17D61" w:rsidRDefault="00F52260" w:rsidP="009B62C6">
            <w:pPr>
              <w:jc w:val="center"/>
              <w:rPr>
                <w:color w:val="000000"/>
                <w:szCs w:val="24"/>
              </w:rPr>
            </w:pPr>
            <w:r w:rsidRPr="00D17D61">
              <w:rPr>
                <w:color w:val="000000"/>
                <w:szCs w:val="24"/>
              </w:rPr>
              <w:t>2,001 to 10,000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79790F4E" w14:textId="77777777" w:rsidR="00F52260" w:rsidRPr="00D17D61" w:rsidRDefault="00F52260" w:rsidP="009B62C6">
            <w:pPr>
              <w:jc w:val="center"/>
              <w:rPr>
                <w:color w:val="000000"/>
                <w:szCs w:val="24"/>
              </w:rPr>
            </w:pPr>
            <w:r w:rsidRPr="00D17D61">
              <w:rPr>
                <w:color w:val="000000"/>
                <w:szCs w:val="24"/>
              </w:rPr>
              <w:t>$6.88</w:t>
            </w:r>
          </w:p>
        </w:tc>
      </w:tr>
      <w:tr w:rsidR="00F52260" w:rsidRPr="00A26407" w14:paraId="74620E80"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BFAB219" w14:textId="77777777" w:rsidR="00F52260" w:rsidRPr="00A26407" w:rsidRDefault="00F52260" w:rsidP="009B62C6">
            <w:pPr>
              <w:jc w:val="center"/>
              <w:rPr>
                <w:color w:val="000000"/>
                <w:szCs w:val="24"/>
              </w:rPr>
            </w:pPr>
            <w:r w:rsidRPr="00A26407">
              <w:rPr>
                <w:color w:val="000000"/>
                <w:szCs w:val="24"/>
              </w:rPr>
              <w:t>1”</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2B8F0F4C" w14:textId="77777777" w:rsidR="00F52260" w:rsidRPr="00A26407" w:rsidRDefault="00F52260" w:rsidP="009B62C6">
            <w:pPr>
              <w:jc w:val="center"/>
              <w:rPr>
                <w:szCs w:val="24"/>
              </w:rPr>
            </w:pPr>
            <w:r w:rsidRPr="00A26407">
              <w:rPr>
                <w:color w:val="000000"/>
                <w:szCs w:val="24"/>
              </w:rPr>
              <w:t xml:space="preserve">$92.26 </w:t>
            </w:r>
          </w:p>
        </w:tc>
        <w:tc>
          <w:tcPr>
            <w:tcW w:w="2070" w:type="dxa"/>
            <w:vMerge/>
            <w:tcBorders>
              <w:top w:val="nil"/>
              <w:left w:val="single" w:sz="4" w:space="0" w:color="auto"/>
              <w:bottom w:val="single" w:sz="4" w:space="0" w:color="auto"/>
              <w:right w:val="single" w:sz="4" w:space="0" w:color="auto"/>
            </w:tcBorders>
            <w:vAlign w:val="center"/>
            <w:hideMark/>
          </w:tcPr>
          <w:p w14:paraId="2A4AA283" w14:textId="77777777" w:rsidR="00F52260" w:rsidRPr="00D17D61" w:rsidRDefault="00F52260" w:rsidP="009B62C6">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0C495582" w14:textId="77777777" w:rsidR="00F52260" w:rsidRPr="00D17D61" w:rsidRDefault="00F52260" w:rsidP="009B62C6">
            <w:pPr>
              <w:rPr>
                <w:color w:val="000000"/>
                <w:szCs w:val="24"/>
              </w:rPr>
            </w:pPr>
          </w:p>
        </w:tc>
      </w:tr>
      <w:tr w:rsidR="00F52260" w:rsidRPr="00A26407" w14:paraId="6E826A4E"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0D34021" w14:textId="77777777" w:rsidR="00F52260" w:rsidRPr="00A26407" w:rsidRDefault="00F52260" w:rsidP="009B62C6">
            <w:pPr>
              <w:jc w:val="center"/>
              <w:rPr>
                <w:color w:val="000000"/>
                <w:szCs w:val="24"/>
              </w:rPr>
            </w:pPr>
            <w:r w:rsidRPr="00A26407">
              <w:rPr>
                <w:color w:val="000000"/>
                <w:szCs w:val="24"/>
              </w:rPr>
              <w:t>1½”</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73502719" w14:textId="77777777" w:rsidR="00F52260" w:rsidRPr="00A26407" w:rsidRDefault="00F52260" w:rsidP="009B62C6">
            <w:pPr>
              <w:jc w:val="center"/>
              <w:rPr>
                <w:szCs w:val="24"/>
              </w:rPr>
            </w:pPr>
            <w:r w:rsidRPr="00A26407">
              <w:rPr>
                <w:color w:val="000000"/>
                <w:szCs w:val="24"/>
              </w:rPr>
              <w:t xml:space="preserve">$184.52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64F8E6B0" w14:textId="77777777" w:rsidR="00F52260" w:rsidRPr="00D17D61" w:rsidRDefault="00F52260" w:rsidP="009B62C6">
            <w:pPr>
              <w:jc w:val="center"/>
              <w:rPr>
                <w:color w:val="000000"/>
                <w:szCs w:val="24"/>
              </w:rPr>
            </w:pPr>
            <w:r w:rsidRPr="00D17D61">
              <w:rPr>
                <w:color w:val="000000"/>
                <w:szCs w:val="24"/>
              </w:rPr>
              <w:t>10,001 to 20,000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3BB6CA79" w14:textId="77777777" w:rsidR="00F52260" w:rsidRPr="00D17D61" w:rsidRDefault="00F52260" w:rsidP="009B62C6">
            <w:pPr>
              <w:jc w:val="center"/>
              <w:rPr>
                <w:color w:val="000000"/>
                <w:szCs w:val="24"/>
              </w:rPr>
            </w:pPr>
            <w:r w:rsidRPr="00D17D61">
              <w:rPr>
                <w:color w:val="000000"/>
                <w:szCs w:val="24"/>
              </w:rPr>
              <w:t>$7.64</w:t>
            </w:r>
          </w:p>
        </w:tc>
      </w:tr>
      <w:tr w:rsidR="00F52260" w:rsidRPr="00A26407" w14:paraId="33989072"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C353730" w14:textId="77777777" w:rsidR="00F52260" w:rsidRPr="00A26407" w:rsidRDefault="00F52260" w:rsidP="009B62C6">
            <w:pPr>
              <w:jc w:val="center"/>
              <w:rPr>
                <w:color w:val="000000"/>
                <w:szCs w:val="24"/>
              </w:rPr>
            </w:pPr>
            <w:r w:rsidRPr="00A26407">
              <w:rPr>
                <w:color w:val="000000"/>
                <w:szCs w:val="24"/>
              </w:rPr>
              <w:t>2”</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4092E1DD" w14:textId="77777777" w:rsidR="00F52260" w:rsidRPr="00A26407" w:rsidRDefault="00F52260" w:rsidP="009B62C6">
            <w:pPr>
              <w:jc w:val="center"/>
              <w:rPr>
                <w:szCs w:val="24"/>
              </w:rPr>
            </w:pPr>
            <w:r w:rsidRPr="00A26407">
              <w:rPr>
                <w:color w:val="000000"/>
                <w:szCs w:val="24"/>
              </w:rPr>
              <w:t xml:space="preserve">$295.23 </w:t>
            </w:r>
          </w:p>
        </w:tc>
        <w:tc>
          <w:tcPr>
            <w:tcW w:w="2070" w:type="dxa"/>
            <w:vMerge/>
            <w:tcBorders>
              <w:top w:val="nil"/>
              <w:left w:val="single" w:sz="4" w:space="0" w:color="auto"/>
              <w:bottom w:val="single" w:sz="4" w:space="0" w:color="auto"/>
              <w:right w:val="single" w:sz="4" w:space="0" w:color="auto"/>
            </w:tcBorders>
            <w:vAlign w:val="center"/>
            <w:hideMark/>
          </w:tcPr>
          <w:p w14:paraId="5DEFA251" w14:textId="77777777" w:rsidR="00F52260" w:rsidRPr="00D17D61" w:rsidRDefault="00F52260" w:rsidP="009B62C6">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4D32DEC2" w14:textId="77777777" w:rsidR="00F52260" w:rsidRPr="00D17D61" w:rsidRDefault="00F52260" w:rsidP="009B62C6">
            <w:pPr>
              <w:rPr>
                <w:color w:val="000000"/>
                <w:szCs w:val="24"/>
              </w:rPr>
            </w:pPr>
          </w:p>
        </w:tc>
      </w:tr>
      <w:tr w:rsidR="00F52260" w:rsidRPr="00A26407" w14:paraId="1F233D34"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EEA2254" w14:textId="77777777" w:rsidR="00F52260" w:rsidRPr="00A26407" w:rsidRDefault="00F52260" w:rsidP="009B62C6">
            <w:pPr>
              <w:jc w:val="center"/>
              <w:rPr>
                <w:color w:val="000000"/>
                <w:szCs w:val="24"/>
              </w:rPr>
            </w:pPr>
            <w:r w:rsidRPr="00A26407">
              <w:rPr>
                <w:color w:val="000000"/>
                <w:szCs w:val="24"/>
              </w:rPr>
              <w:t>3”</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7733E434" w14:textId="77777777" w:rsidR="00F52260" w:rsidRPr="00A26407" w:rsidRDefault="00F52260" w:rsidP="009B62C6">
            <w:pPr>
              <w:jc w:val="center"/>
              <w:rPr>
                <w:szCs w:val="24"/>
              </w:rPr>
            </w:pPr>
            <w:r w:rsidRPr="00A26407">
              <w:rPr>
                <w:color w:val="000000"/>
                <w:szCs w:val="24"/>
              </w:rPr>
              <w:t xml:space="preserve">$553.56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1CC68A1E" w14:textId="77777777" w:rsidR="00F52260" w:rsidRPr="00D17D61" w:rsidRDefault="00F52260" w:rsidP="009B62C6">
            <w:pPr>
              <w:jc w:val="center"/>
              <w:rPr>
                <w:color w:val="000000"/>
                <w:szCs w:val="24"/>
              </w:rPr>
            </w:pPr>
            <w:r w:rsidRPr="00D17D61">
              <w:rPr>
                <w:color w:val="000000"/>
                <w:szCs w:val="24"/>
              </w:rPr>
              <w:t>over 20,000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07AD51AE" w14:textId="77777777" w:rsidR="00F52260" w:rsidRPr="00D17D61" w:rsidRDefault="00F52260" w:rsidP="009B62C6">
            <w:pPr>
              <w:jc w:val="center"/>
              <w:rPr>
                <w:color w:val="000000"/>
                <w:szCs w:val="24"/>
              </w:rPr>
            </w:pPr>
            <w:r w:rsidRPr="00D17D61">
              <w:rPr>
                <w:color w:val="000000"/>
                <w:szCs w:val="24"/>
              </w:rPr>
              <w:t>$8.06</w:t>
            </w:r>
          </w:p>
        </w:tc>
      </w:tr>
      <w:tr w:rsidR="00F52260" w:rsidRPr="00A26407" w14:paraId="47462001"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5EFC830" w14:textId="77777777" w:rsidR="00F52260" w:rsidRPr="00A26407" w:rsidRDefault="00F52260" w:rsidP="009B62C6">
            <w:pPr>
              <w:jc w:val="center"/>
              <w:rPr>
                <w:color w:val="000000"/>
                <w:szCs w:val="24"/>
              </w:rPr>
            </w:pPr>
            <w:r w:rsidRPr="00A26407">
              <w:rPr>
                <w:color w:val="000000"/>
                <w:szCs w:val="24"/>
              </w:rPr>
              <w:t>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7ADF9A2C" w14:textId="77777777" w:rsidR="00F52260" w:rsidRPr="00A26407" w:rsidRDefault="00F52260" w:rsidP="009B62C6">
            <w:pPr>
              <w:jc w:val="center"/>
              <w:rPr>
                <w:szCs w:val="24"/>
              </w:rPr>
            </w:pPr>
            <w:r w:rsidRPr="00A26407">
              <w:rPr>
                <w:color w:val="000000"/>
                <w:szCs w:val="24"/>
              </w:rPr>
              <w:t xml:space="preserve">$922.61 </w:t>
            </w:r>
          </w:p>
        </w:tc>
        <w:tc>
          <w:tcPr>
            <w:tcW w:w="2070" w:type="dxa"/>
            <w:vMerge/>
            <w:tcBorders>
              <w:top w:val="nil"/>
              <w:left w:val="single" w:sz="4" w:space="0" w:color="auto"/>
              <w:bottom w:val="single" w:sz="4" w:space="0" w:color="auto"/>
              <w:right w:val="single" w:sz="4" w:space="0" w:color="auto"/>
            </w:tcBorders>
            <w:vAlign w:val="center"/>
            <w:hideMark/>
          </w:tcPr>
          <w:p w14:paraId="6F2A87C9" w14:textId="77777777" w:rsidR="00F52260" w:rsidRPr="00D17D61" w:rsidRDefault="00F52260" w:rsidP="009B62C6">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4DA82952" w14:textId="77777777" w:rsidR="00F52260" w:rsidRPr="00D17D61" w:rsidRDefault="00F52260" w:rsidP="009B62C6">
            <w:pPr>
              <w:rPr>
                <w:color w:val="000000"/>
                <w:szCs w:val="24"/>
              </w:rPr>
            </w:pPr>
          </w:p>
        </w:tc>
      </w:tr>
      <w:tr w:rsidR="00F52260" w:rsidRPr="00A26407" w14:paraId="4297B8DD"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846B1CF" w14:textId="77777777" w:rsidR="00F52260" w:rsidRPr="00A26407" w:rsidRDefault="00F52260" w:rsidP="009B62C6">
            <w:pPr>
              <w:jc w:val="center"/>
              <w:rPr>
                <w:color w:val="000000"/>
                <w:szCs w:val="24"/>
              </w:rPr>
            </w:pPr>
            <w:r w:rsidRPr="00A26407">
              <w:rPr>
                <w:color w:val="000000"/>
                <w:szCs w:val="24"/>
              </w:rPr>
              <w:t>6”</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7B203E2B" w14:textId="77777777" w:rsidR="00F52260" w:rsidRPr="00A26407" w:rsidRDefault="00F52260" w:rsidP="009B62C6">
            <w:pPr>
              <w:jc w:val="center"/>
              <w:rPr>
                <w:szCs w:val="24"/>
              </w:rPr>
            </w:pPr>
            <w:r w:rsidRPr="00A26407">
              <w:rPr>
                <w:color w:val="000000"/>
                <w:szCs w:val="24"/>
              </w:rPr>
              <w:t xml:space="preserve">$1,845.21 </w:t>
            </w:r>
          </w:p>
        </w:tc>
        <w:tc>
          <w:tcPr>
            <w:tcW w:w="2070" w:type="dxa"/>
            <w:vMerge w:val="restart"/>
            <w:tcBorders>
              <w:top w:val="nil"/>
              <w:left w:val="single" w:sz="4" w:space="0" w:color="auto"/>
              <w:bottom w:val="single" w:sz="4" w:space="0" w:color="000000"/>
              <w:right w:val="nil"/>
            </w:tcBorders>
            <w:shd w:val="clear" w:color="auto" w:fill="auto"/>
            <w:vAlign w:val="center"/>
            <w:hideMark/>
          </w:tcPr>
          <w:p w14:paraId="1EFDEE03" w14:textId="77777777" w:rsidR="00F52260" w:rsidRPr="00D17D61" w:rsidRDefault="00F52260" w:rsidP="009B62C6">
            <w:pPr>
              <w:jc w:val="center"/>
              <w:rPr>
                <w:color w:val="000000"/>
                <w:szCs w:val="24"/>
              </w:rPr>
            </w:pPr>
            <w:r w:rsidRPr="00D17D61">
              <w:rPr>
                <w:color w:val="000000"/>
                <w:szCs w:val="24"/>
              </w:rPr>
              <w:t>Purchased Water Passthrough – all usage</w:t>
            </w:r>
          </w:p>
        </w:tc>
        <w:tc>
          <w:tcPr>
            <w:tcW w:w="1890" w:type="dxa"/>
            <w:vMerge w:val="restart"/>
            <w:tcBorders>
              <w:top w:val="nil"/>
              <w:left w:val="single" w:sz="4" w:space="0" w:color="auto"/>
              <w:bottom w:val="single" w:sz="4" w:space="0" w:color="000000"/>
              <w:right w:val="single" w:sz="4" w:space="0" w:color="auto"/>
            </w:tcBorders>
            <w:shd w:val="clear" w:color="auto" w:fill="auto"/>
            <w:vAlign w:val="center"/>
            <w:hideMark/>
          </w:tcPr>
          <w:p w14:paraId="1B32CB6D" w14:textId="77777777" w:rsidR="00677086" w:rsidRDefault="00677086" w:rsidP="00677086">
            <w:pPr>
              <w:jc w:val="center"/>
              <w:rPr>
                <w:color w:val="000000"/>
                <w:szCs w:val="24"/>
              </w:rPr>
            </w:pPr>
            <w:r>
              <w:rPr>
                <w:color w:val="000000"/>
                <w:szCs w:val="24"/>
              </w:rPr>
              <w:t xml:space="preserve">see Passthrough </w:t>
            </w:r>
          </w:p>
          <w:p w14:paraId="0EA09C45" w14:textId="1575C89B" w:rsidR="00F52260" w:rsidRPr="00D17D61" w:rsidRDefault="00677086" w:rsidP="00677086">
            <w:pPr>
              <w:jc w:val="center"/>
              <w:rPr>
                <w:color w:val="000000"/>
                <w:szCs w:val="24"/>
              </w:rPr>
            </w:pPr>
            <w:r>
              <w:rPr>
                <w:color w:val="000000"/>
                <w:szCs w:val="24"/>
              </w:rPr>
              <w:t>Rates section</w:t>
            </w:r>
          </w:p>
        </w:tc>
      </w:tr>
      <w:tr w:rsidR="00F52260" w:rsidRPr="00A26407" w14:paraId="0FBA21CB"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19BE028" w14:textId="77777777" w:rsidR="00F52260" w:rsidRPr="00A26407" w:rsidRDefault="00F52260" w:rsidP="009B62C6">
            <w:pPr>
              <w:jc w:val="center"/>
              <w:rPr>
                <w:color w:val="000000"/>
                <w:szCs w:val="24"/>
              </w:rPr>
            </w:pPr>
            <w:r w:rsidRPr="00A26407">
              <w:rPr>
                <w:color w:val="000000"/>
                <w:szCs w:val="24"/>
              </w:rPr>
              <w:t>8”</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63F3519F" w14:textId="77777777" w:rsidR="00F52260" w:rsidRPr="00A26407" w:rsidRDefault="00F52260" w:rsidP="009B62C6">
            <w:pPr>
              <w:jc w:val="center"/>
              <w:rPr>
                <w:szCs w:val="24"/>
              </w:rPr>
            </w:pPr>
            <w:r w:rsidRPr="00A26407">
              <w:rPr>
                <w:color w:val="000000"/>
                <w:szCs w:val="24"/>
              </w:rPr>
              <w:t xml:space="preserve">$2,952.34 </w:t>
            </w:r>
          </w:p>
        </w:tc>
        <w:tc>
          <w:tcPr>
            <w:tcW w:w="2070" w:type="dxa"/>
            <w:vMerge/>
            <w:tcBorders>
              <w:top w:val="nil"/>
              <w:left w:val="single" w:sz="4" w:space="0" w:color="auto"/>
              <w:bottom w:val="single" w:sz="4" w:space="0" w:color="000000"/>
              <w:right w:val="nil"/>
            </w:tcBorders>
            <w:vAlign w:val="center"/>
            <w:hideMark/>
          </w:tcPr>
          <w:p w14:paraId="088F1A9B" w14:textId="77777777" w:rsidR="00F52260" w:rsidRPr="00A26407" w:rsidRDefault="00F52260" w:rsidP="009B62C6">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74FC579D" w14:textId="77777777" w:rsidR="00F52260" w:rsidRPr="00A26407" w:rsidRDefault="00F52260" w:rsidP="009B62C6">
            <w:pPr>
              <w:rPr>
                <w:color w:val="000000"/>
                <w:szCs w:val="24"/>
              </w:rPr>
            </w:pPr>
          </w:p>
        </w:tc>
      </w:tr>
      <w:tr w:rsidR="00F52260" w:rsidRPr="00A26407" w14:paraId="3483B98F"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2AF10AE" w14:textId="77777777" w:rsidR="00F52260" w:rsidRPr="00A26407" w:rsidRDefault="00F52260" w:rsidP="009B62C6">
            <w:pPr>
              <w:jc w:val="center"/>
              <w:rPr>
                <w:color w:val="000000"/>
                <w:szCs w:val="24"/>
              </w:rPr>
            </w:pPr>
            <w:r w:rsidRPr="00A26407">
              <w:rPr>
                <w:color w:val="000000"/>
                <w:szCs w:val="24"/>
              </w:rPr>
              <w:t>10”</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411FDC4C" w14:textId="77777777" w:rsidR="00F52260" w:rsidRPr="00A26407" w:rsidRDefault="00F52260" w:rsidP="009B62C6">
            <w:pPr>
              <w:jc w:val="center"/>
              <w:rPr>
                <w:szCs w:val="24"/>
              </w:rPr>
            </w:pPr>
            <w:r w:rsidRPr="00A26407">
              <w:rPr>
                <w:color w:val="000000"/>
                <w:szCs w:val="24"/>
              </w:rPr>
              <w:t xml:space="preserve">$4,243.99 </w:t>
            </w:r>
          </w:p>
        </w:tc>
        <w:tc>
          <w:tcPr>
            <w:tcW w:w="2070" w:type="dxa"/>
            <w:vMerge/>
            <w:tcBorders>
              <w:top w:val="nil"/>
              <w:left w:val="single" w:sz="4" w:space="0" w:color="auto"/>
              <w:bottom w:val="single" w:sz="4" w:space="0" w:color="000000"/>
              <w:right w:val="nil"/>
            </w:tcBorders>
            <w:vAlign w:val="center"/>
            <w:hideMark/>
          </w:tcPr>
          <w:p w14:paraId="7E531776" w14:textId="77777777" w:rsidR="00F52260" w:rsidRPr="00A26407" w:rsidRDefault="00F52260" w:rsidP="009B62C6">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54B8117D" w14:textId="77777777" w:rsidR="00F52260" w:rsidRPr="00A26407" w:rsidRDefault="00F52260" w:rsidP="009B62C6">
            <w:pPr>
              <w:rPr>
                <w:color w:val="000000"/>
                <w:szCs w:val="24"/>
              </w:rPr>
            </w:pPr>
          </w:p>
        </w:tc>
      </w:tr>
      <w:tr w:rsidR="00F52260" w:rsidRPr="00A26407" w14:paraId="3727791C"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C7271ED" w14:textId="77777777" w:rsidR="00F52260" w:rsidRPr="00A26407" w:rsidRDefault="00F52260" w:rsidP="009B62C6">
            <w:pPr>
              <w:jc w:val="center"/>
              <w:rPr>
                <w:color w:val="000000"/>
                <w:szCs w:val="24"/>
              </w:rPr>
            </w:pPr>
            <w:r w:rsidRPr="00A26407">
              <w:rPr>
                <w:color w:val="000000"/>
                <w:szCs w:val="24"/>
              </w:rPr>
              <w:t>12”</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0D8955CF" w14:textId="77777777" w:rsidR="00F52260" w:rsidRPr="00A26407" w:rsidRDefault="00F52260" w:rsidP="009B62C6">
            <w:pPr>
              <w:jc w:val="center"/>
              <w:rPr>
                <w:szCs w:val="24"/>
              </w:rPr>
            </w:pPr>
            <w:r w:rsidRPr="00A26407">
              <w:rPr>
                <w:color w:val="000000"/>
                <w:szCs w:val="24"/>
              </w:rPr>
              <w:t xml:space="preserve">$7,934.42 </w:t>
            </w:r>
          </w:p>
        </w:tc>
        <w:tc>
          <w:tcPr>
            <w:tcW w:w="2070" w:type="dxa"/>
            <w:vMerge/>
            <w:tcBorders>
              <w:top w:val="nil"/>
              <w:left w:val="single" w:sz="4" w:space="0" w:color="auto"/>
              <w:bottom w:val="single" w:sz="4" w:space="0" w:color="000000"/>
              <w:right w:val="nil"/>
            </w:tcBorders>
            <w:vAlign w:val="center"/>
            <w:hideMark/>
          </w:tcPr>
          <w:p w14:paraId="68ADAF54" w14:textId="77777777" w:rsidR="00F52260" w:rsidRPr="00A26407" w:rsidRDefault="00F52260" w:rsidP="009B62C6">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6A2C0E24" w14:textId="77777777" w:rsidR="00F52260" w:rsidRPr="00A26407" w:rsidRDefault="00F52260" w:rsidP="009B62C6">
            <w:pPr>
              <w:rPr>
                <w:color w:val="000000"/>
                <w:szCs w:val="24"/>
              </w:rPr>
            </w:pPr>
          </w:p>
        </w:tc>
      </w:tr>
    </w:tbl>
    <w:p w14:paraId="005DEE95" w14:textId="77777777" w:rsidR="00F52260" w:rsidRPr="00A26407" w:rsidRDefault="00F52260" w:rsidP="00F52260">
      <w:pPr>
        <w:rPr>
          <w:szCs w:val="24"/>
        </w:rPr>
      </w:pPr>
    </w:p>
    <w:p w14:paraId="5EF5CE20" w14:textId="77777777" w:rsidR="00F52260" w:rsidRPr="00A26407" w:rsidRDefault="00F52260" w:rsidP="00F52260">
      <w:pPr>
        <w:rPr>
          <w:szCs w:val="24"/>
        </w:rPr>
      </w:pPr>
    </w:p>
    <w:tbl>
      <w:tblPr>
        <w:tblW w:w="10350" w:type="dxa"/>
        <w:tblLook w:val="04A0" w:firstRow="1" w:lastRow="0" w:firstColumn="1" w:lastColumn="0" w:noHBand="0" w:noVBand="1"/>
      </w:tblPr>
      <w:tblGrid>
        <w:gridCol w:w="2340"/>
        <w:gridCol w:w="4050"/>
        <w:gridCol w:w="2070"/>
        <w:gridCol w:w="1890"/>
      </w:tblGrid>
      <w:tr w:rsidR="00F52260" w:rsidRPr="00A26407" w14:paraId="52B638CE" w14:textId="77777777" w:rsidTr="009B62C6">
        <w:trPr>
          <w:trHeight w:val="300"/>
        </w:trPr>
        <w:tc>
          <w:tcPr>
            <w:tcW w:w="8460" w:type="dxa"/>
            <w:gridSpan w:val="3"/>
            <w:tcBorders>
              <w:top w:val="nil"/>
              <w:left w:val="nil"/>
              <w:right w:val="nil"/>
            </w:tcBorders>
            <w:shd w:val="clear" w:color="auto" w:fill="auto"/>
            <w:noWrap/>
            <w:vAlign w:val="center"/>
            <w:hideMark/>
          </w:tcPr>
          <w:p w14:paraId="5F0A017F" w14:textId="77777777" w:rsidR="00086A88" w:rsidRDefault="00086A88" w:rsidP="009B62C6">
            <w:pPr>
              <w:ind w:right="-110"/>
              <w:rPr>
                <w:b/>
                <w:bCs/>
                <w:color w:val="000000"/>
                <w:szCs w:val="24"/>
                <w:u w:val="single"/>
              </w:rPr>
            </w:pPr>
          </w:p>
          <w:p w14:paraId="16F1952B" w14:textId="4BBAF9B2" w:rsidR="00F52260" w:rsidRPr="00A26407" w:rsidRDefault="00A92E38" w:rsidP="009B62C6">
            <w:pPr>
              <w:ind w:right="-110"/>
              <w:rPr>
                <w:szCs w:val="24"/>
              </w:rPr>
            </w:pPr>
            <w:r>
              <w:rPr>
                <w:b/>
                <w:bCs/>
                <w:color w:val="000000"/>
                <w:szCs w:val="24"/>
                <w:u w:val="single"/>
              </w:rPr>
              <w:t>Texas Water Utilities</w:t>
            </w:r>
            <w:r w:rsidR="00F52260" w:rsidRPr="00A26407">
              <w:rPr>
                <w:b/>
                <w:bCs/>
                <w:color w:val="000000"/>
                <w:szCs w:val="24"/>
                <w:u w:val="single"/>
              </w:rPr>
              <w:t xml:space="preserve"> (Villas of Willowbrook) - RATES </w:t>
            </w:r>
            <w:r w:rsidR="00F52260" w:rsidRPr="00C6570B">
              <w:rPr>
                <w:b/>
                <w:bCs/>
                <w:color w:val="000000"/>
                <w:szCs w:val="24"/>
                <w:u w:val="single"/>
              </w:rPr>
              <w:t>effective 06-01-2026</w:t>
            </w:r>
            <w:r w:rsidR="00F52260" w:rsidRPr="00BB04C6">
              <w:rPr>
                <w:b/>
                <w:bCs/>
                <w:color w:val="000000"/>
                <w:szCs w:val="24"/>
                <w:u w:val="single"/>
              </w:rPr>
              <w:t xml:space="preserve"> (Phase 6 of 7)</w:t>
            </w:r>
          </w:p>
        </w:tc>
        <w:tc>
          <w:tcPr>
            <w:tcW w:w="1890" w:type="dxa"/>
            <w:tcBorders>
              <w:top w:val="nil"/>
              <w:left w:val="nil"/>
              <w:bottom w:val="nil"/>
              <w:right w:val="nil"/>
            </w:tcBorders>
            <w:shd w:val="clear" w:color="auto" w:fill="auto"/>
            <w:noWrap/>
            <w:vAlign w:val="bottom"/>
            <w:hideMark/>
          </w:tcPr>
          <w:p w14:paraId="4CF4498B" w14:textId="77777777" w:rsidR="00F52260" w:rsidRPr="00A26407" w:rsidRDefault="00F52260" w:rsidP="009B62C6">
            <w:pPr>
              <w:rPr>
                <w:szCs w:val="24"/>
              </w:rPr>
            </w:pPr>
          </w:p>
        </w:tc>
      </w:tr>
      <w:tr w:rsidR="00F52260" w:rsidRPr="00A26407" w14:paraId="1D59B7CB" w14:textId="77777777" w:rsidTr="009B62C6">
        <w:trPr>
          <w:trHeight w:val="290"/>
        </w:trPr>
        <w:tc>
          <w:tcPr>
            <w:tcW w:w="2340" w:type="dxa"/>
            <w:tcBorders>
              <w:left w:val="nil"/>
              <w:bottom w:val="nil"/>
              <w:right w:val="nil"/>
            </w:tcBorders>
            <w:shd w:val="clear" w:color="auto" w:fill="auto"/>
            <w:noWrap/>
            <w:vAlign w:val="bottom"/>
            <w:hideMark/>
          </w:tcPr>
          <w:p w14:paraId="33AE1279" w14:textId="77777777" w:rsidR="00F52260" w:rsidRPr="00A26407" w:rsidRDefault="00F52260" w:rsidP="009B62C6">
            <w:pPr>
              <w:rPr>
                <w:szCs w:val="24"/>
              </w:rPr>
            </w:pPr>
          </w:p>
        </w:tc>
        <w:tc>
          <w:tcPr>
            <w:tcW w:w="4050" w:type="dxa"/>
            <w:tcBorders>
              <w:left w:val="nil"/>
              <w:bottom w:val="nil"/>
              <w:right w:val="nil"/>
            </w:tcBorders>
            <w:shd w:val="clear" w:color="auto" w:fill="auto"/>
            <w:noWrap/>
            <w:vAlign w:val="bottom"/>
            <w:hideMark/>
          </w:tcPr>
          <w:p w14:paraId="38078B6B" w14:textId="77777777" w:rsidR="00F52260" w:rsidRPr="00A26407" w:rsidRDefault="00F52260" w:rsidP="009B62C6">
            <w:pPr>
              <w:rPr>
                <w:szCs w:val="24"/>
              </w:rPr>
            </w:pPr>
          </w:p>
        </w:tc>
        <w:tc>
          <w:tcPr>
            <w:tcW w:w="2070" w:type="dxa"/>
            <w:tcBorders>
              <w:left w:val="nil"/>
              <w:bottom w:val="nil"/>
              <w:right w:val="nil"/>
            </w:tcBorders>
            <w:shd w:val="clear" w:color="auto" w:fill="auto"/>
            <w:noWrap/>
            <w:vAlign w:val="bottom"/>
            <w:hideMark/>
          </w:tcPr>
          <w:p w14:paraId="147C4B16" w14:textId="77777777" w:rsidR="00F52260" w:rsidRPr="00A26407" w:rsidRDefault="00F52260" w:rsidP="009B62C6">
            <w:pPr>
              <w:rPr>
                <w:szCs w:val="24"/>
              </w:rPr>
            </w:pPr>
          </w:p>
        </w:tc>
        <w:tc>
          <w:tcPr>
            <w:tcW w:w="1890" w:type="dxa"/>
            <w:tcBorders>
              <w:top w:val="nil"/>
              <w:left w:val="nil"/>
              <w:bottom w:val="nil"/>
              <w:right w:val="nil"/>
            </w:tcBorders>
            <w:shd w:val="clear" w:color="auto" w:fill="auto"/>
            <w:noWrap/>
            <w:vAlign w:val="bottom"/>
            <w:hideMark/>
          </w:tcPr>
          <w:p w14:paraId="7F593BD8" w14:textId="77777777" w:rsidR="00F52260" w:rsidRPr="00A26407" w:rsidRDefault="00F52260" w:rsidP="009B62C6">
            <w:pPr>
              <w:rPr>
                <w:szCs w:val="24"/>
              </w:rPr>
            </w:pPr>
          </w:p>
        </w:tc>
      </w:tr>
      <w:tr w:rsidR="00F52260" w:rsidRPr="00A26407" w14:paraId="4FCAF3D9" w14:textId="77777777" w:rsidTr="009B62C6">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ECB6FF" w14:textId="77777777" w:rsidR="00F52260" w:rsidRPr="00A26407" w:rsidRDefault="00F52260" w:rsidP="009B62C6">
            <w:pPr>
              <w:jc w:val="center"/>
              <w:rPr>
                <w:b/>
                <w:bCs/>
                <w:color w:val="000000"/>
                <w:szCs w:val="24"/>
              </w:rPr>
            </w:pPr>
            <w:r w:rsidRPr="00A26407">
              <w:rPr>
                <w:b/>
                <w:bCs/>
                <w:color w:val="000000"/>
                <w:szCs w:val="24"/>
              </w:rPr>
              <w:t>METER SIZE</w:t>
            </w:r>
          </w:p>
        </w:tc>
        <w:tc>
          <w:tcPr>
            <w:tcW w:w="4050" w:type="dxa"/>
            <w:tcBorders>
              <w:top w:val="single" w:sz="4" w:space="0" w:color="auto"/>
              <w:left w:val="nil"/>
              <w:bottom w:val="single" w:sz="4" w:space="0" w:color="auto"/>
              <w:right w:val="nil"/>
            </w:tcBorders>
            <w:shd w:val="clear" w:color="auto" w:fill="auto"/>
            <w:vAlign w:val="center"/>
            <w:hideMark/>
          </w:tcPr>
          <w:p w14:paraId="35351CB8" w14:textId="77777777" w:rsidR="00F52260" w:rsidRPr="00A26407" w:rsidRDefault="00F52260" w:rsidP="009B62C6">
            <w:pPr>
              <w:jc w:val="center"/>
              <w:rPr>
                <w:b/>
                <w:bCs/>
                <w:color w:val="000000"/>
                <w:szCs w:val="24"/>
              </w:rPr>
            </w:pPr>
            <w:r w:rsidRPr="00A26407">
              <w:rPr>
                <w:b/>
                <w:bCs/>
                <w:color w:val="000000"/>
                <w:szCs w:val="24"/>
              </w:rPr>
              <w:t xml:space="preserve">MONTHLY BASE RATE </w:t>
            </w:r>
          </w:p>
          <w:p w14:paraId="519B8EA4" w14:textId="77777777" w:rsidR="00F52260" w:rsidRPr="00A26407" w:rsidRDefault="00F52260" w:rsidP="009B62C6">
            <w:pPr>
              <w:jc w:val="center"/>
              <w:rPr>
                <w:b/>
                <w:bCs/>
                <w:color w:val="000000"/>
                <w:szCs w:val="24"/>
              </w:rPr>
            </w:pPr>
            <w:r w:rsidRPr="00A26407">
              <w:rPr>
                <w:b/>
                <w:bCs/>
                <w:color w:val="000000"/>
                <w:szCs w:val="24"/>
              </w:rPr>
              <w:t>(includes 0 gallons)</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C1493" w14:textId="77777777" w:rsidR="00F52260" w:rsidRPr="00A26407" w:rsidRDefault="00F52260" w:rsidP="009B62C6">
            <w:pPr>
              <w:jc w:val="center"/>
              <w:rPr>
                <w:b/>
                <w:bCs/>
                <w:color w:val="000000"/>
                <w:szCs w:val="24"/>
              </w:rPr>
            </w:pPr>
            <w:r w:rsidRPr="00A26407">
              <w:rPr>
                <w:b/>
                <w:bCs/>
                <w:color w:val="000000"/>
                <w:szCs w:val="24"/>
              </w:rPr>
              <w:t>GALLONAGE TIER</w:t>
            </w:r>
          </w:p>
        </w:tc>
        <w:tc>
          <w:tcPr>
            <w:tcW w:w="1890" w:type="dxa"/>
            <w:tcBorders>
              <w:top w:val="single" w:sz="4" w:space="0" w:color="auto"/>
              <w:left w:val="nil"/>
              <w:bottom w:val="nil"/>
              <w:right w:val="single" w:sz="4" w:space="0" w:color="auto"/>
            </w:tcBorders>
            <w:shd w:val="clear" w:color="auto" w:fill="auto"/>
            <w:vAlign w:val="center"/>
            <w:hideMark/>
          </w:tcPr>
          <w:p w14:paraId="656E33ED" w14:textId="77777777" w:rsidR="00F52260" w:rsidRPr="00A26407" w:rsidRDefault="00F52260" w:rsidP="009B62C6">
            <w:pPr>
              <w:jc w:val="center"/>
              <w:rPr>
                <w:b/>
                <w:bCs/>
                <w:color w:val="000000"/>
                <w:szCs w:val="24"/>
              </w:rPr>
            </w:pPr>
            <w:r w:rsidRPr="00A26407">
              <w:rPr>
                <w:b/>
                <w:bCs/>
                <w:color w:val="000000"/>
                <w:szCs w:val="24"/>
              </w:rPr>
              <w:t>CHARGE PER 1,000 GALLONS</w:t>
            </w:r>
          </w:p>
        </w:tc>
      </w:tr>
      <w:tr w:rsidR="00F52260" w:rsidRPr="00A26407" w14:paraId="0EF30973"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7F9A320" w14:textId="77777777" w:rsidR="00F52260" w:rsidRPr="00A26407" w:rsidRDefault="00F52260" w:rsidP="009B62C6">
            <w:pPr>
              <w:jc w:val="center"/>
              <w:rPr>
                <w:color w:val="000000"/>
                <w:szCs w:val="24"/>
              </w:rPr>
            </w:pPr>
            <w:r w:rsidRPr="00A26407">
              <w:rPr>
                <w:color w:val="000000"/>
                <w:szCs w:val="24"/>
              </w:rPr>
              <w:t>5/8”</w:t>
            </w:r>
          </w:p>
        </w:tc>
        <w:tc>
          <w:tcPr>
            <w:tcW w:w="40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EF3CD8D" w14:textId="77777777" w:rsidR="00F52260" w:rsidRPr="00A26407" w:rsidRDefault="00F52260" w:rsidP="009B62C6">
            <w:pPr>
              <w:jc w:val="center"/>
              <w:rPr>
                <w:szCs w:val="24"/>
              </w:rPr>
            </w:pPr>
            <w:r w:rsidRPr="00A26407">
              <w:rPr>
                <w:color w:val="000000"/>
                <w:szCs w:val="24"/>
              </w:rPr>
              <w:t xml:space="preserve">$42.64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6A218CA3" w14:textId="77777777" w:rsidR="00F52260" w:rsidRPr="00D17D61" w:rsidRDefault="00F52260" w:rsidP="009B62C6">
            <w:pPr>
              <w:jc w:val="center"/>
              <w:rPr>
                <w:color w:val="000000"/>
                <w:szCs w:val="24"/>
              </w:rPr>
            </w:pPr>
            <w:r w:rsidRPr="00D17D61">
              <w:rPr>
                <w:color w:val="000000"/>
                <w:szCs w:val="24"/>
              </w:rPr>
              <w:t>0 to 2,000</w:t>
            </w:r>
          </w:p>
        </w:tc>
        <w:tc>
          <w:tcPr>
            <w:tcW w:w="18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1D3124" w14:textId="77777777" w:rsidR="00F52260" w:rsidRPr="00D17D61" w:rsidRDefault="00F52260" w:rsidP="009B62C6">
            <w:pPr>
              <w:jc w:val="center"/>
              <w:rPr>
                <w:color w:val="000000"/>
                <w:szCs w:val="24"/>
              </w:rPr>
            </w:pPr>
            <w:r w:rsidRPr="00D17D61">
              <w:rPr>
                <w:color w:val="000000"/>
                <w:szCs w:val="24"/>
              </w:rPr>
              <w:t>$5.55</w:t>
            </w:r>
          </w:p>
        </w:tc>
      </w:tr>
      <w:tr w:rsidR="00F52260" w:rsidRPr="00A26407" w14:paraId="20A9F1CE"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CBE2C50" w14:textId="2BE4A8CC" w:rsidR="00F52260" w:rsidRPr="00A26407" w:rsidRDefault="0038121E" w:rsidP="009B62C6">
            <w:pPr>
              <w:jc w:val="center"/>
              <w:rPr>
                <w:color w:val="000000"/>
                <w:szCs w:val="24"/>
              </w:rPr>
            </w:pPr>
            <w:r w:rsidRPr="00BB04C6">
              <w:rPr>
                <w:color w:val="000000"/>
                <w:szCs w:val="24"/>
              </w:rPr>
              <w:t>5/8</w:t>
            </w:r>
            <w:r>
              <w:rPr>
                <w:color w:val="000000"/>
                <w:szCs w:val="24"/>
              </w:rPr>
              <w:t>”</w:t>
            </w:r>
            <w:r w:rsidRPr="00BB04C6">
              <w:rPr>
                <w:color w:val="000000"/>
                <w:szCs w:val="24"/>
              </w:rPr>
              <w:t>x3/4</w:t>
            </w:r>
            <w:r>
              <w:rPr>
                <w:color w:val="000000"/>
                <w:szCs w:val="24"/>
              </w:rPr>
              <w:t>”</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46B6C0FE" w14:textId="77777777" w:rsidR="00F52260" w:rsidRPr="00A26407" w:rsidRDefault="00F52260" w:rsidP="009B62C6">
            <w:pPr>
              <w:jc w:val="center"/>
              <w:rPr>
                <w:szCs w:val="24"/>
              </w:rPr>
            </w:pPr>
            <w:r w:rsidRPr="00A26407">
              <w:rPr>
                <w:color w:val="000000"/>
                <w:szCs w:val="24"/>
              </w:rPr>
              <w:t xml:space="preserve">$42.64 </w:t>
            </w:r>
          </w:p>
        </w:tc>
        <w:tc>
          <w:tcPr>
            <w:tcW w:w="2070" w:type="dxa"/>
            <w:vMerge/>
            <w:tcBorders>
              <w:top w:val="nil"/>
              <w:left w:val="single" w:sz="4" w:space="0" w:color="auto"/>
              <w:bottom w:val="single" w:sz="4" w:space="0" w:color="auto"/>
              <w:right w:val="single" w:sz="4" w:space="0" w:color="auto"/>
            </w:tcBorders>
            <w:vAlign w:val="center"/>
            <w:hideMark/>
          </w:tcPr>
          <w:p w14:paraId="6C16B87F" w14:textId="77777777" w:rsidR="00F52260" w:rsidRPr="00D17D61" w:rsidRDefault="00F52260" w:rsidP="009B62C6">
            <w:pPr>
              <w:rPr>
                <w:color w:val="000000"/>
                <w:szCs w:val="24"/>
              </w:rPr>
            </w:pPr>
          </w:p>
        </w:tc>
        <w:tc>
          <w:tcPr>
            <w:tcW w:w="1890" w:type="dxa"/>
            <w:vMerge/>
            <w:tcBorders>
              <w:top w:val="single" w:sz="4" w:space="0" w:color="auto"/>
              <w:left w:val="single" w:sz="4" w:space="0" w:color="auto"/>
              <w:bottom w:val="single" w:sz="4" w:space="0" w:color="auto"/>
              <w:right w:val="single" w:sz="4" w:space="0" w:color="auto"/>
            </w:tcBorders>
            <w:vAlign w:val="center"/>
            <w:hideMark/>
          </w:tcPr>
          <w:p w14:paraId="3EB0D360" w14:textId="77777777" w:rsidR="00F52260" w:rsidRPr="00D17D61" w:rsidRDefault="00F52260" w:rsidP="009B62C6">
            <w:pPr>
              <w:rPr>
                <w:color w:val="000000"/>
                <w:szCs w:val="24"/>
              </w:rPr>
            </w:pPr>
          </w:p>
        </w:tc>
      </w:tr>
      <w:tr w:rsidR="00F52260" w:rsidRPr="00A26407" w14:paraId="46594BD5"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2AE1CD7" w14:textId="77777777" w:rsidR="00F52260" w:rsidRPr="00A26407" w:rsidRDefault="00F52260" w:rsidP="009B62C6">
            <w:pPr>
              <w:jc w:val="center"/>
              <w:rPr>
                <w:color w:val="000000"/>
                <w:szCs w:val="24"/>
              </w:rPr>
            </w:pPr>
            <w:r w:rsidRPr="00A26407">
              <w:rPr>
                <w:color w:val="000000"/>
                <w:szCs w:val="24"/>
              </w:rPr>
              <w:t>3/4”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5C953600" w14:textId="77777777" w:rsidR="00F52260" w:rsidRPr="00A26407" w:rsidRDefault="00F52260" w:rsidP="009B62C6">
            <w:pPr>
              <w:jc w:val="center"/>
              <w:rPr>
                <w:szCs w:val="24"/>
              </w:rPr>
            </w:pPr>
            <w:r w:rsidRPr="00A26407">
              <w:rPr>
                <w:color w:val="000000"/>
                <w:szCs w:val="24"/>
              </w:rPr>
              <w:t xml:space="preserve">$63.96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63458C4B" w14:textId="77777777" w:rsidR="00F52260" w:rsidRPr="00D17D61" w:rsidRDefault="00F52260" w:rsidP="009B62C6">
            <w:pPr>
              <w:jc w:val="center"/>
              <w:rPr>
                <w:color w:val="000000"/>
                <w:szCs w:val="24"/>
              </w:rPr>
            </w:pPr>
            <w:r w:rsidRPr="00D17D61">
              <w:rPr>
                <w:color w:val="000000"/>
                <w:szCs w:val="24"/>
              </w:rPr>
              <w:t>2,001 to 10,000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7E240178" w14:textId="77777777" w:rsidR="00F52260" w:rsidRPr="00D17D61" w:rsidRDefault="00F52260" w:rsidP="009B62C6">
            <w:pPr>
              <w:jc w:val="center"/>
              <w:rPr>
                <w:color w:val="000000"/>
                <w:szCs w:val="24"/>
              </w:rPr>
            </w:pPr>
            <w:r w:rsidRPr="00D17D61">
              <w:rPr>
                <w:color w:val="000000"/>
                <w:szCs w:val="24"/>
              </w:rPr>
              <w:t>$7.43</w:t>
            </w:r>
          </w:p>
        </w:tc>
      </w:tr>
      <w:tr w:rsidR="00F52260" w:rsidRPr="00A26407" w14:paraId="621771C9"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ABF124D" w14:textId="77777777" w:rsidR="00F52260" w:rsidRPr="00A26407" w:rsidRDefault="00F52260" w:rsidP="009B62C6">
            <w:pPr>
              <w:jc w:val="center"/>
              <w:rPr>
                <w:color w:val="000000"/>
                <w:szCs w:val="24"/>
              </w:rPr>
            </w:pPr>
            <w:r w:rsidRPr="00A26407">
              <w:rPr>
                <w:color w:val="000000"/>
                <w:szCs w:val="24"/>
              </w:rPr>
              <w:t>1”</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3F2E11B4" w14:textId="77777777" w:rsidR="00F52260" w:rsidRPr="00A26407" w:rsidRDefault="00F52260" w:rsidP="009B62C6">
            <w:pPr>
              <w:jc w:val="center"/>
              <w:rPr>
                <w:szCs w:val="24"/>
              </w:rPr>
            </w:pPr>
            <w:r w:rsidRPr="00A26407">
              <w:rPr>
                <w:color w:val="000000"/>
                <w:szCs w:val="24"/>
              </w:rPr>
              <w:t xml:space="preserve">$106.59 </w:t>
            </w:r>
          </w:p>
        </w:tc>
        <w:tc>
          <w:tcPr>
            <w:tcW w:w="2070" w:type="dxa"/>
            <w:vMerge/>
            <w:tcBorders>
              <w:top w:val="nil"/>
              <w:left w:val="single" w:sz="4" w:space="0" w:color="auto"/>
              <w:bottom w:val="single" w:sz="4" w:space="0" w:color="auto"/>
              <w:right w:val="single" w:sz="4" w:space="0" w:color="auto"/>
            </w:tcBorders>
            <w:vAlign w:val="center"/>
            <w:hideMark/>
          </w:tcPr>
          <w:p w14:paraId="6569F849" w14:textId="77777777" w:rsidR="00F52260" w:rsidRPr="00D17D61" w:rsidRDefault="00F52260" w:rsidP="009B62C6">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2D66F6D1" w14:textId="77777777" w:rsidR="00F52260" w:rsidRPr="00D17D61" w:rsidRDefault="00F52260" w:rsidP="009B62C6">
            <w:pPr>
              <w:rPr>
                <w:color w:val="000000"/>
                <w:szCs w:val="24"/>
              </w:rPr>
            </w:pPr>
          </w:p>
        </w:tc>
      </w:tr>
      <w:tr w:rsidR="00F52260" w:rsidRPr="00A26407" w14:paraId="5DB6DBC8"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8751F43" w14:textId="77777777" w:rsidR="00F52260" w:rsidRPr="00A26407" w:rsidRDefault="00F52260" w:rsidP="009B62C6">
            <w:pPr>
              <w:jc w:val="center"/>
              <w:rPr>
                <w:color w:val="000000"/>
                <w:szCs w:val="24"/>
              </w:rPr>
            </w:pPr>
            <w:r w:rsidRPr="00A26407">
              <w:rPr>
                <w:color w:val="000000"/>
                <w:szCs w:val="24"/>
              </w:rPr>
              <w:t>1½”</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003D0EC2" w14:textId="77777777" w:rsidR="00F52260" w:rsidRPr="00A26407" w:rsidRDefault="00F52260" w:rsidP="009B62C6">
            <w:pPr>
              <w:jc w:val="center"/>
              <w:rPr>
                <w:szCs w:val="24"/>
              </w:rPr>
            </w:pPr>
            <w:r w:rsidRPr="00A26407">
              <w:rPr>
                <w:color w:val="000000"/>
                <w:szCs w:val="24"/>
              </w:rPr>
              <w:t xml:space="preserve">$213.19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416BCB8B" w14:textId="77777777" w:rsidR="00F52260" w:rsidRPr="00D17D61" w:rsidRDefault="00F52260" w:rsidP="009B62C6">
            <w:pPr>
              <w:jc w:val="center"/>
              <w:rPr>
                <w:color w:val="000000"/>
                <w:szCs w:val="24"/>
              </w:rPr>
            </w:pPr>
            <w:r w:rsidRPr="00D17D61">
              <w:rPr>
                <w:color w:val="000000"/>
                <w:szCs w:val="24"/>
              </w:rPr>
              <w:t>10,001 to 20,000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5F6C6DA2" w14:textId="77777777" w:rsidR="00F52260" w:rsidRPr="00D17D61" w:rsidRDefault="00F52260" w:rsidP="009B62C6">
            <w:pPr>
              <w:jc w:val="center"/>
              <w:rPr>
                <w:color w:val="000000"/>
                <w:szCs w:val="24"/>
              </w:rPr>
            </w:pPr>
            <w:r w:rsidRPr="00D17D61">
              <w:rPr>
                <w:color w:val="000000"/>
                <w:szCs w:val="24"/>
              </w:rPr>
              <w:t xml:space="preserve">$8.35 </w:t>
            </w:r>
          </w:p>
        </w:tc>
      </w:tr>
      <w:tr w:rsidR="00F52260" w:rsidRPr="00A26407" w14:paraId="24F2C44D"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B1A7221" w14:textId="77777777" w:rsidR="00F52260" w:rsidRPr="00A26407" w:rsidRDefault="00F52260" w:rsidP="009B62C6">
            <w:pPr>
              <w:jc w:val="center"/>
              <w:rPr>
                <w:color w:val="000000"/>
                <w:szCs w:val="24"/>
              </w:rPr>
            </w:pPr>
            <w:r w:rsidRPr="00A26407">
              <w:rPr>
                <w:color w:val="000000"/>
                <w:szCs w:val="24"/>
              </w:rPr>
              <w:t>2”</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50993A19" w14:textId="77777777" w:rsidR="00F52260" w:rsidRPr="00A26407" w:rsidRDefault="00F52260" w:rsidP="009B62C6">
            <w:pPr>
              <w:jc w:val="center"/>
              <w:rPr>
                <w:szCs w:val="24"/>
              </w:rPr>
            </w:pPr>
            <w:r w:rsidRPr="00A26407">
              <w:rPr>
                <w:color w:val="000000"/>
                <w:szCs w:val="24"/>
              </w:rPr>
              <w:t xml:space="preserve">$341.10 </w:t>
            </w:r>
          </w:p>
        </w:tc>
        <w:tc>
          <w:tcPr>
            <w:tcW w:w="2070" w:type="dxa"/>
            <w:vMerge/>
            <w:tcBorders>
              <w:top w:val="nil"/>
              <w:left w:val="single" w:sz="4" w:space="0" w:color="auto"/>
              <w:bottom w:val="single" w:sz="4" w:space="0" w:color="auto"/>
              <w:right w:val="single" w:sz="4" w:space="0" w:color="auto"/>
            </w:tcBorders>
            <w:vAlign w:val="center"/>
            <w:hideMark/>
          </w:tcPr>
          <w:p w14:paraId="2156B051" w14:textId="77777777" w:rsidR="00F52260" w:rsidRPr="00D17D61" w:rsidRDefault="00F52260" w:rsidP="009B62C6">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15B6E819" w14:textId="77777777" w:rsidR="00F52260" w:rsidRPr="00D17D61" w:rsidRDefault="00F52260" w:rsidP="009B62C6">
            <w:pPr>
              <w:rPr>
                <w:color w:val="000000"/>
                <w:szCs w:val="24"/>
              </w:rPr>
            </w:pPr>
          </w:p>
        </w:tc>
      </w:tr>
      <w:tr w:rsidR="00F52260" w:rsidRPr="00A26407" w14:paraId="5FF0044A"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06180D0" w14:textId="77777777" w:rsidR="00F52260" w:rsidRPr="00A26407" w:rsidRDefault="00F52260" w:rsidP="009B62C6">
            <w:pPr>
              <w:jc w:val="center"/>
              <w:rPr>
                <w:color w:val="000000"/>
                <w:szCs w:val="24"/>
              </w:rPr>
            </w:pPr>
            <w:r w:rsidRPr="00A26407">
              <w:rPr>
                <w:color w:val="000000"/>
                <w:szCs w:val="24"/>
              </w:rPr>
              <w:t>3”</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07975FF1" w14:textId="77777777" w:rsidR="00F52260" w:rsidRPr="00A26407" w:rsidRDefault="00F52260" w:rsidP="009B62C6">
            <w:pPr>
              <w:jc w:val="center"/>
              <w:rPr>
                <w:szCs w:val="24"/>
              </w:rPr>
            </w:pPr>
            <w:r w:rsidRPr="00A26407">
              <w:rPr>
                <w:color w:val="000000"/>
                <w:szCs w:val="24"/>
              </w:rPr>
              <w:t xml:space="preserve">$639.56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554852C0" w14:textId="77777777" w:rsidR="00F52260" w:rsidRPr="00D17D61" w:rsidRDefault="00F52260" w:rsidP="009B62C6">
            <w:pPr>
              <w:jc w:val="center"/>
              <w:rPr>
                <w:color w:val="000000"/>
                <w:szCs w:val="24"/>
              </w:rPr>
            </w:pPr>
            <w:r w:rsidRPr="00D17D61">
              <w:rPr>
                <w:color w:val="000000"/>
                <w:szCs w:val="24"/>
              </w:rPr>
              <w:t>over 20,000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529B846A" w14:textId="77777777" w:rsidR="00F52260" w:rsidRPr="00D17D61" w:rsidRDefault="00F52260" w:rsidP="009B62C6">
            <w:pPr>
              <w:jc w:val="center"/>
              <w:rPr>
                <w:color w:val="000000"/>
                <w:szCs w:val="24"/>
              </w:rPr>
            </w:pPr>
            <w:r w:rsidRPr="00D17D61">
              <w:rPr>
                <w:color w:val="000000"/>
                <w:szCs w:val="24"/>
              </w:rPr>
              <w:t>$8.85</w:t>
            </w:r>
          </w:p>
          <w:p w14:paraId="3333A93B" w14:textId="77777777" w:rsidR="00F52260" w:rsidRPr="00D17D61" w:rsidRDefault="00F52260" w:rsidP="009B62C6">
            <w:pPr>
              <w:jc w:val="center"/>
              <w:rPr>
                <w:color w:val="000000"/>
                <w:szCs w:val="24"/>
              </w:rPr>
            </w:pPr>
            <w:r w:rsidRPr="00D17D61">
              <w:rPr>
                <w:color w:val="000000"/>
                <w:szCs w:val="24"/>
              </w:rPr>
              <w:t xml:space="preserve"> </w:t>
            </w:r>
          </w:p>
        </w:tc>
      </w:tr>
      <w:tr w:rsidR="00F52260" w:rsidRPr="00A26407" w14:paraId="08B14244"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5E16C25" w14:textId="77777777" w:rsidR="00F52260" w:rsidRPr="00A26407" w:rsidRDefault="00F52260" w:rsidP="009B62C6">
            <w:pPr>
              <w:jc w:val="center"/>
              <w:rPr>
                <w:color w:val="000000"/>
                <w:szCs w:val="24"/>
              </w:rPr>
            </w:pPr>
            <w:r w:rsidRPr="00A26407">
              <w:rPr>
                <w:color w:val="000000"/>
                <w:szCs w:val="24"/>
              </w:rPr>
              <w:t>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03FE7214" w14:textId="77777777" w:rsidR="00F52260" w:rsidRPr="00A26407" w:rsidRDefault="00F52260" w:rsidP="009B62C6">
            <w:pPr>
              <w:jc w:val="center"/>
              <w:rPr>
                <w:szCs w:val="24"/>
              </w:rPr>
            </w:pPr>
            <w:r w:rsidRPr="00A26407">
              <w:rPr>
                <w:color w:val="000000"/>
                <w:szCs w:val="24"/>
              </w:rPr>
              <w:t xml:space="preserve">$1,065.93 </w:t>
            </w:r>
          </w:p>
        </w:tc>
        <w:tc>
          <w:tcPr>
            <w:tcW w:w="2070" w:type="dxa"/>
            <w:vMerge/>
            <w:tcBorders>
              <w:top w:val="nil"/>
              <w:left w:val="single" w:sz="4" w:space="0" w:color="auto"/>
              <w:bottom w:val="single" w:sz="4" w:space="0" w:color="auto"/>
              <w:right w:val="single" w:sz="4" w:space="0" w:color="auto"/>
            </w:tcBorders>
            <w:vAlign w:val="center"/>
            <w:hideMark/>
          </w:tcPr>
          <w:p w14:paraId="536B2A4D" w14:textId="77777777" w:rsidR="00F52260" w:rsidRPr="00D17D61" w:rsidRDefault="00F52260" w:rsidP="009B62C6">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5142BF49" w14:textId="77777777" w:rsidR="00F52260" w:rsidRPr="00D17D61" w:rsidRDefault="00F52260" w:rsidP="009B62C6">
            <w:pPr>
              <w:rPr>
                <w:color w:val="000000"/>
                <w:szCs w:val="24"/>
              </w:rPr>
            </w:pPr>
          </w:p>
        </w:tc>
      </w:tr>
      <w:tr w:rsidR="00F52260" w:rsidRPr="00A26407" w14:paraId="1EAD6E13"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347F004" w14:textId="77777777" w:rsidR="00F52260" w:rsidRPr="00A26407" w:rsidRDefault="00F52260" w:rsidP="009B62C6">
            <w:pPr>
              <w:jc w:val="center"/>
              <w:rPr>
                <w:color w:val="000000"/>
                <w:szCs w:val="24"/>
              </w:rPr>
            </w:pPr>
            <w:r w:rsidRPr="00A26407">
              <w:rPr>
                <w:color w:val="000000"/>
                <w:szCs w:val="24"/>
              </w:rPr>
              <w:t>6”</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49CF7D9A" w14:textId="77777777" w:rsidR="00F52260" w:rsidRPr="00A26407" w:rsidRDefault="00F52260" w:rsidP="009B62C6">
            <w:pPr>
              <w:jc w:val="center"/>
              <w:rPr>
                <w:szCs w:val="24"/>
              </w:rPr>
            </w:pPr>
            <w:r w:rsidRPr="00A26407">
              <w:rPr>
                <w:color w:val="000000"/>
                <w:szCs w:val="24"/>
              </w:rPr>
              <w:t xml:space="preserve">$2,131.86 </w:t>
            </w:r>
          </w:p>
        </w:tc>
        <w:tc>
          <w:tcPr>
            <w:tcW w:w="2070" w:type="dxa"/>
            <w:vMerge w:val="restart"/>
            <w:tcBorders>
              <w:top w:val="nil"/>
              <w:left w:val="single" w:sz="4" w:space="0" w:color="auto"/>
              <w:bottom w:val="single" w:sz="4" w:space="0" w:color="000000"/>
              <w:right w:val="nil"/>
            </w:tcBorders>
            <w:shd w:val="clear" w:color="auto" w:fill="auto"/>
            <w:vAlign w:val="center"/>
            <w:hideMark/>
          </w:tcPr>
          <w:p w14:paraId="381266F8" w14:textId="77777777" w:rsidR="00F52260" w:rsidRPr="00D17D61" w:rsidRDefault="00F52260" w:rsidP="009B62C6">
            <w:pPr>
              <w:jc w:val="center"/>
              <w:rPr>
                <w:color w:val="000000"/>
                <w:szCs w:val="24"/>
              </w:rPr>
            </w:pPr>
            <w:r w:rsidRPr="00D17D61">
              <w:rPr>
                <w:color w:val="000000"/>
                <w:szCs w:val="24"/>
              </w:rPr>
              <w:t>Purchased Water Passthrough – all usage</w:t>
            </w:r>
          </w:p>
        </w:tc>
        <w:tc>
          <w:tcPr>
            <w:tcW w:w="1890" w:type="dxa"/>
            <w:vMerge w:val="restart"/>
            <w:tcBorders>
              <w:top w:val="nil"/>
              <w:left w:val="single" w:sz="4" w:space="0" w:color="auto"/>
              <w:bottom w:val="single" w:sz="4" w:space="0" w:color="000000"/>
              <w:right w:val="single" w:sz="4" w:space="0" w:color="auto"/>
            </w:tcBorders>
            <w:shd w:val="clear" w:color="auto" w:fill="auto"/>
            <w:vAlign w:val="center"/>
            <w:hideMark/>
          </w:tcPr>
          <w:p w14:paraId="070ED0DE" w14:textId="77777777" w:rsidR="00677086" w:rsidRDefault="00677086" w:rsidP="00677086">
            <w:pPr>
              <w:jc w:val="center"/>
              <w:rPr>
                <w:color w:val="000000"/>
                <w:szCs w:val="24"/>
              </w:rPr>
            </w:pPr>
            <w:r>
              <w:rPr>
                <w:color w:val="000000"/>
                <w:szCs w:val="24"/>
              </w:rPr>
              <w:t xml:space="preserve">see Passthrough </w:t>
            </w:r>
          </w:p>
          <w:p w14:paraId="350512C2" w14:textId="629D987B" w:rsidR="00F52260" w:rsidRPr="00D17D61" w:rsidRDefault="00677086" w:rsidP="00677086">
            <w:pPr>
              <w:jc w:val="center"/>
              <w:rPr>
                <w:color w:val="000000"/>
                <w:szCs w:val="24"/>
              </w:rPr>
            </w:pPr>
            <w:r>
              <w:rPr>
                <w:color w:val="000000"/>
                <w:szCs w:val="24"/>
              </w:rPr>
              <w:t>Rates section</w:t>
            </w:r>
          </w:p>
        </w:tc>
      </w:tr>
      <w:tr w:rsidR="00F52260" w:rsidRPr="00A26407" w14:paraId="753C840B"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E64A152" w14:textId="77777777" w:rsidR="00F52260" w:rsidRPr="00A26407" w:rsidRDefault="00F52260" w:rsidP="009B62C6">
            <w:pPr>
              <w:jc w:val="center"/>
              <w:rPr>
                <w:color w:val="000000"/>
                <w:szCs w:val="24"/>
              </w:rPr>
            </w:pPr>
            <w:r w:rsidRPr="00A26407">
              <w:rPr>
                <w:color w:val="000000"/>
                <w:szCs w:val="24"/>
              </w:rPr>
              <w:t>8”</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758DBF7F" w14:textId="77777777" w:rsidR="00F52260" w:rsidRPr="00A26407" w:rsidRDefault="00F52260" w:rsidP="009B62C6">
            <w:pPr>
              <w:jc w:val="center"/>
              <w:rPr>
                <w:szCs w:val="24"/>
              </w:rPr>
            </w:pPr>
            <w:r w:rsidRPr="00A26407">
              <w:rPr>
                <w:color w:val="000000"/>
                <w:szCs w:val="24"/>
              </w:rPr>
              <w:t xml:space="preserve">$3,410.97 </w:t>
            </w:r>
          </w:p>
        </w:tc>
        <w:tc>
          <w:tcPr>
            <w:tcW w:w="2070" w:type="dxa"/>
            <w:vMerge/>
            <w:tcBorders>
              <w:top w:val="nil"/>
              <w:left w:val="single" w:sz="4" w:space="0" w:color="auto"/>
              <w:bottom w:val="single" w:sz="4" w:space="0" w:color="000000"/>
              <w:right w:val="nil"/>
            </w:tcBorders>
            <w:vAlign w:val="center"/>
            <w:hideMark/>
          </w:tcPr>
          <w:p w14:paraId="59F85CF4" w14:textId="77777777" w:rsidR="00F52260" w:rsidRPr="00A26407" w:rsidRDefault="00F52260" w:rsidP="009B62C6">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2812D32F" w14:textId="77777777" w:rsidR="00F52260" w:rsidRPr="00A26407" w:rsidRDefault="00F52260" w:rsidP="009B62C6">
            <w:pPr>
              <w:rPr>
                <w:color w:val="000000"/>
                <w:szCs w:val="24"/>
              </w:rPr>
            </w:pPr>
          </w:p>
        </w:tc>
      </w:tr>
      <w:tr w:rsidR="00F52260" w:rsidRPr="00A26407" w14:paraId="319033AA"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DA28F43" w14:textId="77777777" w:rsidR="00F52260" w:rsidRPr="00A26407" w:rsidRDefault="00F52260" w:rsidP="009B62C6">
            <w:pPr>
              <w:jc w:val="center"/>
              <w:rPr>
                <w:color w:val="000000"/>
                <w:szCs w:val="24"/>
              </w:rPr>
            </w:pPr>
            <w:r w:rsidRPr="00A26407">
              <w:rPr>
                <w:color w:val="000000"/>
                <w:szCs w:val="24"/>
              </w:rPr>
              <w:t>10”</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505EBB28" w14:textId="77777777" w:rsidR="00F52260" w:rsidRPr="00A26407" w:rsidRDefault="00F52260" w:rsidP="009B62C6">
            <w:pPr>
              <w:jc w:val="center"/>
              <w:rPr>
                <w:szCs w:val="24"/>
              </w:rPr>
            </w:pPr>
            <w:r w:rsidRPr="00A26407">
              <w:rPr>
                <w:color w:val="000000"/>
                <w:szCs w:val="24"/>
              </w:rPr>
              <w:t xml:space="preserve">$4,903.27 </w:t>
            </w:r>
          </w:p>
        </w:tc>
        <w:tc>
          <w:tcPr>
            <w:tcW w:w="2070" w:type="dxa"/>
            <w:vMerge/>
            <w:tcBorders>
              <w:top w:val="nil"/>
              <w:left w:val="single" w:sz="4" w:space="0" w:color="auto"/>
              <w:bottom w:val="single" w:sz="4" w:space="0" w:color="000000"/>
              <w:right w:val="nil"/>
            </w:tcBorders>
            <w:vAlign w:val="center"/>
            <w:hideMark/>
          </w:tcPr>
          <w:p w14:paraId="5D3EC1C0" w14:textId="77777777" w:rsidR="00F52260" w:rsidRPr="00A26407" w:rsidRDefault="00F52260" w:rsidP="009B62C6">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4B9BC2E2" w14:textId="77777777" w:rsidR="00F52260" w:rsidRPr="00A26407" w:rsidRDefault="00F52260" w:rsidP="009B62C6">
            <w:pPr>
              <w:rPr>
                <w:color w:val="000000"/>
                <w:szCs w:val="24"/>
              </w:rPr>
            </w:pPr>
          </w:p>
        </w:tc>
      </w:tr>
      <w:tr w:rsidR="00F52260" w:rsidRPr="00A26407" w14:paraId="48852FF7"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41AD941" w14:textId="77777777" w:rsidR="00F52260" w:rsidRPr="00A26407" w:rsidRDefault="00F52260" w:rsidP="009B62C6">
            <w:pPr>
              <w:jc w:val="center"/>
              <w:rPr>
                <w:color w:val="000000"/>
                <w:szCs w:val="24"/>
              </w:rPr>
            </w:pPr>
            <w:r w:rsidRPr="00A26407">
              <w:rPr>
                <w:color w:val="000000"/>
                <w:szCs w:val="24"/>
              </w:rPr>
              <w:t>12”</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150D3396" w14:textId="77777777" w:rsidR="00F52260" w:rsidRPr="00A26407" w:rsidRDefault="00F52260" w:rsidP="009B62C6">
            <w:pPr>
              <w:jc w:val="center"/>
              <w:rPr>
                <w:szCs w:val="24"/>
              </w:rPr>
            </w:pPr>
            <w:r w:rsidRPr="00A26407">
              <w:rPr>
                <w:color w:val="000000"/>
                <w:szCs w:val="24"/>
              </w:rPr>
              <w:t xml:space="preserve">$9,166.99 </w:t>
            </w:r>
          </w:p>
        </w:tc>
        <w:tc>
          <w:tcPr>
            <w:tcW w:w="2070" w:type="dxa"/>
            <w:vMerge/>
            <w:tcBorders>
              <w:top w:val="nil"/>
              <w:left w:val="single" w:sz="4" w:space="0" w:color="auto"/>
              <w:bottom w:val="single" w:sz="4" w:space="0" w:color="000000"/>
              <w:right w:val="nil"/>
            </w:tcBorders>
            <w:vAlign w:val="center"/>
            <w:hideMark/>
          </w:tcPr>
          <w:p w14:paraId="3680B1F9" w14:textId="77777777" w:rsidR="00F52260" w:rsidRPr="00A26407" w:rsidRDefault="00F52260" w:rsidP="009B62C6">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023864F1" w14:textId="77777777" w:rsidR="00F52260" w:rsidRPr="00A26407" w:rsidRDefault="00F52260" w:rsidP="009B62C6">
            <w:pPr>
              <w:rPr>
                <w:color w:val="000000"/>
                <w:szCs w:val="24"/>
              </w:rPr>
            </w:pPr>
          </w:p>
        </w:tc>
      </w:tr>
    </w:tbl>
    <w:p w14:paraId="388DFC56" w14:textId="77777777" w:rsidR="00F52260" w:rsidRPr="00A26407" w:rsidRDefault="00F52260" w:rsidP="00F52260">
      <w:pPr>
        <w:rPr>
          <w:szCs w:val="24"/>
        </w:rPr>
      </w:pPr>
    </w:p>
    <w:p w14:paraId="3A164569" w14:textId="77777777" w:rsidR="00F52260" w:rsidRPr="00A26407" w:rsidRDefault="00F52260" w:rsidP="00F52260">
      <w:pPr>
        <w:rPr>
          <w:szCs w:val="24"/>
        </w:rPr>
      </w:pPr>
    </w:p>
    <w:p w14:paraId="1191A575" w14:textId="4C4B7839" w:rsidR="00A24283" w:rsidRDefault="00A24283">
      <w:pPr>
        <w:rPr>
          <w:szCs w:val="24"/>
        </w:rPr>
      </w:pPr>
    </w:p>
    <w:tbl>
      <w:tblPr>
        <w:tblW w:w="10350" w:type="dxa"/>
        <w:tblLook w:val="04A0" w:firstRow="1" w:lastRow="0" w:firstColumn="1" w:lastColumn="0" w:noHBand="0" w:noVBand="1"/>
      </w:tblPr>
      <w:tblGrid>
        <w:gridCol w:w="2340"/>
        <w:gridCol w:w="4050"/>
        <w:gridCol w:w="2070"/>
        <w:gridCol w:w="1890"/>
      </w:tblGrid>
      <w:tr w:rsidR="00155960" w:rsidRPr="00A26407" w14:paraId="6EEF2C72" w14:textId="77777777" w:rsidTr="009B62C6">
        <w:trPr>
          <w:trHeight w:val="300"/>
        </w:trPr>
        <w:tc>
          <w:tcPr>
            <w:tcW w:w="8460" w:type="dxa"/>
            <w:gridSpan w:val="3"/>
            <w:tcBorders>
              <w:top w:val="nil"/>
              <w:left w:val="nil"/>
              <w:right w:val="nil"/>
            </w:tcBorders>
            <w:shd w:val="clear" w:color="auto" w:fill="auto"/>
            <w:noWrap/>
            <w:vAlign w:val="center"/>
            <w:hideMark/>
          </w:tcPr>
          <w:p w14:paraId="65AD0112" w14:textId="77777777" w:rsidR="00FE0341" w:rsidRDefault="00A92E38" w:rsidP="00A92E38">
            <w:pPr>
              <w:ind w:right="-110"/>
              <w:jc w:val="both"/>
              <w:rPr>
                <w:b/>
                <w:bCs/>
                <w:color w:val="000000"/>
                <w:szCs w:val="24"/>
                <w:u w:val="single"/>
              </w:rPr>
            </w:pPr>
            <w:r>
              <w:rPr>
                <w:b/>
                <w:bCs/>
                <w:color w:val="000000"/>
                <w:szCs w:val="24"/>
                <w:u w:val="single"/>
              </w:rPr>
              <w:t>Texas Water Utilities</w:t>
            </w:r>
            <w:r w:rsidR="00155960" w:rsidRPr="00A26407">
              <w:rPr>
                <w:b/>
                <w:bCs/>
                <w:color w:val="000000"/>
                <w:szCs w:val="24"/>
                <w:u w:val="single"/>
              </w:rPr>
              <w:t xml:space="preserve"> (Villas of Willowbrook) - RATES </w:t>
            </w:r>
            <w:r w:rsidR="00155960" w:rsidRPr="00C6570B">
              <w:rPr>
                <w:b/>
                <w:bCs/>
                <w:color w:val="000000"/>
                <w:szCs w:val="24"/>
                <w:u w:val="single"/>
              </w:rPr>
              <w:t>effective 06-01-2027</w:t>
            </w:r>
            <w:r w:rsidR="00155960" w:rsidRPr="00BB04C6">
              <w:rPr>
                <w:b/>
                <w:bCs/>
                <w:color w:val="000000"/>
                <w:szCs w:val="24"/>
                <w:u w:val="single"/>
              </w:rPr>
              <w:t xml:space="preserve"> </w:t>
            </w:r>
          </w:p>
          <w:p w14:paraId="3F9E59EE" w14:textId="5B123CA2" w:rsidR="00155960" w:rsidRPr="00A26407" w:rsidRDefault="00155960" w:rsidP="00A92E38">
            <w:pPr>
              <w:ind w:right="-110"/>
              <w:jc w:val="both"/>
              <w:rPr>
                <w:szCs w:val="24"/>
              </w:rPr>
            </w:pPr>
            <w:r w:rsidRPr="00BB04C6">
              <w:rPr>
                <w:b/>
                <w:bCs/>
                <w:color w:val="000000"/>
                <w:szCs w:val="24"/>
                <w:u w:val="single"/>
              </w:rPr>
              <w:t>(Phase 7 of 7)</w:t>
            </w:r>
          </w:p>
        </w:tc>
        <w:tc>
          <w:tcPr>
            <w:tcW w:w="1890" w:type="dxa"/>
            <w:tcBorders>
              <w:top w:val="nil"/>
              <w:left w:val="nil"/>
              <w:bottom w:val="nil"/>
              <w:right w:val="nil"/>
            </w:tcBorders>
            <w:shd w:val="clear" w:color="auto" w:fill="auto"/>
            <w:noWrap/>
            <w:vAlign w:val="bottom"/>
            <w:hideMark/>
          </w:tcPr>
          <w:p w14:paraId="38ECC931" w14:textId="77777777" w:rsidR="00155960" w:rsidRPr="00A26407" w:rsidRDefault="00155960" w:rsidP="009B62C6">
            <w:pPr>
              <w:rPr>
                <w:szCs w:val="24"/>
              </w:rPr>
            </w:pPr>
          </w:p>
        </w:tc>
      </w:tr>
      <w:tr w:rsidR="00155960" w:rsidRPr="00A26407" w14:paraId="14B4CFB5" w14:textId="77777777" w:rsidTr="009B62C6">
        <w:trPr>
          <w:trHeight w:val="290"/>
        </w:trPr>
        <w:tc>
          <w:tcPr>
            <w:tcW w:w="2340" w:type="dxa"/>
            <w:tcBorders>
              <w:left w:val="nil"/>
              <w:bottom w:val="nil"/>
              <w:right w:val="nil"/>
            </w:tcBorders>
            <w:shd w:val="clear" w:color="auto" w:fill="auto"/>
            <w:noWrap/>
            <w:vAlign w:val="bottom"/>
            <w:hideMark/>
          </w:tcPr>
          <w:p w14:paraId="688914D6" w14:textId="77777777" w:rsidR="00155960" w:rsidRPr="00A26407" w:rsidRDefault="00155960" w:rsidP="00A92E38">
            <w:pPr>
              <w:jc w:val="both"/>
              <w:rPr>
                <w:szCs w:val="24"/>
              </w:rPr>
            </w:pPr>
          </w:p>
        </w:tc>
        <w:tc>
          <w:tcPr>
            <w:tcW w:w="4050" w:type="dxa"/>
            <w:tcBorders>
              <w:left w:val="nil"/>
              <w:bottom w:val="nil"/>
              <w:right w:val="nil"/>
            </w:tcBorders>
            <w:shd w:val="clear" w:color="auto" w:fill="auto"/>
            <w:noWrap/>
            <w:vAlign w:val="bottom"/>
            <w:hideMark/>
          </w:tcPr>
          <w:p w14:paraId="6DF146A8" w14:textId="77777777" w:rsidR="00155960" w:rsidRPr="00A26407" w:rsidRDefault="00155960" w:rsidP="009B62C6">
            <w:pPr>
              <w:rPr>
                <w:szCs w:val="24"/>
              </w:rPr>
            </w:pPr>
          </w:p>
        </w:tc>
        <w:tc>
          <w:tcPr>
            <w:tcW w:w="2070" w:type="dxa"/>
            <w:tcBorders>
              <w:left w:val="nil"/>
              <w:bottom w:val="nil"/>
              <w:right w:val="nil"/>
            </w:tcBorders>
            <w:shd w:val="clear" w:color="auto" w:fill="auto"/>
            <w:noWrap/>
            <w:vAlign w:val="bottom"/>
            <w:hideMark/>
          </w:tcPr>
          <w:p w14:paraId="5C3090F8" w14:textId="77777777" w:rsidR="00155960" w:rsidRPr="00A26407" w:rsidRDefault="00155960" w:rsidP="009B62C6">
            <w:pPr>
              <w:rPr>
                <w:szCs w:val="24"/>
              </w:rPr>
            </w:pPr>
          </w:p>
        </w:tc>
        <w:tc>
          <w:tcPr>
            <w:tcW w:w="1890" w:type="dxa"/>
            <w:tcBorders>
              <w:top w:val="nil"/>
              <w:left w:val="nil"/>
              <w:bottom w:val="nil"/>
              <w:right w:val="nil"/>
            </w:tcBorders>
            <w:shd w:val="clear" w:color="auto" w:fill="auto"/>
            <w:noWrap/>
            <w:vAlign w:val="bottom"/>
            <w:hideMark/>
          </w:tcPr>
          <w:p w14:paraId="4E365056" w14:textId="77777777" w:rsidR="00155960" w:rsidRPr="00A26407" w:rsidRDefault="00155960" w:rsidP="009B62C6">
            <w:pPr>
              <w:rPr>
                <w:szCs w:val="24"/>
              </w:rPr>
            </w:pPr>
          </w:p>
        </w:tc>
      </w:tr>
      <w:tr w:rsidR="00155960" w:rsidRPr="00A26407" w14:paraId="33E12472" w14:textId="77777777" w:rsidTr="009B62C6">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910BC5" w14:textId="77777777" w:rsidR="00155960" w:rsidRPr="00A26407" w:rsidRDefault="00155960" w:rsidP="009B62C6">
            <w:pPr>
              <w:jc w:val="center"/>
              <w:rPr>
                <w:b/>
                <w:bCs/>
                <w:color w:val="000000"/>
                <w:szCs w:val="24"/>
              </w:rPr>
            </w:pPr>
            <w:r w:rsidRPr="00A26407">
              <w:rPr>
                <w:b/>
                <w:bCs/>
                <w:color w:val="000000"/>
                <w:szCs w:val="24"/>
              </w:rPr>
              <w:t>METER SIZE</w:t>
            </w:r>
          </w:p>
        </w:tc>
        <w:tc>
          <w:tcPr>
            <w:tcW w:w="4050" w:type="dxa"/>
            <w:tcBorders>
              <w:top w:val="single" w:sz="4" w:space="0" w:color="auto"/>
              <w:left w:val="nil"/>
              <w:bottom w:val="single" w:sz="4" w:space="0" w:color="auto"/>
              <w:right w:val="nil"/>
            </w:tcBorders>
            <w:shd w:val="clear" w:color="auto" w:fill="auto"/>
            <w:vAlign w:val="center"/>
            <w:hideMark/>
          </w:tcPr>
          <w:p w14:paraId="127D8D8A" w14:textId="77777777" w:rsidR="00155960" w:rsidRPr="00A26407" w:rsidRDefault="00155960" w:rsidP="009B62C6">
            <w:pPr>
              <w:jc w:val="center"/>
              <w:rPr>
                <w:b/>
                <w:bCs/>
                <w:color w:val="000000"/>
                <w:szCs w:val="24"/>
              </w:rPr>
            </w:pPr>
            <w:r w:rsidRPr="00A26407">
              <w:rPr>
                <w:b/>
                <w:bCs/>
                <w:color w:val="000000"/>
                <w:szCs w:val="24"/>
              </w:rPr>
              <w:t xml:space="preserve">MONTHLY BASE RATE </w:t>
            </w:r>
          </w:p>
          <w:p w14:paraId="75AB9C1B" w14:textId="77777777" w:rsidR="00155960" w:rsidRPr="00A26407" w:rsidRDefault="00155960" w:rsidP="009B62C6">
            <w:pPr>
              <w:jc w:val="center"/>
              <w:rPr>
                <w:b/>
                <w:bCs/>
                <w:color w:val="000000"/>
                <w:szCs w:val="24"/>
              </w:rPr>
            </w:pPr>
            <w:r w:rsidRPr="00A26407">
              <w:rPr>
                <w:b/>
                <w:bCs/>
                <w:color w:val="000000"/>
                <w:szCs w:val="24"/>
              </w:rPr>
              <w:t>(includes 0 gallons)</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90A1C2" w14:textId="77777777" w:rsidR="00155960" w:rsidRPr="00A26407" w:rsidRDefault="00155960" w:rsidP="009B62C6">
            <w:pPr>
              <w:jc w:val="center"/>
              <w:rPr>
                <w:b/>
                <w:bCs/>
                <w:color w:val="000000"/>
                <w:szCs w:val="24"/>
              </w:rPr>
            </w:pPr>
            <w:r w:rsidRPr="00A26407">
              <w:rPr>
                <w:b/>
                <w:bCs/>
                <w:color w:val="000000"/>
                <w:szCs w:val="24"/>
              </w:rPr>
              <w:t>GALLONAGE TIER</w:t>
            </w:r>
          </w:p>
        </w:tc>
        <w:tc>
          <w:tcPr>
            <w:tcW w:w="1890" w:type="dxa"/>
            <w:tcBorders>
              <w:top w:val="single" w:sz="4" w:space="0" w:color="auto"/>
              <w:left w:val="nil"/>
              <w:bottom w:val="nil"/>
              <w:right w:val="single" w:sz="4" w:space="0" w:color="auto"/>
            </w:tcBorders>
            <w:shd w:val="clear" w:color="auto" w:fill="auto"/>
            <w:vAlign w:val="center"/>
            <w:hideMark/>
          </w:tcPr>
          <w:p w14:paraId="6E9A6352" w14:textId="77777777" w:rsidR="00155960" w:rsidRPr="00A26407" w:rsidRDefault="00155960" w:rsidP="009B62C6">
            <w:pPr>
              <w:jc w:val="center"/>
              <w:rPr>
                <w:b/>
                <w:bCs/>
                <w:color w:val="000000"/>
                <w:szCs w:val="24"/>
              </w:rPr>
            </w:pPr>
            <w:r w:rsidRPr="00A26407">
              <w:rPr>
                <w:b/>
                <w:bCs/>
                <w:color w:val="000000"/>
                <w:szCs w:val="24"/>
              </w:rPr>
              <w:t>CHARGE PER 1,000 GALLONS</w:t>
            </w:r>
          </w:p>
        </w:tc>
      </w:tr>
      <w:tr w:rsidR="00155960" w:rsidRPr="00A26407" w14:paraId="4853C389"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F3FF35E" w14:textId="77777777" w:rsidR="00155960" w:rsidRPr="00A26407" w:rsidRDefault="00155960" w:rsidP="009B62C6">
            <w:pPr>
              <w:jc w:val="center"/>
              <w:rPr>
                <w:color w:val="000000"/>
                <w:szCs w:val="24"/>
              </w:rPr>
            </w:pPr>
            <w:r w:rsidRPr="00A26407">
              <w:rPr>
                <w:color w:val="000000"/>
                <w:szCs w:val="24"/>
              </w:rPr>
              <w:t>5/8”</w:t>
            </w:r>
          </w:p>
        </w:tc>
        <w:tc>
          <w:tcPr>
            <w:tcW w:w="40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36841B4" w14:textId="77777777" w:rsidR="00155960" w:rsidRPr="00981271" w:rsidRDefault="00155960" w:rsidP="009B62C6">
            <w:pPr>
              <w:jc w:val="center"/>
              <w:rPr>
                <w:szCs w:val="24"/>
              </w:rPr>
            </w:pPr>
            <w:r w:rsidRPr="00981271">
              <w:rPr>
                <w:color w:val="000000"/>
                <w:szCs w:val="24"/>
              </w:rPr>
              <w:t xml:space="preserve">$48.37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41AD6717" w14:textId="77777777" w:rsidR="00155960" w:rsidRPr="00D17D61" w:rsidRDefault="00155960" w:rsidP="009B62C6">
            <w:pPr>
              <w:jc w:val="center"/>
              <w:rPr>
                <w:color w:val="000000"/>
                <w:szCs w:val="24"/>
              </w:rPr>
            </w:pPr>
            <w:r w:rsidRPr="00D17D61">
              <w:rPr>
                <w:color w:val="000000"/>
                <w:szCs w:val="24"/>
              </w:rPr>
              <w:t>0 to 2,000</w:t>
            </w:r>
          </w:p>
        </w:tc>
        <w:tc>
          <w:tcPr>
            <w:tcW w:w="18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58A8E2" w14:textId="77777777" w:rsidR="00155960" w:rsidRPr="00D17D61" w:rsidRDefault="00155960" w:rsidP="009B62C6">
            <w:pPr>
              <w:jc w:val="center"/>
              <w:rPr>
                <w:color w:val="000000"/>
                <w:szCs w:val="24"/>
              </w:rPr>
            </w:pPr>
            <w:r w:rsidRPr="00D17D61">
              <w:rPr>
                <w:color w:val="000000"/>
                <w:szCs w:val="24"/>
              </w:rPr>
              <w:t xml:space="preserve">$6.48 </w:t>
            </w:r>
          </w:p>
        </w:tc>
      </w:tr>
      <w:tr w:rsidR="00155960" w:rsidRPr="00A26407" w14:paraId="0DD42EA1"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0814C04" w14:textId="084F7B23" w:rsidR="00155960" w:rsidRPr="00A26407" w:rsidRDefault="0038121E" w:rsidP="009B62C6">
            <w:pPr>
              <w:jc w:val="center"/>
              <w:rPr>
                <w:color w:val="000000"/>
                <w:szCs w:val="24"/>
              </w:rPr>
            </w:pPr>
            <w:r w:rsidRPr="00BB04C6">
              <w:rPr>
                <w:color w:val="000000"/>
                <w:szCs w:val="24"/>
              </w:rPr>
              <w:t>5/8</w:t>
            </w:r>
            <w:r>
              <w:rPr>
                <w:color w:val="000000"/>
                <w:szCs w:val="24"/>
              </w:rPr>
              <w:t>”</w:t>
            </w:r>
            <w:r w:rsidRPr="00BB04C6">
              <w:rPr>
                <w:color w:val="000000"/>
                <w:szCs w:val="24"/>
              </w:rPr>
              <w:t>x3/4</w:t>
            </w:r>
            <w:r>
              <w:rPr>
                <w:color w:val="000000"/>
                <w:szCs w:val="24"/>
              </w:rPr>
              <w:t>”</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0B4E08DA" w14:textId="77777777" w:rsidR="00155960" w:rsidRPr="00981271" w:rsidRDefault="00155960" w:rsidP="009B62C6">
            <w:pPr>
              <w:jc w:val="center"/>
              <w:rPr>
                <w:szCs w:val="24"/>
              </w:rPr>
            </w:pPr>
            <w:r w:rsidRPr="00981271">
              <w:rPr>
                <w:color w:val="000000"/>
                <w:szCs w:val="24"/>
              </w:rPr>
              <w:t xml:space="preserve">$48.37 </w:t>
            </w:r>
          </w:p>
        </w:tc>
        <w:tc>
          <w:tcPr>
            <w:tcW w:w="2070" w:type="dxa"/>
            <w:vMerge/>
            <w:tcBorders>
              <w:top w:val="nil"/>
              <w:left w:val="single" w:sz="4" w:space="0" w:color="auto"/>
              <w:bottom w:val="single" w:sz="4" w:space="0" w:color="auto"/>
              <w:right w:val="single" w:sz="4" w:space="0" w:color="auto"/>
            </w:tcBorders>
            <w:vAlign w:val="center"/>
            <w:hideMark/>
          </w:tcPr>
          <w:p w14:paraId="4BB64D0A" w14:textId="77777777" w:rsidR="00155960" w:rsidRPr="00D17D61" w:rsidRDefault="00155960" w:rsidP="009B62C6">
            <w:pPr>
              <w:rPr>
                <w:color w:val="000000"/>
                <w:szCs w:val="24"/>
              </w:rPr>
            </w:pPr>
          </w:p>
        </w:tc>
        <w:tc>
          <w:tcPr>
            <w:tcW w:w="1890" w:type="dxa"/>
            <w:vMerge/>
            <w:tcBorders>
              <w:top w:val="single" w:sz="4" w:space="0" w:color="auto"/>
              <w:left w:val="single" w:sz="4" w:space="0" w:color="auto"/>
              <w:bottom w:val="single" w:sz="4" w:space="0" w:color="auto"/>
              <w:right w:val="single" w:sz="4" w:space="0" w:color="auto"/>
            </w:tcBorders>
            <w:vAlign w:val="center"/>
            <w:hideMark/>
          </w:tcPr>
          <w:p w14:paraId="2BB65B2A" w14:textId="77777777" w:rsidR="00155960" w:rsidRPr="00D17D61" w:rsidRDefault="00155960" w:rsidP="009B62C6">
            <w:pPr>
              <w:rPr>
                <w:color w:val="000000"/>
                <w:szCs w:val="24"/>
              </w:rPr>
            </w:pPr>
          </w:p>
        </w:tc>
      </w:tr>
      <w:tr w:rsidR="00155960" w:rsidRPr="00A26407" w14:paraId="1DE777FB"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00D9E32" w14:textId="77777777" w:rsidR="00155960" w:rsidRPr="00A26407" w:rsidRDefault="00155960" w:rsidP="009B62C6">
            <w:pPr>
              <w:jc w:val="center"/>
              <w:rPr>
                <w:color w:val="000000"/>
                <w:szCs w:val="24"/>
              </w:rPr>
            </w:pPr>
            <w:r w:rsidRPr="00A26407">
              <w:rPr>
                <w:color w:val="000000"/>
                <w:szCs w:val="24"/>
              </w:rPr>
              <w:t>3/4”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457AB77C" w14:textId="77777777" w:rsidR="00155960" w:rsidRPr="00981271" w:rsidRDefault="00155960" w:rsidP="009B62C6">
            <w:pPr>
              <w:jc w:val="center"/>
              <w:rPr>
                <w:szCs w:val="24"/>
              </w:rPr>
            </w:pPr>
            <w:r w:rsidRPr="00981271">
              <w:rPr>
                <w:color w:val="000000"/>
                <w:szCs w:val="24"/>
              </w:rPr>
              <w:t xml:space="preserve">$72.56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0FDDE94A" w14:textId="77777777" w:rsidR="00155960" w:rsidRPr="00D17D61" w:rsidRDefault="00155960" w:rsidP="009B62C6">
            <w:pPr>
              <w:jc w:val="center"/>
              <w:rPr>
                <w:color w:val="000000"/>
                <w:szCs w:val="24"/>
              </w:rPr>
            </w:pPr>
            <w:r w:rsidRPr="00D17D61">
              <w:rPr>
                <w:color w:val="000000"/>
                <w:szCs w:val="24"/>
              </w:rPr>
              <w:t>2,001 to 10,000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4F4B7C2C" w14:textId="77777777" w:rsidR="00155960" w:rsidRPr="00D17D61" w:rsidRDefault="00155960" w:rsidP="009B62C6">
            <w:pPr>
              <w:jc w:val="center"/>
              <w:rPr>
                <w:color w:val="000000"/>
                <w:szCs w:val="24"/>
              </w:rPr>
            </w:pPr>
            <w:r w:rsidRPr="00D17D61">
              <w:rPr>
                <w:color w:val="000000"/>
                <w:szCs w:val="24"/>
              </w:rPr>
              <w:t xml:space="preserve">$7.98 </w:t>
            </w:r>
          </w:p>
        </w:tc>
      </w:tr>
      <w:tr w:rsidR="00155960" w:rsidRPr="00A26407" w14:paraId="165402A5"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3F2A369" w14:textId="77777777" w:rsidR="00155960" w:rsidRPr="00A26407" w:rsidRDefault="00155960" w:rsidP="009B62C6">
            <w:pPr>
              <w:jc w:val="center"/>
              <w:rPr>
                <w:color w:val="000000"/>
                <w:szCs w:val="24"/>
              </w:rPr>
            </w:pPr>
            <w:r w:rsidRPr="00A26407">
              <w:rPr>
                <w:color w:val="000000"/>
                <w:szCs w:val="24"/>
              </w:rPr>
              <w:t>1”</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1E73DB13" w14:textId="77777777" w:rsidR="00155960" w:rsidRPr="00981271" w:rsidRDefault="00155960" w:rsidP="009B62C6">
            <w:pPr>
              <w:jc w:val="center"/>
              <w:rPr>
                <w:szCs w:val="24"/>
              </w:rPr>
            </w:pPr>
            <w:r w:rsidRPr="00981271">
              <w:rPr>
                <w:color w:val="000000"/>
                <w:szCs w:val="24"/>
              </w:rPr>
              <w:t xml:space="preserve">$120.93 </w:t>
            </w:r>
          </w:p>
        </w:tc>
        <w:tc>
          <w:tcPr>
            <w:tcW w:w="2070" w:type="dxa"/>
            <w:vMerge/>
            <w:tcBorders>
              <w:top w:val="nil"/>
              <w:left w:val="single" w:sz="4" w:space="0" w:color="auto"/>
              <w:bottom w:val="single" w:sz="4" w:space="0" w:color="auto"/>
              <w:right w:val="single" w:sz="4" w:space="0" w:color="auto"/>
            </w:tcBorders>
            <w:vAlign w:val="center"/>
            <w:hideMark/>
          </w:tcPr>
          <w:p w14:paraId="5DA818E7" w14:textId="77777777" w:rsidR="00155960" w:rsidRPr="00D17D61" w:rsidRDefault="00155960" w:rsidP="009B62C6">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14D04E2E" w14:textId="77777777" w:rsidR="00155960" w:rsidRPr="00D17D61" w:rsidRDefault="00155960" w:rsidP="009B62C6">
            <w:pPr>
              <w:rPr>
                <w:color w:val="000000"/>
                <w:szCs w:val="24"/>
              </w:rPr>
            </w:pPr>
          </w:p>
        </w:tc>
      </w:tr>
      <w:tr w:rsidR="00155960" w:rsidRPr="00A26407" w14:paraId="75A810E6"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FF635CE" w14:textId="77777777" w:rsidR="00155960" w:rsidRPr="00A26407" w:rsidRDefault="00155960" w:rsidP="009B62C6">
            <w:pPr>
              <w:jc w:val="center"/>
              <w:rPr>
                <w:color w:val="000000"/>
                <w:szCs w:val="24"/>
              </w:rPr>
            </w:pPr>
            <w:r w:rsidRPr="00A26407">
              <w:rPr>
                <w:color w:val="000000"/>
                <w:szCs w:val="24"/>
              </w:rPr>
              <w:t>1½”</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137AECB7" w14:textId="77777777" w:rsidR="00155960" w:rsidRPr="00981271" w:rsidRDefault="00155960" w:rsidP="009B62C6">
            <w:pPr>
              <w:jc w:val="center"/>
              <w:rPr>
                <w:szCs w:val="24"/>
              </w:rPr>
            </w:pPr>
            <w:r w:rsidRPr="00981271">
              <w:rPr>
                <w:color w:val="000000"/>
                <w:szCs w:val="24"/>
              </w:rPr>
              <w:t xml:space="preserve">$241.85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6DD7E9E4" w14:textId="77777777" w:rsidR="00155960" w:rsidRPr="00D17D61" w:rsidRDefault="00155960" w:rsidP="009B62C6">
            <w:pPr>
              <w:jc w:val="center"/>
              <w:rPr>
                <w:color w:val="000000"/>
                <w:szCs w:val="24"/>
              </w:rPr>
            </w:pPr>
            <w:r w:rsidRPr="00D17D61">
              <w:rPr>
                <w:color w:val="000000"/>
                <w:szCs w:val="24"/>
              </w:rPr>
              <w:t>10,001 to 20,000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0F34BFA0" w14:textId="77777777" w:rsidR="00155960" w:rsidRPr="00D17D61" w:rsidRDefault="00155960" w:rsidP="009B62C6">
            <w:pPr>
              <w:jc w:val="center"/>
              <w:rPr>
                <w:color w:val="000000"/>
                <w:szCs w:val="24"/>
              </w:rPr>
            </w:pPr>
            <w:r w:rsidRPr="00D17D61">
              <w:rPr>
                <w:color w:val="000000"/>
                <w:szCs w:val="24"/>
              </w:rPr>
              <w:t>$9.05</w:t>
            </w:r>
          </w:p>
        </w:tc>
      </w:tr>
      <w:tr w:rsidR="00155960" w:rsidRPr="00A26407" w14:paraId="4102179B"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B9D3519" w14:textId="77777777" w:rsidR="00155960" w:rsidRPr="00A26407" w:rsidRDefault="00155960" w:rsidP="009B62C6">
            <w:pPr>
              <w:jc w:val="center"/>
              <w:rPr>
                <w:color w:val="000000"/>
                <w:szCs w:val="24"/>
              </w:rPr>
            </w:pPr>
            <w:r w:rsidRPr="00A26407">
              <w:rPr>
                <w:color w:val="000000"/>
                <w:szCs w:val="24"/>
              </w:rPr>
              <w:t>2”</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690AEF80" w14:textId="77777777" w:rsidR="00155960" w:rsidRPr="00981271" w:rsidRDefault="00155960" w:rsidP="009B62C6">
            <w:pPr>
              <w:jc w:val="center"/>
              <w:rPr>
                <w:szCs w:val="24"/>
              </w:rPr>
            </w:pPr>
            <w:r w:rsidRPr="00981271">
              <w:rPr>
                <w:color w:val="000000"/>
                <w:szCs w:val="24"/>
              </w:rPr>
              <w:t xml:space="preserve">$386.96 </w:t>
            </w:r>
          </w:p>
        </w:tc>
        <w:tc>
          <w:tcPr>
            <w:tcW w:w="2070" w:type="dxa"/>
            <w:vMerge/>
            <w:tcBorders>
              <w:top w:val="nil"/>
              <w:left w:val="single" w:sz="4" w:space="0" w:color="auto"/>
              <w:bottom w:val="single" w:sz="4" w:space="0" w:color="auto"/>
              <w:right w:val="single" w:sz="4" w:space="0" w:color="auto"/>
            </w:tcBorders>
            <w:vAlign w:val="center"/>
            <w:hideMark/>
          </w:tcPr>
          <w:p w14:paraId="6392DF29" w14:textId="77777777" w:rsidR="00155960" w:rsidRPr="00D17D61" w:rsidRDefault="00155960" w:rsidP="009B62C6">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148803AF" w14:textId="77777777" w:rsidR="00155960" w:rsidRPr="00D17D61" w:rsidRDefault="00155960" w:rsidP="009B62C6">
            <w:pPr>
              <w:rPr>
                <w:color w:val="000000"/>
                <w:szCs w:val="24"/>
              </w:rPr>
            </w:pPr>
          </w:p>
        </w:tc>
      </w:tr>
      <w:tr w:rsidR="00155960" w:rsidRPr="00A26407" w14:paraId="654B779E"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85076A5" w14:textId="77777777" w:rsidR="00155960" w:rsidRPr="00A26407" w:rsidRDefault="00155960" w:rsidP="009B62C6">
            <w:pPr>
              <w:jc w:val="center"/>
              <w:rPr>
                <w:color w:val="000000"/>
                <w:szCs w:val="24"/>
              </w:rPr>
            </w:pPr>
            <w:r w:rsidRPr="00A26407">
              <w:rPr>
                <w:color w:val="000000"/>
                <w:szCs w:val="24"/>
              </w:rPr>
              <w:t>3”</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11E4498C" w14:textId="77777777" w:rsidR="00155960" w:rsidRPr="00981271" w:rsidRDefault="00155960" w:rsidP="009B62C6">
            <w:pPr>
              <w:jc w:val="center"/>
              <w:rPr>
                <w:szCs w:val="24"/>
              </w:rPr>
            </w:pPr>
            <w:r w:rsidRPr="00981271">
              <w:rPr>
                <w:color w:val="000000"/>
                <w:szCs w:val="24"/>
              </w:rPr>
              <w:t xml:space="preserve">$725.55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7DE63CC6" w14:textId="77777777" w:rsidR="00155960" w:rsidRPr="00D17D61" w:rsidRDefault="00155960" w:rsidP="009B62C6">
            <w:pPr>
              <w:jc w:val="center"/>
              <w:rPr>
                <w:color w:val="000000"/>
                <w:szCs w:val="24"/>
              </w:rPr>
            </w:pPr>
            <w:r w:rsidRPr="00D17D61">
              <w:rPr>
                <w:color w:val="000000"/>
                <w:szCs w:val="24"/>
              </w:rPr>
              <w:t>over 20,000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04B66B9F" w14:textId="77777777" w:rsidR="00155960" w:rsidRPr="00D17D61" w:rsidRDefault="00155960" w:rsidP="009B62C6">
            <w:pPr>
              <w:jc w:val="center"/>
              <w:rPr>
                <w:color w:val="000000"/>
                <w:szCs w:val="24"/>
              </w:rPr>
            </w:pPr>
            <w:r w:rsidRPr="00D17D61">
              <w:rPr>
                <w:color w:val="000000"/>
                <w:szCs w:val="24"/>
              </w:rPr>
              <w:t>$9.64</w:t>
            </w:r>
          </w:p>
        </w:tc>
      </w:tr>
      <w:tr w:rsidR="00155960" w:rsidRPr="00A26407" w14:paraId="1A6109C6"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B38E5D5" w14:textId="77777777" w:rsidR="00155960" w:rsidRPr="00A26407" w:rsidRDefault="00155960" w:rsidP="009B62C6">
            <w:pPr>
              <w:jc w:val="center"/>
              <w:rPr>
                <w:color w:val="000000"/>
                <w:szCs w:val="24"/>
              </w:rPr>
            </w:pPr>
            <w:r w:rsidRPr="00A26407">
              <w:rPr>
                <w:color w:val="000000"/>
                <w:szCs w:val="24"/>
              </w:rPr>
              <w:t>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70D5D266" w14:textId="77777777" w:rsidR="00155960" w:rsidRPr="00981271" w:rsidRDefault="00155960" w:rsidP="009B62C6">
            <w:pPr>
              <w:jc w:val="center"/>
              <w:rPr>
                <w:szCs w:val="24"/>
              </w:rPr>
            </w:pPr>
            <w:r w:rsidRPr="00981271">
              <w:rPr>
                <w:color w:val="000000"/>
                <w:szCs w:val="24"/>
              </w:rPr>
              <w:t xml:space="preserve">$1,209.25 </w:t>
            </w:r>
          </w:p>
        </w:tc>
        <w:tc>
          <w:tcPr>
            <w:tcW w:w="2070" w:type="dxa"/>
            <w:vMerge/>
            <w:tcBorders>
              <w:top w:val="nil"/>
              <w:left w:val="single" w:sz="4" w:space="0" w:color="auto"/>
              <w:bottom w:val="single" w:sz="4" w:space="0" w:color="auto"/>
              <w:right w:val="single" w:sz="4" w:space="0" w:color="auto"/>
            </w:tcBorders>
            <w:vAlign w:val="center"/>
            <w:hideMark/>
          </w:tcPr>
          <w:p w14:paraId="55F591D5" w14:textId="77777777" w:rsidR="00155960" w:rsidRPr="00D17D61" w:rsidRDefault="00155960" w:rsidP="009B62C6">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48E87F1B" w14:textId="77777777" w:rsidR="00155960" w:rsidRPr="00D17D61" w:rsidRDefault="00155960" w:rsidP="009B62C6">
            <w:pPr>
              <w:rPr>
                <w:color w:val="000000"/>
                <w:szCs w:val="24"/>
              </w:rPr>
            </w:pPr>
          </w:p>
        </w:tc>
      </w:tr>
      <w:tr w:rsidR="00155960" w:rsidRPr="00A26407" w14:paraId="505CCA48"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7C0B80A" w14:textId="77777777" w:rsidR="00155960" w:rsidRPr="00A26407" w:rsidRDefault="00155960" w:rsidP="009B62C6">
            <w:pPr>
              <w:jc w:val="center"/>
              <w:rPr>
                <w:color w:val="000000"/>
                <w:szCs w:val="24"/>
              </w:rPr>
            </w:pPr>
            <w:r w:rsidRPr="00A26407">
              <w:rPr>
                <w:color w:val="000000"/>
                <w:szCs w:val="24"/>
              </w:rPr>
              <w:t>6”</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57611992" w14:textId="77777777" w:rsidR="00155960" w:rsidRPr="00981271" w:rsidRDefault="00155960" w:rsidP="009B62C6">
            <w:pPr>
              <w:jc w:val="center"/>
              <w:rPr>
                <w:szCs w:val="24"/>
              </w:rPr>
            </w:pPr>
            <w:r w:rsidRPr="00981271">
              <w:rPr>
                <w:color w:val="000000"/>
                <w:szCs w:val="24"/>
              </w:rPr>
              <w:t xml:space="preserve">$2,418.50 </w:t>
            </w:r>
          </w:p>
        </w:tc>
        <w:tc>
          <w:tcPr>
            <w:tcW w:w="2070" w:type="dxa"/>
            <w:vMerge w:val="restart"/>
            <w:tcBorders>
              <w:top w:val="nil"/>
              <w:left w:val="single" w:sz="4" w:space="0" w:color="auto"/>
              <w:bottom w:val="single" w:sz="4" w:space="0" w:color="000000"/>
              <w:right w:val="nil"/>
            </w:tcBorders>
            <w:shd w:val="clear" w:color="auto" w:fill="auto"/>
            <w:vAlign w:val="center"/>
            <w:hideMark/>
          </w:tcPr>
          <w:p w14:paraId="431EC9E2" w14:textId="77777777" w:rsidR="00155960" w:rsidRPr="00D17D61" w:rsidRDefault="00155960" w:rsidP="009B62C6">
            <w:pPr>
              <w:jc w:val="center"/>
              <w:rPr>
                <w:color w:val="000000"/>
                <w:szCs w:val="24"/>
              </w:rPr>
            </w:pPr>
            <w:r w:rsidRPr="00D17D61">
              <w:rPr>
                <w:color w:val="000000"/>
                <w:szCs w:val="24"/>
              </w:rPr>
              <w:t>Purchased Water Passthrough – all usage</w:t>
            </w:r>
          </w:p>
        </w:tc>
        <w:tc>
          <w:tcPr>
            <w:tcW w:w="1890" w:type="dxa"/>
            <w:vMerge w:val="restart"/>
            <w:tcBorders>
              <w:top w:val="nil"/>
              <w:left w:val="single" w:sz="4" w:space="0" w:color="auto"/>
              <w:bottom w:val="single" w:sz="4" w:space="0" w:color="000000"/>
              <w:right w:val="single" w:sz="4" w:space="0" w:color="auto"/>
            </w:tcBorders>
            <w:shd w:val="clear" w:color="auto" w:fill="auto"/>
            <w:vAlign w:val="center"/>
            <w:hideMark/>
          </w:tcPr>
          <w:p w14:paraId="5BB04BE7" w14:textId="77777777" w:rsidR="00677086" w:rsidRDefault="00677086" w:rsidP="00677086">
            <w:pPr>
              <w:jc w:val="center"/>
              <w:rPr>
                <w:color w:val="000000"/>
                <w:szCs w:val="24"/>
              </w:rPr>
            </w:pPr>
            <w:r>
              <w:rPr>
                <w:color w:val="000000"/>
                <w:szCs w:val="24"/>
              </w:rPr>
              <w:t xml:space="preserve">see Passthrough </w:t>
            </w:r>
          </w:p>
          <w:p w14:paraId="0F33C6C2" w14:textId="52EF8D09" w:rsidR="00155960" w:rsidRPr="00D17D61" w:rsidRDefault="00677086" w:rsidP="00677086">
            <w:pPr>
              <w:jc w:val="center"/>
              <w:rPr>
                <w:color w:val="000000"/>
                <w:szCs w:val="24"/>
              </w:rPr>
            </w:pPr>
            <w:r>
              <w:rPr>
                <w:color w:val="000000"/>
                <w:szCs w:val="24"/>
              </w:rPr>
              <w:t>Rates section</w:t>
            </w:r>
          </w:p>
        </w:tc>
      </w:tr>
      <w:tr w:rsidR="00155960" w:rsidRPr="00A26407" w14:paraId="6237A016"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2C902C7" w14:textId="77777777" w:rsidR="00155960" w:rsidRPr="00A26407" w:rsidRDefault="00155960" w:rsidP="009B62C6">
            <w:pPr>
              <w:jc w:val="center"/>
              <w:rPr>
                <w:color w:val="000000"/>
                <w:szCs w:val="24"/>
              </w:rPr>
            </w:pPr>
            <w:r w:rsidRPr="00A26407">
              <w:rPr>
                <w:color w:val="000000"/>
                <w:szCs w:val="24"/>
              </w:rPr>
              <w:t>8”</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447C3EDF" w14:textId="77777777" w:rsidR="00155960" w:rsidRPr="00981271" w:rsidRDefault="00155960" w:rsidP="009B62C6">
            <w:pPr>
              <w:jc w:val="center"/>
              <w:rPr>
                <w:szCs w:val="24"/>
              </w:rPr>
            </w:pPr>
            <w:r w:rsidRPr="00981271">
              <w:rPr>
                <w:color w:val="000000"/>
                <w:szCs w:val="24"/>
              </w:rPr>
              <w:t xml:space="preserve">$3,869.60 </w:t>
            </w:r>
          </w:p>
        </w:tc>
        <w:tc>
          <w:tcPr>
            <w:tcW w:w="2070" w:type="dxa"/>
            <w:vMerge/>
            <w:tcBorders>
              <w:top w:val="nil"/>
              <w:left w:val="single" w:sz="4" w:space="0" w:color="auto"/>
              <w:bottom w:val="single" w:sz="4" w:space="0" w:color="000000"/>
              <w:right w:val="nil"/>
            </w:tcBorders>
            <w:vAlign w:val="center"/>
            <w:hideMark/>
          </w:tcPr>
          <w:p w14:paraId="6D84BBCA" w14:textId="77777777" w:rsidR="00155960" w:rsidRPr="00A26407" w:rsidRDefault="00155960" w:rsidP="009B62C6">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182518DD" w14:textId="77777777" w:rsidR="00155960" w:rsidRPr="00A26407" w:rsidRDefault="00155960" w:rsidP="009B62C6">
            <w:pPr>
              <w:rPr>
                <w:color w:val="000000"/>
                <w:szCs w:val="24"/>
              </w:rPr>
            </w:pPr>
          </w:p>
        </w:tc>
      </w:tr>
      <w:tr w:rsidR="00155960" w:rsidRPr="00A26407" w14:paraId="008594A8"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B0568FA" w14:textId="77777777" w:rsidR="00155960" w:rsidRPr="00A26407" w:rsidRDefault="00155960" w:rsidP="009B62C6">
            <w:pPr>
              <w:jc w:val="center"/>
              <w:rPr>
                <w:color w:val="000000"/>
                <w:szCs w:val="24"/>
              </w:rPr>
            </w:pPr>
            <w:r w:rsidRPr="00A26407">
              <w:rPr>
                <w:color w:val="000000"/>
                <w:szCs w:val="24"/>
              </w:rPr>
              <w:t>10”</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6998F165" w14:textId="77777777" w:rsidR="00155960" w:rsidRPr="00981271" w:rsidRDefault="00155960" w:rsidP="009B62C6">
            <w:pPr>
              <w:jc w:val="center"/>
              <w:rPr>
                <w:szCs w:val="24"/>
              </w:rPr>
            </w:pPr>
            <w:r w:rsidRPr="00981271">
              <w:rPr>
                <w:color w:val="000000"/>
                <w:szCs w:val="24"/>
              </w:rPr>
              <w:t xml:space="preserve">$5,562.55 </w:t>
            </w:r>
          </w:p>
        </w:tc>
        <w:tc>
          <w:tcPr>
            <w:tcW w:w="2070" w:type="dxa"/>
            <w:vMerge/>
            <w:tcBorders>
              <w:top w:val="nil"/>
              <w:left w:val="single" w:sz="4" w:space="0" w:color="auto"/>
              <w:bottom w:val="single" w:sz="4" w:space="0" w:color="000000"/>
              <w:right w:val="nil"/>
            </w:tcBorders>
            <w:vAlign w:val="center"/>
            <w:hideMark/>
          </w:tcPr>
          <w:p w14:paraId="2B71A0D6" w14:textId="77777777" w:rsidR="00155960" w:rsidRPr="00A26407" w:rsidRDefault="00155960" w:rsidP="009B62C6">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4133EFDC" w14:textId="77777777" w:rsidR="00155960" w:rsidRPr="00A26407" w:rsidRDefault="00155960" w:rsidP="009B62C6">
            <w:pPr>
              <w:rPr>
                <w:color w:val="000000"/>
                <w:szCs w:val="24"/>
              </w:rPr>
            </w:pPr>
          </w:p>
        </w:tc>
      </w:tr>
      <w:tr w:rsidR="00155960" w:rsidRPr="00A26407" w14:paraId="4EF4FEE7"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FA49A52" w14:textId="77777777" w:rsidR="00155960" w:rsidRPr="00A26407" w:rsidRDefault="00155960" w:rsidP="009B62C6">
            <w:pPr>
              <w:jc w:val="center"/>
              <w:rPr>
                <w:color w:val="000000"/>
                <w:szCs w:val="24"/>
              </w:rPr>
            </w:pPr>
            <w:r w:rsidRPr="00A26407">
              <w:rPr>
                <w:color w:val="000000"/>
                <w:szCs w:val="24"/>
              </w:rPr>
              <w:t>12”</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08C0F27E" w14:textId="77777777" w:rsidR="00155960" w:rsidRPr="00981271" w:rsidRDefault="00155960" w:rsidP="009B62C6">
            <w:pPr>
              <w:jc w:val="center"/>
              <w:rPr>
                <w:szCs w:val="24"/>
              </w:rPr>
            </w:pPr>
            <w:r w:rsidRPr="00981271">
              <w:rPr>
                <w:color w:val="000000"/>
                <w:szCs w:val="24"/>
              </w:rPr>
              <w:t xml:space="preserve">$10,399.55 </w:t>
            </w:r>
          </w:p>
        </w:tc>
        <w:tc>
          <w:tcPr>
            <w:tcW w:w="2070" w:type="dxa"/>
            <w:vMerge/>
            <w:tcBorders>
              <w:top w:val="nil"/>
              <w:left w:val="single" w:sz="4" w:space="0" w:color="auto"/>
              <w:bottom w:val="single" w:sz="4" w:space="0" w:color="000000"/>
              <w:right w:val="nil"/>
            </w:tcBorders>
            <w:vAlign w:val="center"/>
            <w:hideMark/>
          </w:tcPr>
          <w:p w14:paraId="6D237B50" w14:textId="77777777" w:rsidR="00155960" w:rsidRPr="00A26407" w:rsidRDefault="00155960" w:rsidP="009B62C6">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053EA2B7" w14:textId="77777777" w:rsidR="00155960" w:rsidRPr="00A26407" w:rsidRDefault="00155960" w:rsidP="009B62C6">
            <w:pPr>
              <w:rPr>
                <w:color w:val="000000"/>
                <w:szCs w:val="24"/>
              </w:rPr>
            </w:pPr>
          </w:p>
        </w:tc>
      </w:tr>
    </w:tbl>
    <w:p w14:paraId="27E3B524" w14:textId="77777777" w:rsidR="00155960" w:rsidRPr="00A26407" w:rsidRDefault="00155960" w:rsidP="00155960">
      <w:pPr>
        <w:rPr>
          <w:szCs w:val="24"/>
        </w:rPr>
      </w:pPr>
    </w:p>
    <w:p w14:paraId="4921916E" w14:textId="77777777" w:rsidR="00015DEA" w:rsidRPr="004F6942" w:rsidRDefault="00015DEA" w:rsidP="00A92E38">
      <w:pPr>
        <w:jc w:val="both"/>
        <w:rPr>
          <w:szCs w:val="24"/>
        </w:rPr>
      </w:pPr>
    </w:p>
    <w:p w14:paraId="73995969" w14:textId="77777777" w:rsidR="00086A88" w:rsidRDefault="00086A88" w:rsidP="002D64F0">
      <w:pPr>
        <w:jc w:val="both"/>
        <w:rPr>
          <w:b/>
          <w:bCs/>
          <w:color w:val="000000"/>
          <w:szCs w:val="24"/>
          <w:u w:val="single"/>
        </w:rPr>
      </w:pPr>
    </w:p>
    <w:p w14:paraId="2854257C" w14:textId="1DE84B31" w:rsidR="00B44521" w:rsidRDefault="006812B2" w:rsidP="002D64F0">
      <w:pPr>
        <w:jc w:val="both"/>
        <w:rPr>
          <w:b/>
          <w:bCs/>
          <w:szCs w:val="24"/>
          <w:u w:val="single"/>
        </w:rPr>
      </w:pPr>
      <w:r>
        <w:rPr>
          <w:b/>
          <w:bCs/>
          <w:color w:val="000000"/>
          <w:szCs w:val="24"/>
          <w:u w:val="single"/>
        </w:rPr>
        <w:t>Texas Water Utilities</w:t>
      </w:r>
      <w:r w:rsidRPr="00A26407">
        <w:rPr>
          <w:b/>
          <w:bCs/>
          <w:color w:val="000000"/>
          <w:szCs w:val="24"/>
          <w:u w:val="single"/>
        </w:rPr>
        <w:t xml:space="preserve"> (Villas of Willowbrook)</w:t>
      </w:r>
      <w:r>
        <w:rPr>
          <w:b/>
          <w:bCs/>
          <w:color w:val="000000"/>
          <w:szCs w:val="24"/>
          <w:u w:val="single"/>
        </w:rPr>
        <w:t xml:space="preserve"> - </w:t>
      </w:r>
      <w:r w:rsidR="00B44521" w:rsidRPr="00C312DD">
        <w:rPr>
          <w:b/>
          <w:bCs/>
          <w:szCs w:val="24"/>
          <w:u w:val="single"/>
        </w:rPr>
        <w:t>Docket No. 50944 Interim Rates Reconciliation (effective for 18 months beginning 03-01-2024)</w:t>
      </w:r>
    </w:p>
    <w:p w14:paraId="14C4BA00" w14:textId="3AEDD47E" w:rsidR="00E13398" w:rsidRPr="002D64F0" w:rsidRDefault="00E13398" w:rsidP="00E13398">
      <w:pPr>
        <w:jc w:val="both"/>
        <w:rPr>
          <w:i/>
          <w:iCs/>
          <w:sz w:val="20"/>
        </w:rPr>
      </w:pPr>
      <w:r w:rsidRPr="002D64F0">
        <w:rPr>
          <w:i/>
          <w:iCs/>
          <w:sz w:val="20"/>
        </w:rPr>
        <w:t>(Tariff Control No. 53061)</w:t>
      </w:r>
    </w:p>
    <w:p w14:paraId="32464C16" w14:textId="77777777" w:rsidR="006812B2" w:rsidRPr="00C312DD" w:rsidRDefault="006812B2" w:rsidP="00B44521">
      <w:pPr>
        <w:rPr>
          <w:b/>
          <w:bCs/>
          <w:szCs w:val="24"/>
          <w:u w:val="single"/>
        </w:rPr>
      </w:pPr>
    </w:p>
    <w:tbl>
      <w:tblPr>
        <w:tblW w:w="7944" w:type="dxa"/>
        <w:jc w:val="center"/>
        <w:tblLook w:val="04A0" w:firstRow="1" w:lastRow="0" w:firstColumn="1" w:lastColumn="0" w:noHBand="0" w:noVBand="1"/>
      </w:tblPr>
      <w:tblGrid>
        <w:gridCol w:w="1824"/>
        <w:gridCol w:w="6120"/>
      </w:tblGrid>
      <w:tr w:rsidR="00B44521" w:rsidRPr="006C15ED" w14:paraId="49DEF1D7" w14:textId="77777777" w:rsidTr="0021702A">
        <w:trPr>
          <w:trHeight w:val="290"/>
          <w:jc w:val="center"/>
        </w:trPr>
        <w:tc>
          <w:tcPr>
            <w:tcW w:w="1824"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3F2EC6B6" w14:textId="77777777" w:rsidR="00B44521" w:rsidRPr="00B44521" w:rsidRDefault="00B44521" w:rsidP="00AD7B48">
            <w:pPr>
              <w:jc w:val="center"/>
              <w:rPr>
                <w:b/>
                <w:bCs/>
                <w:color w:val="000000"/>
                <w:szCs w:val="24"/>
              </w:rPr>
            </w:pPr>
            <w:r w:rsidRPr="00B44521">
              <w:rPr>
                <w:b/>
                <w:bCs/>
                <w:color w:val="000000"/>
                <w:szCs w:val="24"/>
              </w:rPr>
              <w:t>METER SIZE</w:t>
            </w:r>
          </w:p>
        </w:tc>
        <w:tc>
          <w:tcPr>
            <w:tcW w:w="6120" w:type="dxa"/>
            <w:tcBorders>
              <w:top w:val="single" w:sz="4" w:space="0" w:color="auto"/>
              <w:left w:val="nil"/>
              <w:bottom w:val="single" w:sz="4" w:space="0" w:color="auto"/>
              <w:right w:val="single" w:sz="4" w:space="0" w:color="auto"/>
            </w:tcBorders>
            <w:shd w:val="clear" w:color="000000" w:fill="E7E6E6"/>
            <w:noWrap/>
            <w:vAlign w:val="bottom"/>
            <w:hideMark/>
          </w:tcPr>
          <w:p w14:paraId="008A0498" w14:textId="77777777" w:rsidR="00B44521" w:rsidRPr="00B44521" w:rsidRDefault="00B44521" w:rsidP="00AD7B48">
            <w:pPr>
              <w:jc w:val="center"/>
              <w:rPr>
                <w:b/>
                <w:bCs/>
                <w:color w:val="000000"/>
                <w:szCs w:val="24"/>
              </w:rPr>
            </w:pPr>
            <w:r w:rsidRPr="00B44521">
              <w:rPr>
                <w:b/>
                <w:bCs/>
                <w:color w:val="000000"/>
                <w:szCs w:val="24"/>
              </w:rPr>
              <w:t>MONTHLY CHARGE/(CREDIT) per CONNECTION</w:t>
            </w:r>
          </w:p>
        </w:tc>
      </w:tr>
      <w:tr w:rsidR="00B44521" w:rsidRPr="006C15ED" w14:paraId="12F5E9CF"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08F0AEE9" w14:textId="77777777" w:rsidR="00B44521" w:rsidRPr="006C15ED" w:rsidRDefault="00B44521" w:rsidP="00AD7B48">
            <w:pPr>
              <w:jc w:val="center"/>
              <w:rPr>
                <w:color w:val="000000"/>
                <w:szCs w:val="24"/>
              </w:rPr>
            </w:pPr>
            <w:r w:rsidRPr="006C15ED">
              <w:rPr>
                <w:color w:val="000000"/>
                <w:szCs w:val="24"/>
              </w:rPr>
              <w:t>5/8”</w:t>
            </w:r>
          </w:p>
        </w:tc>
        <w:tc>
          <w:tcPr>
            <w:tcW w:w="6120" w:type="dxa"/>
            <w:tcBorders>
              <w:top w:val="nil"/>
              <w:left w:val="nil"/>
              <w:bottom w:val="single" w:sz="4" w:space="0" w:color="auto"/>
              <w:right w:val="single" w:sz="4" w:space="0" w:color="auto"/>
            </w:tcBorders>
            <w:shd w:val="clear" w:color="auto" w:fill="auto"/>
            <w:noWrap/>
            <w:vAlign w:val="bottom"/>
            <w:hideMark/>
          </w:tcPr>
          <w:p w14:paraId="1472CB82" w14:textId="77777777" w:rsidR="00B44521" w:rsidRPr="00C07075" w:rsidRDefault="00B44521" w:rsidP="00AD7B48">
            <w:pPr>
              <w:jc w:val="right"/>
              <w:rPr>
                <w:color w:val="000000"/>
                <w:szCs w:val="24"/>
              </w:rPr>
            </w:pPr>
            <w:r w:rsidRPr="00C07075">
              <w:rPr>
                <w:color w:val="000000"/>
                <w:szCs w:val="24"/>
              </w:rPr>
              <w:t xml:space="preserve">$4.39 </w:t>
            </w:r>
          </w:p>
        </w:tc>
      </w:tr>
      <w:tr w:rsidR="00B44521" w:rsidRPr="006C15ED" w14:paraId="068B35A7"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7F176AC9" w14:textId="77275CFA" w:rsidR="00B44521" w:rsidRPr="006C15ED" w:rsidRDefault="0081604D" w:rsidP="00AD7B48">
            <w:pPr>
              <w:jc w:val="center"/>
              <w:rPr>
                <w:color w:val="000000"/>
                <w:szCs w:val="24"/>
              </w:rPr>
            </w:pPr>
            <w:r w:rsidRPr="00BB04C6">
              <w:rPr>
                <w:color w:val="000000"/>
                <w:szCs w:val="24"/>
              </w:rPr>
              <w:t>5/8</w:t>
            </w:r>
            <w:r>
              <w:rPr>
                <w:color w:val="000000"/>
                <w:szCs w:val="24"/>
              </w:rPr>
              <w:t>”</w:t>
            </w:r>
            <w:r w:rsidRPr="00BB04C6">
              <w:rPr>
                <w:color w:val="000000"/>
                <w:szCs w:val="24"/>
              </w:rPr>
              <w:t>x3/4</w:t>
            </w:r>
            <w:r>
              <w:rPr>
                <w:color w:val="000000"/>
                <w:szCs w:val="24"/>
              </w:rPr>
              <w:t>”</w:t>
            </w:r>
          </w:p>
        </w:tc>
        <w:tc>
          <w:tcPr>
            <w:tcW w:w="6120" w:type="dxa"/>
            <w:tcBorders>
              <w:top w:val="nil"/>
              <w:left w:val="nil"/>
              <w:bottom w:val="single" w:sz="4" w:space="0" w:color="auto"/>
              <w:right w:val="single" w:sz="4" w:space="0" w:color="auto"/>
            </w:tcBorders>
            <w:shd w:val="clear" w:color="auto" w:fill="auto"/>
            <w:noWrap/>
            <w:vAlign w:val="bottom"/>
            <w:hideMark/>
          </w:tcPr>
          <w:p w14:paraId="406890E3" w14:textId="77777777" w:rsidR="00B44521" w:rsidRPr="00C07075" w:rsidRDefault="00B44521" w:rsidP="00AD7B48">
            <w:pPr>
              <w:jc w:val="right"/>
              <w:rPr>
                <w:color w:val="000000"/>
                <w:szCs w:val="24"/>
              </w:rPr>
            </w:pPr>
            <w:r w:rsidRPr="00C07075">
              <w:rPr>
                <w:color w:val="000000"/>
                <w:szCs w:val="24"/>
              </w:rPr>
              <w:t xml:space="preserve">$4.39 </w:t>
            </w:r>
          </w:p>
        </w:tc>
      </w:tr>
      <w:tr w:rsidR="00B44521" w:rsidRPr="006C15ED" w14:paraId="4892C6FF"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2595EB56" w14:textId="77777777" w:rsidR="00B44521" w:rsidRPr="006C15ED" w:rsidRDefault="00B44521" w:rsidP="00AD7B48">
            <w:pPr>
              <w:jc w:val="center"/>
              <w:rPr>
                <w:color w:val="000000"/>
                <w:szCs w:val="24"/>
              </w:rPr>
            </w:pPr>
            <w:r w:rsidRPr="006C15ED">
              <w:rPr>
                <w:color w:val="000000"/>
                <w:szCs w:val="24"/>
              </w:rPr>
              <w:t>3/4”</w:t>
            </w:r>
          </w:p>
        </w:tc>
        <w:tc>
          <w:tcPr>
            <w:tcW w:w="6120" w:type="dxa"/>
            <w:tcBorders>
              <w:top w:val="nil"/>
              <w:left w:val="nil"/>
              <w:bottom w:val="single" w:sz="4" w:space="0" w:color="auto"/>
              <w:right w:val="single" w:sz="4" w:space="0" w:color="auto"/>
            </w:tcBorders>
            <w:shd w:val="clear" w:color="auto" w:fill="auto"/>
            <w:noWrap/>
            <w:vAlign w:val="bottom"/>
            <w:hideMark/>
          </w:tcPr>
          <w:p w14:paraId="03720768" w14:textId="4FC6D3A9" w:rsidR="00B44521" w:rsidRPr="00C07075" w:rsidRDefault="00B44521" w:rsidP="00AD7B48">
            <w:pPr>
              <w:jc w:val="right"/>
              <w:rPr>
                <w:color w:val="000000"/>
                <w:szCs w:val="24"/>
              </w:rPr>
            </w:pPr>
            <w:r w:rsidRPr="00C07075">
              <w:rPr>
                <w:color w:val="000000"/>
                <w:szCs w:val="24"/>
              </w:rPr>
              <w:t xml:space="preserve">$6.59 </w:t>
            </w:r>
          </w:p>
        </w:tc>
      </w:tr>
      <w:tr w:rsidR="00B44521" w:rsidRPr="006C15ED" w14:paraId="39817D00"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41E8F08A" w14:textId="77777777" w:rsidR="00B44521" w:rsidRPr="006C15ED" w:rsidRDefault="00B44521" w:rsidP="00AD7B48">
            <w:pPr>
              <w:jc w:val="center"/>
              <w:rPr>
                <w:color w:val="000000"/>
                <w:szCs w:val="24"/>
              </w:rPr>
            </w:pPr>
            <w:r w:rsidRPr="006C15ED">
              <w:rPr>
                <w:color w:val="000000"/>
                <w:szCs w:val="24"/>
              </w:rPr>
              <w:t>1”</w:t>
            </w:r>
          </w:p>
        </w:tc>
        <w:tc>
          <w:tcPr>
            <w:tcW w:w="6120" w:type="dxa"/>
            <w:tcBorders>
              <w:top w:val="nil"/>
              <w:left w:val="nil"/>
              <w:bottom w:val="single" w:sz="4" w:space="0" w:color="auto"/>
              <w:right w:val="single" w:sz="4" w:space="0" w:color="auto"/>
            </w:tcBorders>
            <w:shd w:val="clear" w:color="auto" w:fill="auto"/>
            <w:noWrap/>
            <w:vAlign w:val="bottom"/>
            <w:hideMark/>
          </w:tcPr>
          <w:p w14:paraId="2060B80D" w14:textId="17C9A978" w:rsidR="00B44521" w:rsidRPr="00C07075" w:rsidRDefault="00B44521" w:rsidP="00AD7B48">
            <w:pPr>
              <w:jc w:val="right"/>
              <w:rPr>
                <w:color w:val="000000"/>
                <w:szCs w:val="24"/>
              </w:rPr>
            </w:pPr>
            <w:r w:rsidRPr="00C07075">
              <w:rPr>
                <w:color w:val="000000"/>
                <w:szCs w:val="24"/>
              </w:rPr>
              <w:t xml:space="preserve">$10.98 </w:t>
            </w:r>
          </w:p>
        </w:tc>
      </w:tr>
      <w:tr w:rsidR="00B44521" w:rsidRPr="006C15ED" w14:paraId="5390875A"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37A53E45" w14:textId="77777777" w:rsidR="00B44521" w:rsidRPr="006C15ED" w:rsidRDefault="00B44521" w:rsidP="00AD7B48">
            <w:pPr>
              <w:jc w:val="center"/>
              <w:rPr>
                <w:color w:val="000000"/>
                <w:szCs w:val="24"/>
              </w:rPr>
            </w:pPr>
            <w:r w:rsidRPr="006C15ED">
              <w:rPr>
                <w:color w:val="000000"/>
                <w:szCs w:val="24"/>
              </w:rPr>
              <w:t>1½”</w:t>
            </w:r>
          </w:p>
        </w:tc>
        <w:tc>
          <w:tcPr>
            <w:tcW w:w="6120" w:type="dxa"/>
            <w:tcBorders>
              <w:top w:val="nil"/>
              <w:left w:val="nil"/>
              <w:bottom w:val="single" w:sz="4" w:space="0" w:color="auto"/>
              <w:right w:val="single" w:sz="4" w:space="0" w:color="auto"/>
            </w:tcBorders>
            <w:shd w:val="clear" w:color="auto" w:fill="auto"/>
            <w:noWrap/>
            <w:vAlign w:val="bottom"/>
            <w:hideMark/>
          </w:tcPr>
          <w:p w14:paraId="5952ABAA" w14:textId="4EAE195E" w:rsidR="00B44521" w:rsidRPr="00C07075" w:rsidRDefault="00B44521" w:rsidP="00AD7B48">
            <w:pPr>
              <w:jc w:val="right"/>
              <w:rPr>
                <w:color w:val="000000"/>
                <w:szCs w:val="24"/>
              </w:rPr>
            </w:pPr>
            <w:r w:rsidRPr="00C07075">
              <w:rPr>
                <w:color w:val="000000"/>
                <w:szCs w:val="24"/>
              </w:rPr>
              <w:t xml:space="preserve">$21.95 </w:t>
            </w:r>
          </w:p>
        </w:tc>
      </w:tr>
      <w:tr w:rsidR="00B44521" w:rsidRPr="006C15ED" w14:paraId="0334C8C2"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6AA5656E" w14:textId="77777777" w:rsidR="00B44521" w:rsidRPr="006C15ED" w:rsidRDefault="00B44521" w:rsidP="00AD7B48">
            <w:pPr>
              <w:jc w:val="center"/>
              <w:rPr>
                <w:color w:val="000000"/>
                <w:szCs w:val="24"/>
              </w:rPr>
            </w:pPr>
            <w:r w:rsidRPr="006C15ED">
              <w:rPr>
                <w:color w:val="000000"/>
                <w:szCs w:val="24"/>
              </w:rPr>
              <w:t>2”</w:t>
            </w:r>
          </w:p>
        </w:tc>
        <w:tc>
          <w:tcPr>
            <w:tcW w:w="6120" w:type="dxa"/>
            <w:tcBorders>
              <w:top w:val="nil"/>
              <w:left w:val="nil"/>
              <w:bottom w:val="single" w:sz="4" w:space="0" w:color="auto"/>
              <w:right w:val="single" w:sz="4" w:space="0" w:color="auto"/>
            </w:tcBorders>
            <w:shd w:val="clear" w:color="auto" w:fill="auto"/>
            <w:noWrap/>
            <w:vAlign w:val="bottom"/>
            <w:hideMark/>
          </w:tcPr>
          <w:p w14:paraId="66310FB7" w14:textId="781086D7" w:rsidR="00B44521" w:rsidRPr="00C07075" w:rsidRDefault="00B44521" w:rsidP="00AD7B48">
            <w:pPr>
              <w:jc w:val="right"/>
              <w:rPr>
                <w:color w:val="000000"/>
                <w:szCs w:val="24"/>
              </w:rPr>
            </w:pPr>
            <w:r w:rsidRPr="00C07075">
              <w:rPr>
                <w:color w:val="000000"/>
                <w:szCs w:val="24"/>
              </w:rPr>
              <w:t xml:space="preserve">$35.12 </w:t>
            </w:r>
          </w:p>
        </w:tc>
      </w:tr>
      <w:tr w:rsidR="00B44521" w:rsidRPr="006C15ED" w14:paraId="54FB8AF9"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1B0675D3" w14:textId="77777777" w:rsidR="00B44521" w:rsidRPr="006C15ED" w:rsidRDefault="00B44521" w:rsidP="00AD7B48">
            <w:pPr>
              <w:jc w:val="center"/>
              <w:rPr>
                <w:color w:val="000000"/>
                <w:szCs w:val="24"/>
              </w:rPr>
            </w:pPr>
            <w:r w:rsidRPr="006C15ED">
              <w:rPr>
                <w:color w:val="000000"/>
                <w:szCs w:val="24"/>
              </w:rPr>
              <w:t>3”</w:t>
            </w:r>
          </w:p>
        </w:tc>
        <w:tc>
          <w:tcPr>
            <w:tcW w:w="6120" w:type="dxa"/>
            <w:tcBorders>
              <w:top w:val="nil"/>
              <w:left w:val="nil"/>
              <w:bottom w:val="single" w:sz="4" w:space="0" w:color="auto"/>
              <w:right w:val="single" w:sz="4" w:space="0" w:color="auto"/>
            </w:tcBorders>
            <w:shd w:val="clear" w:color="auto" w:fill="auto"/>
            <w:noWrap/>
            <w:vAlign w:val="bottom"/>
            <w:hideMark/>
          </w:tcPr>
          <w:p w14:paraId="61E2CDBC" w14:textId="58EDD9F9" w:rsidR="00B44521" w:rsidRPr="00C07075" w:rsidRDefault="00B44521" w:rsidP="00AD7B48">
            <w:pPr>
              <w:jc w:val="right"/>
              <w:rPr>
                <w:color w:val="000000"/>
                <w:szCs w:val="24"/>
              </w:rPr>
            </w:pPr>
            <w:r w:rsidRPr="00C07075">
              <w:rPr>
                <w:color w:val="000000"/>
                <w:szCs w:val="24"/>
              </w:rPr>
              <w:t xml:space="preserve">$65.85 </w:t>
            </w:r>
          </w:p>
        </w:tc>
      </w:tr>
      <w:tr w:rsidR="00B44521" w:rsidRPr="006C15ED" w14:paraId="715C8F51"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510F5EF4" w14:textId="77777777" w:rsidR="00B44521" w:rsidRPr="006C15ED" w:rsidRDefault="00B44521" w:rsidP="00AD7B48">
            <w:pPr>
              <w:jc w:val="center"/>
              <w:rPr>
                <w:color w:val="000000"/>
                <w:szCs w:val="24"/>
              </w:rPr>
            </w:pPr>
            <w:r w:rsidRPr="006C15ED">
              <w:rPr>
                <w:color w:val="000000"/>
                <w:szCs w:val="24"/>
              </w:rPr>
              <w:t>4”</w:t>
            </w:r>
          </w:p>
        </w:tc>
        <w:tc>
          <w:tcPr>
            <w:tcW w:w="6120" w:type="dxa"/>
            <w:tcBorders>
              <w:top w:val="nil"/>
              <w:left w:val="nil"/>
              <w:bottom w:val="single" w:sz="4" w:space="0" w:color="auto"/>
              <w:right w:val="single" w:sz="4" w:space="0" w:color="auto"/>
            </w:tcBorders>
            <w:shd w:val="clear" w:color="auto" w:fill="auto"/>
            <w:noWrap/>
            <w:vAlign w:val="bottom"/>
            <w:hideMark/>
          </w:tcPr>
          <w:p w14:paraId="55BA9114" w14:textId="5C646E94" w:rsidR="00B44521" w:rsidRPr="00C07075" w:rsidRDefault="00B44521" w:rsidP="00AD7B48">
            <w:pPr>
              <w:jc w:val="right"/>
              <w:rPr>
                <w:color w:val="000000"/>
                <w:szCs w:val="24"/>
              </w:rPr>
            </w:pPr>
            <w:r w:rsidRPr="00C07075">
              <w:rPr>
                <w:color w:val="000000"/>
                <w:szCs w:val="24"/>
              </w:rPr>
              <w:t xml:space="preserve">$109.75 </w:t>
            </w:r>
          </w:p>
        </w:tc>
      </w:tr>
      <w:tr w:rsidR="00B44521" w:rsidRPr="006C15ED" w14:paraId="37AF5AF0"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06F31B94" w14:textId="77777777" w:rsidR="00B44521" w:rsidRPr="006C15ED" w:rsidRDefault="00B44521" w:rsidP="00AD7B48">
            <w:pPr>
              <w:jc w:val="center"/>
              <w:rPr>
                <w:color w:val="000000"/>
                <w:szCs w:val="24"/>
              </w:rPr>
            </w:pPr>
            <w:r w:rsidRPr="006C15ED">
              <w:rPr>
                <w:color w:val="000000"/>
                <w:szCs w:val="24"/>
              </w:rPr>
              <w:t>6”</w:t>
            </w:r>
          </w:p>
        </w:tc>
        <w:tc>
          <w:tcPr>
            <w:tcW w:w="6120" w:type="dxa"/>
            <w:tcBorders>
              <w:top w:val="nil"/>
              <w:left w:val="nil"/>
              <w:bottom w:val="single" w:sz="4" w:space="0" w:color="auto"/>
              <w:right w:val="single" w:sz="4" w:space="0" w:color="auto"/>
            </w:tcBorders>
            <w:shd w:val="clear" w:color="auto" w:fill="auto"/>
            <w:noWrap/>
            <w:vAlign w:val="bottom"/>
            <w:hideMark/>
          </w:tcPr>
          <w:p w14:paraId="3775A7B3" w14:textId="4536AEB3" w:rsidR="00B44521" w:rsidRPr="00C07075" w:rsidRDefault="00B44521" w:rsidP="00AD7B48">
            <w:pPr>
              <w:jc w:val="right"/>
              <w:rPr>
                <w:color w:val="000000"/>
                <w:szCs w:val="24"/>
              </w:rPr>
            </w:pPr>
            <w:r w:rsidRPr="00C07075">
              <w:rPr>
                <w:color w:val="000000"/>
                <w:szCs w:val="24"/>
              </w:rPr>
              <w:t xml:space="preserve">$219.50 </w:t>
            </w:r>
          </w:p>
        </w:tc>
      </w:tr>
      <w:tr w:rsidR="00B44521" w:rsidRPr="006C15ED" w14:paraId="44723B40"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5D408C04" w14:textId="77777777" w:rsidR="00B44521" w:rsidRPr="006C15ED" w:rsidRDefault="00B44521" w:rsidP="00AD7B48">
            <w:pPr>
              <w:jc w:val="center"/>
              <w:rPr>
                <w:color w:val="000000"/>
                <w:szCs w:val="24"/>
              </w:rPr>
            </w:pPr>
            <w:r w:rsidRPr="006C15ED">
              <w:rPr>
                <w:color w:val="000000"/>
                <w:szCs w:val="24"/>
              </w:rPr>
              <w:t>8”</w:t>
            </w:r>
          </w:p>
        </w:tc>
        <w:tc>
          <w:tcPr>
            <w:tcW w:w="6120" w:type="dxa"/>
            <w:tcBorders>
              <w:top w:val="nil"/>
              <w:left w:val="nil"/>
              <w:bottom w:val="single" w:sz="4" w:space="0" w:color="auto"/>
              <w:right w:val="single" w:sz="4" w:space="0" w:color="auto"/>
            </w:tcBorders>
            <w:shd w:val="clear" w:color="auto" w:fill="auto"/>
            <w:noWrap/>
            <w:vAlign w:val="bottom"/>
            <w:hideMark/>
          </w:tcPr>
          <w:p w14:paraId="104865B3" w14:textId="3097B8EA" w:rsidR="00B44521" w:rsidRPr="00C07075" w:rsidRDefault="00B44521" w:rsidP="00AD7B48">
            <w:pPr>
              <w:jc w:val="right"/>
              <w:rPr>
                <w:color w:val="000000"/>
                <w:szCs w:val="24"/>
              </w:rPr>
            </w:pPr>
            <w:r w:rsidRPr="00C07075">
              <w:rPr>
                <w:color w:val="000000"/>
                <w:szCs w:val="24"/>
              </w:rPr>
              <w:t xml:space="preserve">$351.20 </w:t>
            </w:r>
          </w:p>
        </w:tc>
      </w:tr>
      <w:tr w:rsidR="00B44521" w:rsidRPr="006C15ED" w14:paraId="57FFC355"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6D57DB11" w14:textId="77777777" w:rsidR="00B44521" w:rsidRPr="006C15ED" w:rsidRDefault="00B44521" w:rsidP="00AD7B48">
            <w:pPr>
              <w:jc w:val="center"/>
              <w:rPr>
                <w:color w:val="000000"/>
                <w:szCs w:val="24"/>
              </w:rPr>
            </w:pPr>
            <w:r w:rsidRPr="006C15ED">
              <w:rPr>
                <w:color w:val="000000"/>
                <w:szCs w:val="24"/>
              </w:rPr>
              <w:t>10”</w:t>
            </w:r>
          </w:p>
        </w:tc>
        <w:tc>
          <w:tcPr>
            <w:tcW w:w="6120" w:type="dxa"/>
            <w:tcBorders>
              <w:top w:val="nil"/>
              <w:left w:val="nil"/>
              <w:bottom w:val="single" w:sz="4" w:space="0" w:color="auto"/>
              <w:right w:val="single" w:sz="4" w:space="0" w:color="auto"/>
            </w:tcBorders>
            <w:shd w:val="clear" w:color="auto" w:fill="auto"/>
            <w:noWrap/>
            <w:vAlign w:val="bottom"/>
            <w:hideMark/>
          </w:tcPr>
          <w:p w14:paraId="5E7C0CB1" w14:textId="60282420" w:rsidR="00B44521" w:rsidRPr="00C07075" w:rsidRDefault="00B44521" w:rsidP="00AD7B48">
            <w:pPr>
              <w:jc w:val="right"/>
              <w:rPr>
                <w:color w:val="000000"/>
                <w:szCs w:val="24"/>
              </w:rPr>
            </w:pPr>
            <w:r w:rsidRPr="00C07075">
              <w:rPr>
                <w:color w:val="000000"/>
                <w:szCs w:val="24"/>
              </w:rPr>
              <w:t xml:space="preserve">$504.85 </w:t>
            </w:r>
          </w:p>
        </w:tc>
      </w:tr>
      <w:tr w:rsidR="00B44521" w:rsidRPr="006C15ED" w14:paraId="57721BC5"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09F57657" w14:textId="77777777" w:rsidR="00B44521" w:rsidRPr="006C15ED" w:rsidRDefault="00B44521" w:rsidP="00AD7B48">
            <w:pPr>
              <w:jc w:val="center"/>
              <w:rPr>
                <w:color w:val="000000"/>
                <w:szCs w:val="24"/>
              </w:rPr>
            </w:pPr>
            <w:r w:rsidRPr="006C15ED">
              <w:rPr>
                <w:color w:val="000000"/>
                <w:szCs w:val="24"/>
              </w:rPr>
              <w:t>12”</w:t>
            </w:r>
          </w:p>
        </w:tc>
        <w:tc>
          <w:tcPr>
            <w:tcW w:w="6120" w:type="dxa"/>
            <w:tcBorders>
              <w:top w:val="nil"/>
              <w:left w:val="nil"/>
              <w:bottom w:val="single" w:sz="4" w:space="0" w:color="auto"/>
              <w:right w:val="single" w:sz="4" w:space="0" w:color="auto"/>
            </w:tcBorders>
            <w:shd w:val="clear" w:color="auto" w:fill="auto"/>
            <w:noWrap/>
            <w:vAlign w:val="bottom"/>
            <w:hideMark/>
          </w:tcPr>
          <w:p w14:paraId="28C98EA5" w14:textId="7EFEBDCE" w:rsidR="00B44521" w:rsidRPr="00C07075" w:rsidRDefault="00B44521" w:rsidP="00AD7B48">
            <w:pPr>
              <w:jc w:val="right"/>
              <w:rPr>
                <w:color w:val="000000"/>
                <w:szCs w:val="24"/>
              </w:rPr>
            </w:pPr>
            <w:r w:rsidRPr="00C07075">
              <w:rPr>
                <w:color w:val="000000"/>
                <w:szCs w:val="24"/>
              </w:rPr>
              <w:t xml:space="preserve">$943.85 </w:t>
            </w:r>
          </w:p>
        </w:tc>
      </w:tr>
    </w:tbl>
    <w:p w14:paraId="67DEC67C" w14:textId="77777777" w:rsidR="00015DEA" w:rsidRDefault="00015DEA" w:rsidP="00A92E38">
      <w:pPr>
        <w:jc w:val="both"/>
        <w:rPr>
          <w:szCs w:val="24"/>
          <w:u w:val="single"/>
        </w:rPr>
      </w:pPr>
    </w:p>
    <w:p w14:paraId="749B9C33" w14:textId="77777777" w:rsidR="00015DEA" w:rsidRDefault="00015DEA" w:rsidP="00A92E38">
      <w:pPr>
        <w:jc w:val="both"/>
        <w:rPr>
          <w:szCs w:val="24"/>
          <w:u w:val="single"/>
        </w:rPr>
      </w:pPr>
    </w:p>
    <w:p w14:paraId="72B1A345" w14:textId="77777777" w:rsidR="007A0C03" w:rsidRDefault="007A0C03" w:rsidP="00E0203E">
      <w:pPr>
        <w:sectPr w:rsidR="007A0C03" w:rsidSect="00821D31">
          <w:headerReference w:type="default" r:id="rId19"/>
          <w:footnotePr>
            <w:numFmt w:val="lowerLetter"/>
          </w:footnotePr>
          <w:endnotePr>
            <w:numFmt w:val="lowerLetter"/>
          </w:endnotePr>
          <w:pgSz w:w="12240" w:h="15840"/>
          <w:pgMar w:top="720" w:right="1152" w:bottom="720" w:left="1152" w:header="0" w:footer="720" w:gutter="0"/>
          <w:cols w:space="720"/>
          <w:titlePg/>
          <w:docGrid w:linePitch="326"/>
        </w:sectPr>
      </w:pPr>
    </w:p>
    <w:tbl>
      <w:tblPr>
        <w:tblW w:w="10260" w:type="dxa"/>
        <w:tblLook w:val="04A0" w:firstRow="1" w:lastRow="0" w:firstColumn="1" w:lastColumn="0" w:noHBand="0" w:noVBand="1"/>
      </w:tblPr>
      <w:tblGrid>
        <w:gridCol w:w="2340"/>
        <w:gridCol w:w="3150"/>
        <w:gridCol w:w="2430"/>
        <w:gridCol w:w="2340"/>
      </w:tblGrid>
      <w:tr w:rsidR="00155960" w:rsidRPr="00A26407" w14:paraId="6C17D58A" w14:textId="77777777" w:rsidTr="009B62C6">
        <w:trPr>
          <w:trHeight w:val="300"/>
        </w:trPr>
        <w:tc>
          <w:tcPr>
            <w:tcW w:w="10260" w:type="dxa"/>
            <w:gridSpan w:val="4"/>
            <w:tcBorders>
              <w:top w:val="nil"/>
              <w:left w:val="nil"/>
              <w:right w:val="nil"/>
            </w:tcBorders>
            <w:shd w:val="clear" w:color="auto" w:fill="auto"/>
            <w:noWrap/>
            <w:vAlign w:val="center"/>
            <w:hideMark/>
          </w:tcPr>
          <w:p w14:paraId="1C07A37E" w14:textId="7760F1E4" w:rsidR="00155960" w:rsidRPr="00A26407" w:rsidRDefault="00A92E38" w:rsidP="002D64F0">
            <w:pPr>
              <w:jc w:val="both"/>
              <w:rPr>
                <w:szCs w:val="24"/>
              </w:rPr>
            </w:pPr>
            <w:r>
              <w:rPr>
                <w:b/>
                <w:bCs/>
                <w:color w:val="000000"/>
                <w:szCs w:val="24"/>
                <w:u w:val="single"/>
              </w:rPr>
              <w:t>Texas Water Utilities</w:t>
            </w:r>
            <w:r w:rsidR="00155960" w:rsidRPr="00A26407">
              <w:rPr>
                <w:b/>
                <w:bCs/>
                <w:color w:val="000000"/>
                <w:szCs w:val="24"/>
                <w:u w:val="single"/>
              </w:rPr>
              <w:t xml:space="preserve"> (Cedar Springs MHP, Center Point, Heritage Park</w:t>
            </w:r>
            <w:r w:rsidR="00155960">
              <w:rPr>
                <w:b/>
                <w:bCs/>
                <w:color w:val="000000"/>
                <w:szCs w:val="24"/>
                <w:u w:val="single"/>
              </w:rPr>
              <w:t xml:space="preserve"> Water System</w:t>
            </w:r>
            <w:r w:rsidR="00155960" w:rsidRPr="00A26407">
              <w:rPr>
                <w:b/>
                <w:bCs/>
                <w:color w:val="000000"/>
                <w:szCs w:val="24"/>
                <w:u w:val="single"/>
              </w:rPr>
              <w:t>, Hills &amp; Dales, Oak Ridge Estates</w:t>
            </w:r>
            <w:r w:rsidR="00155960">
              <w:rPr>
                <w:b/>
                <w:bCs/>
                <w:color w:val="000000"/>
                <w:szCs w:val="24"/>
                <w:u w:val="single"/>
              </w:rPr>
              <w:t xml:space="preserve"> Water System</w:t>
            </w:r>
            <w:r w:rsidR="00155960" w:rsidRPr="00A26407">
              <w:rPr>
                <w:b/>
                <w:bCs/>
                <w:color w:val="000000"/>
                <w:szCs w:val="24"/>
                <w:u w:val="single"/>
              </w:rPr>
              <w:t xml:space="preserve">, </w:t>
            </w:r>
            <w:proofErr w:type="spellStart"/>
            <w:r w:rsidR="00155960" w:rsidRPr="00A26407">
              <w:rPr>
                <w:b/>
                <w:bCs/>
                <w:color w:val="000000"/>
                <w:szCs w:val="24"/>
                <w:u w:val="single"/>
              </w:rPr>
              <w:t>Platten</w:t>
            </w:r>
            <w:proofErr w:type="spellEnd"/>
            <w:r w:rsidR="00155960" w:rsidRPr="00A26407">
              <w:rPr>
                <w:b/>
                <w:bCs/>
                <w:color w:val="000000"/>
                <w:szCs w:val="24"/>
                <w:u w:val="single"/>
              </w:rPr>
              <w:t xml:space="preserve"> Creek</w:t>
            </w:r>
            <w:r w:rsidR="00155960">
              <w:rPr>
                <w:b/>
                <w:bCs/>
                <w:color w:val="000000"/>
                <w:szCs w:val="24"/>
                <w:u w:val="single"/>
              </w:rPr>
              <w:t xml:space="preserve"> Water System</w:t>
            </w:r>
            <w:r w:rsidR="00155960" w:rsidRPr="00A26407">
              <w:rPr>
                <w:b/>
                <w:bCs/>
                <w:color w:val="000000"/>
                <w:szCs w:val="24"/>
                <w:u w:val="single"/>
              </w:rPr>
              <w:t>, Rocky Creek</w:t>
            </w:r>
            <w:r w:rsidR="00155960">
              <w:rPr>
                <w:b/>
                <w:bCs/>
                <w:color w:val="000000"/>
                <w:szCs w:val="24"/>
                <w:u w:val="single"/>
              </w:rPr>
              <w:t xml:space="preserve"> Subdivision Water System</w:t>
            </w:r>
            <w:r w:rsidR="00155960" w:rsidRPr="00A26407">
              <w:rPr>
                <w:b/>
                <w:bCs/>
                <w:color w:val="000000"/>
                <w:szCs w:val="24"/>
                <w:u w:val="single"/>
              </w:rPr>
              <w:t xml:space="preserve">, Southern Hills, Verde Park Estates, Vista Hills, </w:t>
            </w:r>
            <w:proofErr w:type="spellStart"/>
            <w:r w:rsidR="00155960" w:rsidRPr="00A26407">
              <w:rPr>
                <w:b/>
                <w:bCs/>
                <w:color w:val="000000"/>
                <w:szCs w:val="24"/>
                <w:u w:val="single"/>
              </w:rPr>
              <w:t>Win</w:t>
            </w:r>
            <w:r w:rsidR="00155960">
              <w:rPr>
                <w:b/>
                <w:bCs/>
                <w:color w:val="000000"/>
                <w:szCs w:val="24"/>
                <w:u w:val="single"/>
              </w:rPr>
              <w:t>d</w:t>
            </w:r>
            <w:r w:rsidR="00155960" w:rsidRPr="00A26407">
              <w:rPr>
                <w:b/>
                <w:bCs/>
                <w:color w:val="000000"/>
                <w:szCs w:val="24"/>
                <w:u w:val="single"/>
              </w:rPr>
              <w:t>wood</w:t>
            </w:r>
            <w:proofErr w:type="spellEnd"/>
            <w:r w:rsidR="00155960" w:rsidRPr="00A26407">
              <w:rPr>
                <w:b/>
                <w:bCs/>
                <w:color w:val="000000"/>
                <w:szCs w:val="24"/>
                <w:u w:val="single"/>
              </w:rPr>
              <w:t xml:space="preserve"> Oaks</w:t>
            </w:r>
            <w:r w:rsidR="00155960">
              <w:rPr>
                <w:b/>
                <w:bCs/>
                <w:color w:val="000000"/>
                <w:szCs w:val="24"/>
                <w:u w:val="single"/>
              </w:rPr>
              <w:t xml:space="preserve"> Water System</w:t>
            </w:r>
            <w:r w:rsidR="00155960" w:rsidRPr="00A26407">
              <w:rPr>
                <w:b/>
                <w:bCs/>
                <w:color w:val="000000"/>
                <w:szCs w:val="24"/>
                <w:u w:val="single"/>
              </w:rPr>
              <w:t>, Woodhaven M</w:t>
            </w:r>
            <w:r w:rsidR="00155960">
              <w:rPr>
                <w:b/>
                <w:bCs/>
                <w:color w:val="000000"/>
                <w:szCs w:val="24"/>
                <w:u w:val="single"/>
              </w:rPr>
              <w:t>obile Home Park</w:t>
            </w:r>
            <w:r w:rsidR="006C2F8F">
              <w:rPr>
                <w:b/>
                <w:bCs/>
                <w:color w:val="000000"/>
                <w:szCs w:val="24"/>
                <w:u w:val="single"/>
              </w:rPr>
              <w:t>, Woodland Oaks</w:t>
            </w:r>
            <w:r w:rsidR="00D75D68">
              <w:rPr>
                <w:b/>
                <w:bCs/>
                <w:color w:val="000000"/>
                <w:szCs w:val="24"/>
                <w:u w:val="single"/>
              </w:rPr>
              <w:t xml:space="preserve"> Subdivision</w:t>
            </w:r>
            <w:r w:rsidR="00155960" w:rsidRPr="00A26407">
              <w:rPr>
                <w:b/>
                <w:bCs/>
                <w:color w:val="000000"/>
                <w:szCs w:val="24"/>
                <w:u w:val="single"/>
              </w:rPr>
              <w:t xml:space="preserve">) - RATES </w:t>
            </w:r>
            <w:r w:rsidR="00155960" w:rsidRPr="00C6570B">
              <w:rPr>
                <w:b/>
                <w:bCs/>
                <w:color w:val="000000"/>
                <w:szCs w:val="24"/>
                <w:u w:val="single"/>
              </w:rPr>
              <w:t>effective 06-01-</w:t>
            </w:r>
            <w:r w:rsidR="00155960" w:rsidRPr="00A26407">
              <w:rPr>
                <w:b/>
                <w:bCs/>
                <w:color w:val="000000"/>
                <w:szCs w:val="24"/>
                <w:u w:val="single"/>
              </w:rPr>
              <w:t>2021</w:t>
            </w:r>
            <w:r w:rsidR="00155960" w:rsidRPr="00BB04C6">
              <w:rPr>
                <w:b/>
                <w:bCs/>
                <w:color w:val="000000"/>
                <w:szCs w:val="24"/>
                <w:u w:val="single"/>
              </w:rPr>
              <w:t xml:space="preserve"> (Phase 1 of 4)</w:t>
            </w:r>
          </w:p>
        </w:tc>
      </w:tr>
      <w:tr w:rsidR="00155960" w:rsidRPr="00A26407" w14:paraId="15041523" w14:textId="77777777" w:rsidTr="009B62C6">
        <w:trPr>
          <w:trHeight w:val="290"/>
        </w:trPr>
        <w:tc>
          <w:tcPr>
            <w:tcW w:w="2340" w:type="dxa"/>
            <w:tcBorders>
              <w:left w:val="nil"/>
              <w:bottom w:val="nil"/>
              <w:right w:val="nil"/>
            </w:tcBorders>
            <w:shd w:val="clear" w:color="auto" w:fill="auto"/>
            <w:noWrap/>
            <w:vAlign w:val="bottom"/>
            <w:hideMark/>
          </w:tcPr>
          <w:p w14:paraId="6967F4E2" w14:textId="77777777" w:rsidR="00155960" w:rsidRPr="00A26407" w:rsidRDefault="00155960" w:rsidP="009B62C6">
            <w:pPr>
              <w:rPr>
                <w:szCs w:val="24"/>
              </w:rPr>
            </w:pPr>
          </w:p>
        </w:tc>
        <w:tc>
          <w:tcPr>
            <w:tcW w:w="3150" w:type="dxa"/>
            <w:tcBorders>
              <w:left w:val="nil"/>
              <w:bottom w:val="nil"/>
              <w:right w:val="nil"/>
            </w:tcBorders>
            <w:shd w:val="clear" w:color="auto" w:fill="auto"/>
            <w:noWrap/>
            <w:vAlign w:val="bottom"/>
            <w:hideMark/>
          </w:tcPr>
          <w:p w14:paraId="542A75B7" w14:textId="77777777" w:rsidR="00155960" w:rsidRPr="00A26407" w:rsidRDefault="00155960" w:rsidP="009B62C6">
            <w:pPr>
              <w:rPr>
                <w:szCs w:val="24"/>
              </w:rPr>
            </w:pPr>
          </w:p>
        </w:tc>
        <w:tc>
          <w:tcPr>
            <w:tcW w:w="2430" w:type="dxa"/>
            <w:tcBorders>
              <w:left w:val="nil"/>
              <w:bottom w:val="nil"/>
              <w:right w:val="nil"/>
            </w:tcBorders>
            <w:shd w:val="clear" w:color="auto" w:fill="auto"/>
            <w:noWrap/>
            <w:vAlign w:val="bottom"/>
            <w:hideMark/>
          </w:tcPr>
          <w:p w14:paraId="7BF2D1BB" w14:textId="77777777" w:rsidR="00155960" w:rsidRPr="00A26407" w:rsidRDefault="00155960" w:rsidP="009B62C6">
            <w:pPr>
              <w:rPr>
                <w:szCs w:val="24"/>
              </w:rPr>
            </w:pPr>
          </w:p>
        </w:tc>
        <w:tc>
          <w:tcPr>
            <w:tcW w:w="2340" w:type="dxa"/>
            <w:tcBorders>
              <w:left w:val="nil"/>
              <w:bottom w:val="nil"/>
              <w:right w:val="nil"/>
            </w:tcBorders>
            <w:shd w:val="clear" w:color="auto" w:fill="auto"/>
            <w:noWrap/>
            <w:vAlign w:val="bottom"/>
            <w:hideMark/>
          </w:tcPr>
          <w:p w14:paraId="2D64F47C" w14:textId="77777777" w:rsidR="00155960" w:rsidRPr="00A26407" w:rsidRDefault="00155960" w:rsidP="009B62C6">
            <w:pPr>
              <w:rPr>
                <w:szCs w:val="24"/>
              </w:rPr>
            </w:pPr>
          </w:p>
        </w:tc>
      </w:tr>
      <w:tr w:rsidR="00155960" w:rsidRPr="00A26407" w14:paraId="28EED50D" w14:textId="77777777" w:rsidTr="009B62C6">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AB9C41" w14:textId="77777777" w:rsidR="00155960" w:rsidRPr="00A26407" w:rsidRDefault="00155960" w:rsidP="009B62C6">
            <w:pPr>
              <w:jc w:val="center"/>
              <w:rPr>
                <w:b/>
                <w:bCs/>
                <w:color w:val="000000"/>
                <w:szCs w:val="24"/>
              </w:rPr>
            </w:pPr>
            <w:r w:rsidRPr="00A26407">
              <w:rPr>
                <w:b/>
                <w:bCs/>
                <w:color w:val="000000"/>
                <w:szCs w:val="24"/>
              </w:rPr>
              <w:t>METER SIZE</w:t>
            </w:r>
          </w:p>
        </w:tc>
        <w:tc>
          <w:tcPr>
            <w:tcW w:w="3150" w:type="dxa"/>
            <w:tcBorders>
              <w:top w:val="single" w:sz="4" w:space="0" w:color="auto"/>
              <w:left w:val="nil"/>
              <w:bottom w:val="single" w:sz="4" w:space="0" w:color="auto"/>
              <w:right w:val="nil"/>
            </w:tcBorders>
            <w:shd w:val="clear" w:color="auto" w:fill="auto"/>
            <w:vAlign w:val="center"/>
            <w:hideMark/>
          </w:tcPr>
          <w:p w14:paraId="4A9660D3" w14:textId="77777777" w:rsidR="00155960" w:rsidRPr="00A26407" w:rsidRDefault="00155960" w:rsidP="009B62C6">
            <w:pPr>
              <w:jc w:val="center"/>
              <w:rPr>
                <w:b/>
                <w:bCs/>
                <w:color w:val="000000"/>
                <w:szCs w:val="24"/>
              </w:rPr>
            </w:pPr>
            <w:r w:rsidRPr="00A26407">
              <w:rPr>
                <w:b/>
                <w:bCs/>
                <w:color w:val="000000"/>
                <w:szCs w:val="24"/>
              </w:rPr>
              <w:t>MONTHLY BASE RATE</w:t>
            </w:r>
          </w:p>
          <w:p w14:paraId="060D581F" w14:textId="77777777" w:rsidR="00155960" w:rsidRPr="00A26407" w:rsidRDefault="00155960" w:rsidP="009B62C6">
            <w:pPr>
              <w:jc w:val="center"/>
              <w:rPr>
                <w:b/>
                <w:bCs/>
                <w:color w:val="000000"/>
                <w:szCs w:val="24"/>
              </w:rPr>
            </w:pPr>
            <w:r w:rsidRPr="00A26407">
              <w:rPr>
                <w:b/>
                <w:bCs/>
                <w:color w:val="000000"/>
                <w:szCs w:val="24"/>
              </w:rPr>
              <w:t>(includes 0 gallons)</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FA4C17" w14:textId="77777777" w:rsidR="00155960" w:rsidRPr="00A26407" w:rsidRDefault="00155960" w:rsidP="009B62C6">
            <w:pPr>
              <w:jc w:val="center"/>
              <w:rPr>
                <w:b/>
                <w:bCs/>
                <w:color w:val="000000"/>
                <w:szCs w:val="24"/>
              </w:rPr>
            </w:pPr>
            <w:r w:rsidRPr="00A26407">
              <w:rPr>
                <w:b/>
                <w:bCs/>
                <w:color w:val="000000"/>
                <w:szCs w:val="24"/>
              </w:rPr>
              <w:t>GALLONAGE TIER</w:t>
            </w:r>
          </w:p>
        </w:tc>
        <w:tc>
          <w:tcPr>
            <w:tcW w:w="2340" w:type="dxa"/>
            <w:tcBorders>
              <w:top w:val="single" w:sz="4" w:space="0" w:color="auto"/>
              <w:left w:val="nil"/>
              <w:bottom w:val="nil"/>
              <w:right w:val="single" w:sz="4" w:space="0" w:color="auto"/>
            </w:tcBorders>
            <w:shd w:val="clear" w:color="auto" w:fill="auto"/>
            <w:vAlign w:val="center"/>
            <w:hideMark/>
          </w:tcPr>
          <w:p w14:paraId="4545FC5A" w14:textId="77777777" w:rsidR="00155960" w:rsidRPr="00A26407" w:rsidRDefault="00155960" w:rsidP="009B62C6">
            <w:pPr>
              <w:jc w:val="center"/>
              <w:rPr>
                <w:b/>
                <w:bCs/>
                <w:color w:val="000000"/>
                <w:szCs w:val="24"/>
              </w:rPr>
            </w:pPr>
            <w:r w:rsidRPr="00A26407">
              <w:rPr>
                <w:b/>
                <w:bCs/>
                <w:color w:val="000000"/>
                <w:szCs w:val="24"/>
              </w:rPr>
              <w:t>CHARGE PER 1,000 GALLONS</w:t>
            </w:r>
          </w:p>
        </w:tc>
      </w:tr>
      <w:tr w:rsidR="00155960" w:rsidRPr="00A26407" w14:paraId="7960886F"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D700AB8" w14:textId="77777777" w:rsidR="00155960" w:rsidRPr="00A26407" w:rsidRDefault="00155960" w:rsidP="009B62C6">
            <w:pPr>
              <w:jc w:val="center"/>
              <w:rPr>
                <w:color w:val="000000"/>
                <w:szCs w:val="24"/>
              </w:rPr>
            </w:pPr>
            <w:r w:rsidRPr="00A26407">
              <w:rPr>
                <w:color w:val="000000"/>
                <w:szCs w:val="24"/>
              </w:rPr>
              <w:t>5/8”</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E581B1E" w14:textId="77777777" w:rsidR="00155960" w:rsidRPr="00981271" w:rsidRDefault="00155960" w:rsidP="009B62C6">
            <w:pPr>
              <w:jc w:val="center"/>
              <w:rPr>
                <w:szCs w:val="24"/>
              </w:rPr>
            </w:pPr>
            <w:r w:rsidRPr="00981271">
              <w:rPr>
                <w:color w:val="000000"/>
                <w:szCs w:val="24"/>
              </w:rPr>
              <w:t xml:space="preserve">$35.62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15154BDB" w14:textId="77777777" w:rsidR="00155960" w:rsidRPr="00981271" w:rsidRDefault="00155960" w:rsidP="009B62C6">
            <w:pPr>
              <w:jc w:val="center"/>
              <w:rPr>
                <w:color w:val="000000"/>
                <w:szCs w:val="24"/>
              </w:rPr>
            </w:pPr>
            <w:r w:rsidRPr="00981271">
              <w:rPr>
                <w:color w:val="000000"/>
                <w:szCs w:val="24"/>
              </w:rPr>
              <w:t>0 to 2,000</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0BD112" w14:textId="77777777" w:rsidR="00155960" w:rsidRPr="00981271" w:rsidRDefault="00155960" w:rsidP="009B62C6">
            <w:pPr>
              <w:jc w:val="center"/>
              <w:rPr>
                <w:color w:val="000000"/>
                <w:szCs w:val="24"/>
              </w:rPr>
            </w:pPr>
            <w:r w:rsidRPr="00981271">
              <w:rPr>
                <w:color w:val="000000"/>
                <w:szCs w:val="24"/>
              </w:rPr>
              <w:t xml:space="preserve">$3.98 </w:t>
            </w:r>
          </w:p>
        </w:tc>
      </w:tr>
      <w:tr w:rsidR="00155960" w:rsidRPr="00A26407" w14:paraId="11546835"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75F15EB" w14:textId="142EA14D" w:rsidR="00155960" w:rsidRPr="00A26407" w:rsidRDefault="0038121E" w:rsidP="009B62C6">
            <w:pPr>
              <w:jc w:val="center"/>
              <w:rPr>
                <w:color w:val="000000"/>
                <w:szCs w:val="24"/>
              </w:rPr>
            </w:pPr>
            <w:r w:rsidRPr="00BB04C6">
              <w:rPr>
                <w:color w:val="000000"/>
                <w:szCs w:val="24"/>
              </w:rPr>
              <w:t>5/8</w:t>
            </w:r>
            <w:r>
              <w:rPr>
                <w:color w:val="000000"/>
                <w:szCs w:val="24"/>
              </w:rPr>
              <w:t>”</w:t>
            </w:r>
            <w:r w:rsidRPr="00BB04C6">
              <w:rPr>
                <w:color w:val="000000"/>
                <w:szCs w:val="24"/>
              </w:rPr>
              <w:t>x3/4</w:t>
            </w:r>
            <w:r>
              <w:rPr>
                <w:color w:val="000000"/>
                <w:szCs w:val="24"/>
              </w:rPr>
              <w:t>”</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65D89B21" w14:textId="77777777" w:rsidR="00155960" w:rsidRPr="00981271" w:rsidRDefault="00155960" w:rsidP="009B62C6">
            <w:pPr>
              <w:jc w:val="center"/>
              <w:rPr>
                <w:szCs w:val="24"/>
              </w:rPr>
            </w:pPr>
            <w:r w:rsidRPr="00981271">
              <w:rPr>
                <w:color w:val="000000"/>
                <w:szCs w:val="24"/>
              </w:rPr>
              <w:t xml:space="preserve">$35.62 </w:t>
            </w:r>
          </w:p>
        </w:tc>
        <w:tc>
          <w:tcPr>
            <w:tcW w:w="2430" w:type="dxa"/>
            <w:vMerge/>
            <w:tcBorders>
              <w:top w:val="nil"/>
              <w:left w:val="single" w:sz="4" w:space="0" w:color="auto"/>
              <w:bottom w:val="single" w:sz="4" w:space="0" w:color="auto"/>
              <w:right w:val="single" w:sz="4" w:space="0" w:color="auto"/>
            </w:tcBorders>
            <w:vAlign w:val="center"/>
            <w:hideMark/>
          </w:tcPr>
          <w:p w14:paraId="41C43B1F" w14:textId="77777777" w:rsidR="00155960" w:rsidRPr="00981271" w:rsidRDefault="00155960" w:rsidP="009B62C6">
            <w:pPr>
              <w:rPr>
                <w:color w:val="000000"/>
                <w:szCs w:val="24"/>
              </w:rPr>
            </w:pPr>
          </w:p>
        </w:tc>
        <w:tc>
          <w:tcPr>
            <w:tcW w:w="234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01CF0F3" w14:textId="77777777" w:rsidR="00155960" w:rsidRPr="00981271" w:rsidRDefault="00155960" w:rsidP="009B62C6">
            <w:pPr>
              <w:rPr>
                <w:color w:val="000000"/>
                <w:szCs w:val="24"/>
              </w:rPr>
            </w:pPr>
          </w:p>
        </w:tc>
      </w:tr>
      <w:tr w:rsidR="00155960" w:rsidRPr="00A26407" w14:paraId="5D3EC26F"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E2E6921" w14:textId="77777777" w:rsidR="00155960" w:rsidRPr="00A26407" w:rsidRDefault="00155960" w:rsidP="009B62C6">
            <w:pPr>
              <w:jc w:val="center"/>
              <w:rPr>
                <w:color w:val="000000"/>
                <w:szCs w:val="24"/>
              </w:rPr>
            </w:pPr>
            <w:r w:rsidRPr="00A26407">
              <w:rPr>
                <w:color w:val="000000"/>
                <w:szCs w:val="24"/>
              </w:rPr>
              <w:t>3/4”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058419D1" w14:textId="77777777" w:rsidR="00155960" w:rsidRPr="00981271" w:rsidRDefault="00155960" w:rsidP="009B62C6">
            <w:pPr>
              <w:jc w:val="center"/>
              <w:rPr>
                <w:szCs w:val="24"/>
              </w:rPr>
            </w:pPr>
            <w:r w:rsidRPr="00981271">
              <w:rPr>
                <w:color w:val="000000"/>
                <w:szCs w:val="24"/>
              </w:rPr>
              <w:t xml:space="preserve">$53.43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37DF2019" w14:textId="77777777" w:rsidR="00155960" w:rsidRPr="00981271" w:rsidRDefault="00155960" w:rsidP="009B62C6">
            <w:pPr>
              <w:jc w:val="center"/>
              <w:rPr>
                <w:color w:val="000000"/>
                <w:szCs w:val="24"/>
              </w:rPr>
            </w:pPr>
            <w:r w:rsidRPr="00981271">
              <w:rPr>
                <w:color w:val="000000"/>
                <w:szCs w:val="24"/>
              </w:rPr>
              <w:t>2,001 to 10,000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05DF2944" w14:textId="77777777" w:rsidR="00155960" w:rsidRPr="00981271" w:rsidRDefault="00155960" w:rsidP="009B62C6">
            <w:pPr>
              <w:jc w:val="center"/>
              <w:rPr>
                <w:color w:val="000000"/>
                <w:szCs w:val="24"/>
              </w:rPr>
            </w:pPr>
            <w:r w:rsidRPr="00981271">
              <w:rPr>
                <w:color w:val="000000"/>
                <w:szCs w:val="24"/>
              </w:rPr>
              <w:t xml:space="preserve">$4.85 </w:t>
            </w:r>
          </w:p>
        </w:tc>
      </w:tr>
      <w:tr w:rsidR="00155960" w:rsidRPr="00A26407" w14:paraId="438A7703"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BB60706" w14:textId="77777777" w:rsidR="00155960" w:rsidRPr="00A26407" w:rsidRDefault="00155960" w:rsidP="009B62C6">
            <w:pPr>
              <w:jc w:val="center"/>
              <w:rPr>
                <w:color w:val="000000"/>
                <w:szCs w:val="24"/>
              </w:rPr>
            </w:pPr>
            <w:r w:rsidRPr="00A26407">
              <w:rPr>
                <w:color w:val="000000"/>
                <w:szCs w:val="24"/>
              </w:rPr>
              <w:t>1”</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21383DD5" w14:textId="77777777" w:rsidR="00155960" w:rsidRPr="00981271" w:rsidRDefault="00155960" w:rsidP="009B62C6">
            <w:pPr>
              <w:jc w:val="center"/>
              <w:rPr>
                <w:szCs w:val="24"/>
              </w:rPr>
            </w:pPr>
            <w:r w:rsidRPr="00981271">
              <w:rPr>
                <w:color w:val="000000"/>
                <w:szCs w:val="24"/>
              </w:rPr>
              <w:t xml:space="preserve">$89.05 </w:t>
            </w:r>
          </w:p>
        </w:tc>
        <w:tc>
          <w:tcPr>
            <w:tcW w:w="2430" w:type="dxa"/>
            <w:vMerge/>
            <w:tcBorders>
              <w:top w:val="nil"/>
              <w:left w:val="single" w:sz="4" w:space="0" w:color="auto"/>
              <w:bottom w:val="single" w:sz="4" w:space="0" w:color="auto"/>
              <w:right w:val="single" w:sz="4" w:space="0" w:color="auto"/>
            </w:tcBorders>
            <w:vAlign w:val="center"/>
            <w:hideMark/>
          </w:tcPr>
          <w:p w14:paraId="05A8E741" w14:textId="77777777" w:rsidR="00155960" w:rsidRPr="00981271" w:rsidRDefault="00155960" w:rsidP="009B62C6">
            <w:pPr>
              <w:rPr>
                <w:color w:val="000000"/>
                <w:szCs w:val="24"/>
              </w:rPr>
            </w:pPr>
          </w:p>
        </w:tc>
        <w:tc>
          <w:tcPr>
            <w:tcW w:w="2340" w:type="dxa"/>
            <w:vMerge/>
            <w:tcBorders>
              <w:top w:val="nil"/>
              <w:left w:val="single" w:sz="4" w:space="0" w:color="auto"/>
              <w:bottom w:val="single" w:sz="4" w:space="0" w:color="auto"/>
              <w:right w:val="single" w:sz="4" w:space="0" w:color="auto"/>
            </w:tcBorders>
            <w:shd w:val="clear" w:color="auto" w:fill="auto"/>
            <w:vAlign w:val="center"/>
            <w:hideMark/>
          </w:tcPr>
          <w:p w14:paraId="3BBC580B" w14:textId="77777777" w:rsidR="00155960" w:rsidRPr="00981271" w:rsidRDefault="00155960" w:rsidP="009B62C6">
            <w:pPr>
              <w:rPr>
                <w:color w:val="000000"/>
                <w:szCs w:val="24"/>
              </w:rPr>
            </w:pPr>
          </w:p>
        </w:tc>
      </w:tr>
      <w:tr w:rsidR="00155960" w:rsidRPr="00A26407" w14:paraId="41A00E19"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2047FD6" w14:textId="77777777" w:rsidR="00155960" w:rsidRPr="00A26407" w:rsidRDefault="00155960" w:rsidP="009B62C6">
            <w:pPr>
              <w:jc w:val="center"/>
              <w:rPr>
                <w:color w:val="000000"/>
                <w:szCs w:val="24"/>
              </w:rPr>
            </w:pPr>
            <w:r w:rsidRPr="00A26407">
              <w:rPr>
                <w:color w:val="000000"/>
                <w:szCs w:val="24"/>
              </w:rPr>
              <w:t>1½”</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71A91519" w14:textId="77777777" w:rsidR="00155960" w:rsidRPr="00981271" w:rsidRDefault="00155960" w:rsidP="009B62C6">
            <w:pPr>
              <w:jc w:val="center"/>
              <w:rPr>
                <w:szCs w:val="24"/>
              </w:rPr>
            </w:pPr>
            <w:r w:rsidRPr="00981271">
              <w:rPr>
                <w:color w:val="000000"/>
                <w:szCs w:val="24"/>
              </w:rPr>
              <w:t xml:space="preserve">$178.10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7E9B508C" w14:textId="77777777" w:rsidR="00155960" w:rsidRPr="00981271" w:rsidRDefault="00155960" w:rsidP="009B62C6">
            <w:pPr>
              <w:jc w:val="center"/>
              <w:rPr>
                <w:color w:val="000000"/>
                <w:szCs w:val="24"/>
              </w:rPr>
            </w:pPr>
            <w:r w:rsidRPr="00981271">
              <w:rPr>
                <w:color w:val="000000"/>
                <w:szCs w:val="24"/>
              </w:rPr>
              <w:t>10,001 to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276DFD6D" w14:textId="77777777" w:rsidR="00155960" w:rsidRPr="00981271" w:rsidRDefault="00155960" w:rsidP="009B62C6">
            <w:pPr>
              <w:jc w:val="center"/>
              <w:rPr>
                <w:color w:val="000000"/>
                <w:szCs w:val="24"/>
              </w:rPr>
            </w:pPr>
            <w:r w:rsidRPr="00981271">
              <w:rPr>
                <w:color w:val="000000"/>
                <w:szCs w:val="24"/>
              </w:rPr>
              <w:t xml:space="preserve">$5.46 </w:t>
            </w:r>
          </w:p>
        </w:tc>
      </w:tr>
      <w:tr w:rsidR="00155960" w:rsidRPr="00A26407" w14:paraId="3584C39B"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449A435" w14:textId="77777777" w:rsidR="00155960" w:rsidRPr="00A26407" w:rsidRDefault="00155960" w:rsidP="009B62C6">
            <w:pPr>
              <w:jc w:val="center"/>
              <w:rPr>
                <w:color w:val="000000"/>
                <w:szCs w:val="24"/>
              </w:rPr>
            </w:pPr>
            <w:r w:rsidRPr="00A26407">
              <w:rPr>
                <w:color w:val="000000"/>
                <w:szCs w:val="24"/>
              </w:rPr>
              <w:t>2”</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082D57E7" w14:textId="77777777" w:rsidR="00155960" w:rsidRPr="00981271" w:rsidRDefault="00155960" w:rsidP="009B62C6">
            <w:pPr>
              <w:jc w:val="center"/>
              <w:rPr>
                <w:szCs w:val="24"/>
              </w:rPr>
            </w:pPr>
            <w:r w:rsidRPr="00981271">
              <w:rPr>
                <w:color w:val="000000"/>
                <w:szCs w:val="24"/>
              </w:rPr>
              <w:t xml:space="preserve">$284.96 </w:t>
            </w:r>
          </w:p>
        </w:tc>
        <w:tc>
          <w:tcPr>
            <w:tcW w:w="2430" w:type="dxa"/>
            <w:vMerge/>
            <w:tcBorders>
              <w:top w:val="nil"/>
              <w:left w:val="single" w:sz="4" w:space="0" w:color="auto"/>
              <w:bottom w:val="single" w:sz="4" w:space="0" w:color="auto"/>
              <w:right w:val="single" w:sz="4" w:space="0" w:color="auto"/>
            </w:tcBorders>
            <w:vAlign w:val="center"/>
            <w:hideMark/>
          </w:tcPr>
          <w:p w14:paraId="4E91F9CE" w14:textId="77777777" w:rsidR="00155960" w:rsidRPr="00981271" w:rsidRDefault="00155960" w:rsidP="009B62C6">
            <w:pPr>
              <w:rPr>
                <w:color w:val="000000"/>
                <w:szCs w:val="24"/>
              </w:rPr>
            </w:pPr>
          </w:p>
        </w:tc>
        <w:tc>
          <w:tcPr>
            <w:tcW w:w="2340" w:type="dxa"/>
            <w:vMerge/>
            <w:tcBorders>
              <w:top w:val="nil"/>
              <w:left w:val="single" w:sz="4" w:space="0" w:color="auto"/>
              <w:bottom w:val="single" w:sz="4" w:space="0" w:color="auto"/>
              <w:right w:val="single" w:sz="4" w:space="0" w:color="auto"/>
            </w:tcBorders>
            <w:shd w:val="clear" w:color="auto" w:fill="auto"/>
            <w:vAlign w:val="center"/>
            <w:hideMark/>
          </w:tcPr>
          <w:p w14:paraId="51293937" w14:textId="77777777" w:rsidR="00155960" w:rsidRPr="00981271" w:rsidRDefault="00155960" w:rsidP="009B62C6">
            <w:pPr>
              <w:rPr>
                <w:color w:val="000000"/>
                <w:szCs w:val="24"/>
              </w:rPr>
            </w:pPr>
          </w:p>
        </w:tc>
      </w:tr>
      <w:tr w:rsidR="00155960" w:rsidRPr="00A26407" w14:paraId="2F51A5EE"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150D5DE" w14:textId="77777777" w:rsidR="00155960" w:rsidRPr="00A26407" w:rsidRDefault="00155960" w:rsidP="009B62C6">
            <w:pPr>
              <w:jc w:val="center"/>
              <w:rPr>
                <w:color w:val="000000"/>
                <w:szCs w:val="24"/>
              </w:rPr>
            </w:pPr>
            <w:r w:rsidRPr="00A26407">
              <w:rPr>
                <w:color w:val="000000"/>
                <w:szCs w:val="24"/>
              </w:rPr>
              <w:t>3”</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55298734" w14:textId="77777777" w:rsidR="00155960" w:rsidRPr="00981271" w:rsidRDefault="00155960" w:rsidP="009B62C6">
            <w:pPr>
              <w:jc w:val="center"/>
              <w:rPr>
                <w:szCs w:val="24"/>
              </w:rPr>
            </w:pPr>
            <w:r w:rsidRPr="00981271">
              <w:rPr>
                <w:color w:val="000000"/>
                <w:szCs w:val="24"/>
              </w:rPr>
              <w:t xml:space="preserve">$534.30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3534C2C3" w14:textId="77777777" w:rsidR="00155960" w:rsidRPr="00981271" w:rsidRDefault="00155960" w:rsidP="009B62C6">
            <w:pPr>
              <w:jc w:val="center"/>
              <w:rPr>
                <w:color w:val="000000"/>
                <w:szCs w:val="24"/>
              </w:rPr>
            </w:pPr>
            <w:r w:rsidRPr="00981271">
              <w:rPr>
                <w:color w:val="000000"/>
                <w:szCs w:val="24"/>
              </w:rPr>
              <w:t>over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442089C2" w14:textId="77777777" w:rsidR="00155960" w:rsidRPr="00981271" w:rsidRDefault="00155960" w:rsidP="009B62C6">
            <w:pPr>
              <w:jc w:val="center"/>
              <w:rPr>
                <w:color w:val="000000"/>
                <w:szCs w:val="24"/>
              </w:rPr>
            </w:pPr>
            <w:r w:rsidRPr="00981271">
              <w:rPr>
                <w:color w:val="000000"/>
                <w:szCs w:val="24"/>
              </w:rPr>
              <w:t xml:space="preserve">$5.91 </w:t>
            </w:r>
          </w:p>
        </w:tc>
      </w:tr>
      <w:tr w:rsidR="00155960" w:rsidRPr="00A26407" w14:paraId="438ADF37"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A5755C1" w14:textId="77777777" w:rsidR="00155960" w:rsidRPr="00A26407" w:rsidRDefault="00155960" w:rsidP="009B62C6">
            <w:pPr>
              <w:jc w:val="center"/>
              <w:rPr>
                <w:color w:val="000000"/>
                <w:szCs w:val="24"/>
              </w:rPr>
            </w:pPr>
            <w:r w:rsidRPr="00A26407">
              <w:rPr>
                <w:color w:val="000000"/>
                <w:szCs w:val="24"/>
              </w:rPr>
              <w:t>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3381B317" w14:textId="77777777" w:rsidR="00155960" w:rsidRPr="00981271" w:rsidRDefault="00155960" w:rsidP="009B62C6">
            <w:pPr>
              <w:jc w:val="center"/>
              <w:rPr>
                <w:szCs w:val="24"/>
              </w:rPr>
            </w:pPr>
            <w:r w:rsidRPr="00981271">
              <w:rPr>
                <w:color w:val="000000"/>
                <w:szCs w:val="24"/>
              </w:rPr>
              <w:t xml:space="preserve">$890.50 </w:t>
            </w:r>
          </w:p>
        </w:tc>
        <w:tc>
          <w:tcPr>
            <w:tcW w:w="2430" w:type="dxa"/>
            <w:vMerge/>
            <w:tcBorders>
              <w:top w:val="nil"/>
              <w:left w:val="single" w:sz="4" w:space="0" w:color="auto"/>
              <w:bottom w:val="single" w:sz="4" w:space="0" w:color="auto"/>
              <w:right w:val="single" w:sz="4" w:space="0" w:color="auto"/>
            </w:tcBorders>
            <w:vAlign w:val="center"/>
            <w:hideMark/>
          </w:tcPr>
          <w:p w14:paraId="11C05B5D" w14:textId="77777777" w:rsidR="00155960" w:rsidRPr="00981271" w:rsidRDefault="00155960" w:rsidP="009B62C6">
            <w:pPr>
              <w:rPr>
                <w:color w:val="000000"/>
                <w:szCs w:val="24"/>
              </w:rPr>
            </w:pPr>
          </w:p>
        </w:tc>
        <w:tc>
          <w:tcPr>
            <w:tcW w:w="2340" w:type="dxa"/>
            <w:vMerge/>
            <w:tcBorders>
              <w:top w:val="nil"/>
              <w:left w:val="single" w:sz="4" w:space="0" w:color="auto"/>
              <w:bottom w:val="single" w:sz="4" w:space="0" w:color="auto"/>
              <w:right w:val="single" w:sz="4" w:space="0" w:color="auto"/>
            </w:tcBorders>
            <w:shd w:val="clear" w:color="auto" w:fill="auto"/>
            <w:vAlign w:val="center"/>
            <w:hideMark/>
          </w:tcPr>
          <w:p w14:paraId="1B7DC8BE" w14:textId="77777777" w:rsidR="00155960" w:rsidRPr="00981271" w:rsidRDefault="00155960" w:rsidP="009B62C6">
            <w:pPr>
              <w:rPr>
                <w:color w:val="000000"/>
                <w:szCs w:val="24"/>
              </w:rPr>
            </w:pPr>
          </w:p>
        </w:tc>
      </w:tr>
      <w:tr w:rsidR="00155960" w:rsidRPr="00A26407" w14:paraId="39101AA1"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1A211AE" w14:textId="77777777" w:rsidR="00155960" w:rsidRPr="00A26407" w:rsidRDefault="00155960" w:rsidP="009B62C6">
            <w:pPr>
              <w:jc w:val="center"/>
              <w:rPr>
                <w:color w:val="000000"/>
                <w:szCs w:val="24"/>
              </w:rPr>
            </w:pPr>
            <w:r w:rsidRPr="00A26407">
              <w:rPr>
                <w:color w:val="000000"/>
                <w:szCs w:val="24"/>
              </w:rPr>
              <w:t>6”</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018D0BBE" w14:textId="77777777" w:rsidR="00155960" w:rsidRPr="00981271" w:rsidRDefault="00155960" w:rsidP="009B62C6">
            <w:pPr>
              <w:jc w:val="center"/>
              <w:rPr>
                <w:szCs w:val="24"/>
              </w:rPr>
            </w:pPr>
            <w:r w:rsidRPr="00981271">
              <w:rPr>
                <w:color w:val="000000"/>
                <w:szCs w:val="24"/>
              </w:rPr>
              <w:t xml:space="preserve">$1,781.00 </w:t>
            </w:r>
          </w:p>
        </w:tc>
        <w:tc>
          <w:tcPr>
            <w:tcW w:w="2430" w:type="dxa"/>
            <w:vMerge w:val="restart"/>
            <w:tcBorders>
              <w:top w:val="nil"/>
              <w:left w:val="single" w:sz="4" w:space="0" w:color="auto"/>
              <w:bottom w:val="single" w:sz="4" w:space="0" w:color="000000"/>
              <w:right w:val="nil"/>
            </w:tcBorders>
            <w:shd w:val="clear" w:color="auto" w:fill="auto"/>
            <w:vAlign w:val="center"/>
          </w:tcPr>
          <w:p w14:paraId="1B082F19" w14:textId="77777777" w:rsidR="00155960" w:rsidRPr="00981271" w:rsidRDefault="00155960" w:rsidP="009B62C6">
            <w:pPr>
              <w:jc w:val="center"/>
              <w:rPr>
                <w:color w:val="000000"/>
                <w:szCs w:val="24"/>
              </w:rPr>
            </w:pPr>
            <w:r w:rsidRPr="00981271">
              <w:rPr>
                <w:color w:val="000000"/>
                <w:szCs w:val="24"/>
              </w:rPr>
              <w:t>Purchased Water Passthrough</w:t>
            </w:r>
          </w:p>
        </w:tc>
        <w:tc>
          <w:tcPr>
            <w:tcW w:w="2340" w:type="dxa"/>
            <w:vMerge w:val="restart"/>
            <w:tcBorders>
              <w:top w:val="nil"/>
              <w:left w:val="single" w:sz="4" w:space="0" w:color="auto"/>
              <w:bottom w:val="single" w:sz="4" w:space="0" w:color="000000"/>
              <w:right w:val="single" w:sz="4" w:space="0" w:color="auto"/>
            </w:tcBorders>
            <w:shd w:val="clear" w:color="auto" w:fill="auto"/>
            <w:vAlign w:val="center"/>
          </w:tcPr>
          <w:p w14:paraId="116451F3" w14:textId="77777777" w:rsidR="00677086" w:rsidRDefault="00677086" w:rsidP="00677086">
            <w:pPr>
              <w:jc w:val="center"/>
              <w:rPr>
                <w:color w:val="000000"/>
                <w:szCs w:val="24"/>
              </w:rPr>
            </w:pPr>
            <w:r>
              <w:rPr>
                <w:color w:val="000000"/>
                <w:szCs w:val="24"/>
              </w:rPr>
              <w:t xml:space="preserve">see Passthrough </w:t>
            </w:r>
          </w:p>
          <w:p w14:paraId="240398F8" w14:textId="43BD3519" w:rsidR="00155960" w:rsidRPr="00981271" w:rsidRDefault="00677086" w:rsidP="00677086">
            <w:pPr>
              <w:jc w:val="center"/>
              <w:rPr>
                <w:color w:val="000000"/>
                <w:szCs w:val="24"/>
              </w:rPr>
            </w:pPr>
            <w:r>
              <w:rPr>
                <w:color w:val="000000"/>
                <w:szCs w:val="24"/>
              </w:rPr>
              <w:t>Rates section</w:t>
            </w:r>
          </w:p>
        </w:tc>
      </w:tr>
      <w:tr w:rsidR="00155960" w:rsidRPr="00A26407" w14:paraId="11A3A141"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9DA5AFB" w14:textId="77777777" w:rsidR="00155960" w:rsidRPr="00A26407" w:rsidRDefault="00155960" w:rsidP="009B62C6">
            <w:pPr>
              <w:jc w:val="center"/>
              <w:rPr>
                <w:color w:val="000000"/>
                <w:szCs w:val="24"/>
              </w:rPr>
            </w:pPr>
            <w:r w:rsidRPr="00A26407">
              <w:rPr>
                <w:color w:val="000000"/>
                <w:szCs w:val="24"/>
              </w:rPr>
              <w:t>8”</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08E13218" w14:textId="77777777" w:rsidR="00155960" w:rsidRPr="00981271" w:rsidRDefault="00155960" w:rsidP="009B62C6">
            <w:pPr>
              <w:jc w:val="center"/>
              <w:rPr>
                <w:szCs w:val="24"/>
              </w:rPr>
            </w:pPr>
            <w:r w:rsidRPr="00981271">
              <w:rPr>
                <w:color w:val="000000"/>
                <w:szCs w:val="24"/>
              </w:rPr>
              <w:t xml:space="preserve">$2,849.60 </w:t>
            </w:r>
          </w:p>
        </w:tc>
        <w:tc>
          <w:tcPr>
            <w:tcW w:w="2430" w:type="dxa"/>
            <w:vMerge/>
            <w:tcBorders>
              <w:top w:val="nil"/>
              <w:left w:val="single" w:sz="4" w:space="0" w:color="auto"/>
              <w:bottom w:val="single" w:sz="4" w:space="0" w:color="000000"/>
              <w:right w:val="nil"/>
            </w:tcBorders>
            <w:vAlign w:val="center"/>
          </w:tcPr>
          <w:p w14:paraId="424B6D34" w14:textId="77777777" w:rsidR="00155960" w:rsidRPr="00A26407" w:rsidRDefault="00155960" w:rsidP="009B62C6">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62A93D5A" w14:textId="77777777" w:rsidR="00155960" w:rsidRPr="00A26407" w:rsidRDefault="00155960" w:rsidP="009B62C6">
            <w:pPr>
              <w:rPr>
                <w:color w:val="000000"/>
                <w:szCs w:val="24"/>
              </w:rPr>
            </w:pPr>
          </w:p>
        </w:tc>
      </w:tr>
      <w:tr w:rsidR="00155960" w:rsidRPr="00A26407" w14:paraId="7F413EBB"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D6E023F" w14:textId="77777777" w:rsidR="00155960" w:rsidRPr="00A26407" w:rsidRDefault="00155960" w:rsidP="009B62C6">
            <w:pPr>
              <w:jc w:val="center"/>
              <w:rPr>
                <w:color w:val="000000"/>
                <w:szCs w:val="24"/>
              </w:rPr>
            </w:pPr>
            <w:r w:rsidRPr="00A26407">
              <w:rPr>
                <w:color w:val="000000"/>
                <w:szCs w:val="24"/>
              </w:rPr>
              <w:t>10”</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1058F73E" w14:textId="77777777" w:rsidR="00155960" w:rsidRPr="00981271" w:rsidRDefault="00155960" w:rsidP="009B62C6">
            <w:pPr>
              <w:jc w:val="center"/>
              <w:rPr>
                <w:szCs w:val="24"/>
              </w:rPr>
            </w:pPr>
            <w:r w:rsidRPr="00981271">
              <w:rPr>
                <w:color w:val="000000"/>
                <w:szCs w:val="24"/>
              </w:rPr>
              <w:t xml:space="preserve">$4,096.30 </w:t>
            </w:r>
          </w:p>
        </w:tc>
        <w:tc>
          <w:tcPr>
            <w:tcW w:w="2430" w:type="dxa"/>
            <w:vMerge/>
            <w:tcBorders>
              <w:top w:val="nil"/>
              <w:left w:val="single" w:sz="4" w:space="0" w:color="auto"/>
              <w:bottom w:val="single" w:sz="4" w:space="0" w:color="000000"/>
              <w:right w:val="nil"/>
            </w:tcBorders>
            <w:vAlign w:val="center"/>
          </w:tcPr>
          <w:p w14:paraId="4011BC85" w14:textId="77777777" w:rsidR="00155960" w:rsidRPr="00A26407" w:rsidRDefault="00155960" w:rsidP="009B62C6">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037A2099" w14:textId="77777777" w:rsidR="00155960" w:rsidRPr="00A26407" w:rsidRDefault="00155960" w:rsidP="009B62C6">
            <w:pPr>
              <w:rPr>
                <w:color w:val="000000"/>
                <w:szCs w:val="24"/>
              </w:rPr>
            </w:pPr>
          </w:p>
        </w:tc>
      </w:tr>
      <w:tr w:rsidR="00155960" w:rsidRPr="00A26407" w14:paraId="5EA869FE"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5109222" w14:textId="77777777" w:rsidR="00155960" w:rsidRPr="00A26407" w:rsidRDefault="00155960" w:rsidP="009B62C6">
            <w:pPr>
              <w:jc w:val="center"/>
              <w:rPr>
                <w:color w:val="000000"/>
                <w:szCs w:val="24"/>
              </w:rPr>
            </w:pPr>
            <w:r w:rsidRPr="00A26407">
              <w:rPr>
                <w:color w:val="000000"/>
                <w:szCs w:val="24"/>
              </w:rPr>
              <w:t>12”</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67C2E21D" w14:textId="77777777" w:rsidR="00155960" w:rsidRPr="00981271" w:rsidRDefault="00155960" w:rsidP="009B62C6">
            <w:pPr>
              <w:jc w:val="center"/>
              <w:rPr>
                <w:szCs w:val="24"/>
              </w:rPr>
            </w:pPr>
            <w:r w:rsidRPr="00981271">
              <w:rPr>
                <w:color w:val="000000"/>
                <w:szCs w:val="24"/>
              </w:rPr>
              <w:t xml:space="preserve">$7,658.30 </w:t>
            </w:r>
          </w:p>
        </w:tc>
        <w:tc>
          <w:tcPr>
            <w:tcW w:w="2430" w:type="dxa"/>
            <w:vMerge/>
            <w:tcBorders>
              <w:top w:val="nil"/>
              <w:left w:val="single" w:sz="4" w:space="0" w:color="auto"/>
              <w:bottom w:val="single" w:sz="4" w:space="0" w:color="000000"/>
              <w:right w:val="nil"/>
            </w:tcBorders>
            <w:vAlign w:val="center"/>
          </w:tcPr>
          <w:p w14:paraId="3A69627B" w14:textId="77777777" w:rsidR="00155960" w:rsidRPr="00A26407" w:rsidRDefault="00155960" w:rsidP="009B62C6">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77F3CA65" w14:textId="77777777" w:rsidR="00155960" w:rsidRPr="00A26407" w:rsidRDefault="00155960" w:rsidP="009B62C6">
            <w:pPr>
              <w:rPr>
                <w:color w:val="000000"/>
                <w:szCs w:val="24"/>
              </w:rPr>
            </w:pPr>
          </w:p>
        </w:tc>
      </w:tr>
      <w:tr w:rsidR="00155960" w:rsidRPr="00A26407" w14:paraId="651BA22F" w14:textId="77777777" w:rsidTr="009B62C6">
        <w:trPr>
          <w:trHeight w:val="310"/>
        </w:trPr>
        <w:tc>
          <w:tcPr>
            <w:tcW w:w="2340" w:type="dxa"/>
            <w:tcBorders>
              <w:top w:val="nil"/>
              <w:left w:val="nil"/>
              <w:right w:val="nil"/>
            </w:tcBorders>
            <w:shd w:val="clear" w:color="auto" w:fill="auto"/>
            <w:vAlign w:val="center"/>
            <w:hideMark/>
          </w:tcPr>
          <w:p w14:paraId="7C05436D" w14:textId="77777777" w:rsidR="00155960" w:rsidRPr="00A26407" w:rsidRDefault="00155960" w:rsidP="009B62C6">
            <w:pPr>
              <w:jc w:val="center"/>
              <w:rPr>
                <w:color w:val="000000"/>
                <w:szCs w:val="24"/>
              </w:rPr>
            </w:pPr>
          </w:p>
        </w:tc>
        <w:tc>
          <w:tcPr>
            <w:tcW w:w="3150" w:type="dxa"/>
            <w:tcBorders>
              <w:top w:val="nil"/>
              <w:left w:val="nil"/>
              <w:right w:val="nil"/>
            </w:tcBorders>
            <w:shd w:val="clear" w:color="auto" w:fill="auto"/>
            <w:vAlign w:val="center"/>
            <w:hideMark/>
          </w:tcPr>
          <w:p w14:paraId="70F8AAED" w14:textId="77777777" w:rsidR="00155960" w:rsidRPr="00A26407" w:rsidRDefault="00155960" w:rsidP="009B62C6">
            <w:pPr>
              <w:jc w:val="center"/>
              <w:rPr>
                <w:szCs w:val="24"/>
              </w:rPr>
            </w:pPr>
          </w:p>
        </w:tc>
        <w:tc>
          <w:tcPr>
            <w:tcW w:w="2430" w:type="dxa"/>
            <w:tcBorders>
              <w:top w:val="nil"/>
              <w:left w:val="nil"/>
              <w:right w:val="nil"/>
            </w:tcBorders>
            <w:shd w:val="clear" w:color="auto" w:fill="auto"/>
            <w:vAlign w:val="center"/>
            <w:hideMark/>
          </w:tcPr>
          <w:p w14:paraId="0EC22988" w14:textId="77777777" w:rsidR="00155960" w:rsidRPr="00A26407" w:rsidRDefault="00155960" w:rsidP="009B62C6">
            <w:pPr>
              <w:jc w:val="center"/>
              <w:rPr>
                <w:szCs w:val="24"/>
              </w:rPr>
            </w:pPr>
          </w:p>
        </w:tc>
        <w:tc>
          <w:tcPr>
            <w:tcW w:w="2340" w:type="dxa"/>
            <w:tcBorders>
              <w:top w:val="nil"/>
              <w:left w:val="nil"/>
              <w:right w:val="nil"/>
            </w:tcBorders>
            <w:shd w:val="clear" w:color="auto" w:fill="auto"/>
            <w:vAlign w:val="center"/>
            <w:hideMark/>
          </w:tcPr>
          <w:p w14:paraId="49BFFB61" w14:textId="77777777" w:rsidR="00155960" w:rsidRPr="00A26407" w:rsidRDefault="00155960" w:rsidP="009B62C6">
            <w:pPr>
              <w:jc w:val="center"/>
              <w:rPr>
                <w:szCs w:val="24"/>
              </w:rPr>
            </w:pPr>
          </w:p>
        </w:tc>
      </w:tr>
      <w:tr w:rsidR="00155960" w:rsidRPr="00A26407" w14:paraId="1161F113" w14:textId="77777777" w:rsidTr="009B62C6">
        <w:trPr>
          <w:trHeight w:val="300"/>
        </w:trPr>
        <w:tc>
          <w:tcPr>
            <w:tcW w:w="10260" w:type="dxa"/>
            <w:gridSpan w:val="4"/>
            <w:tcBorders>
              <w:top w:val="nil"/>
              <w:left w:val="nil"/>
              <w:right w:val="nil"/>
            </w:tcBorders>
            <w:shd w:val="clear" w:color="auto" w:fill="auto"/>
            <w:noWrap/>
            <w:vAlign w:val="center"/>
            <w:hideMark/>
          </w:tcPr>
          <w:p w14:paraId="41FCF672" w14:textId="77777777" w:rsidR="002D64F0" w:rsidRDefault="002D64F0" w:rsidP="009B62C6">
            <w:pPr>
              <w:rPr>
                <w:b/>
                <w:bCs/>
                <w:color w:val="000000"/>
                <w:szCs w:val="24"/>
                <w:u w:val="single"/>
              </w:rPr>
            </w:pPr>
          </w:p>
          <w:p w14:paraId="7029DF21" w14:textId="19735C44" w:rsidR="00155960" w:rsidRPr="00A26407" w:rsidRDefault="00A92E38" w:rsidP="002D64F0">
            <w:pPr>
              <w:jc w:val="both"/>
              <w:rPr>
                <w:szCs w:val="24"/>
              </w:rPr>
            </w:pPr>
            <w:r>
              <w:rPr>
                <w:b/>
                <w:bCs/>
                <w:color w:val="000000"/>
                <w:szCs w:val="24"/>
                <w:u w:val="single"/>
              </w:rPr>
              <w:t>Texas Water Utilities</w:t>
            </w:r>
            <w:r w:rsidR="00155960" w:rsidRPr="00A26407">
              <w:rPr>
                <w:b/>
                <w:bCs/>
                <w:color w:val="000000"/>
                <w:szCs w:val="24"/>
                <w:u w:val="single"/>
              </w:rPr>
              <w:t xml:space="preserve"> (Cedar Springs MHP, Center Point, Heritage Park</w:t>
            </w:r>
            <w:r w:rsidR="00155960">
              <w:rPr>
                <w:b/>
                <w:bCs/>
                <w:color w:val="000000"/>
                <w:szCs w:val="24"/>
                <w:u w:val="single"/>
              </w:rPr>
              <w:t xml:space="preserve"> Water System</w:t>
            </w:r>
            <w:r w:rsidR="00155960" w:rsidRPr="00A26407">
              <w:rPr>
                <w:b/>
                <w:bCs/>
                <w:color w:val="000000"/>
                <w:szCs w:val="24"/>
                <w:u w:val="single"/>
              </w:rPr>
              <w:t>, Hills &amp; Dales, Oak Ridge Estates</w:t>
            </w:r>
            <w:r w:rsidR="00155960">
              <w:rPr>
                <w:b/>
                <w:bCs/>
                <w:color w:val="000000"/>
                <w:szCs w:val="24"/>
                <w:u w:val="single"/>
              </w:rPr>
              <w:t xml:space="preserve"> Water System</w:t>
            </w:r>
            <w:r w:rsidR="00155960" w:rsidRPr="00A26407">
              <w:rPr>
                <w:b/>
                <w:bCs/>
                <w:color w:val="000000"/>
                <w:szCs w:val="24"/>
                <w:u w:val="single"/>
              </w:rPr>
              <w:t xml:space="preserve">, </w:t>
            </w:r>
            <w:proofErr w:type="spellStart"/>
            <w:r w:rsidR="00155960" w:rsidRPr="00A26407">
              <w:rPr>
                <w:b/>
                <w:bCs/>
                <w:color w:val="000000"/>
                <w:szCs w:val="24"/>
                <w:u w:val="single"/>
              </w:rPr>
              <w:t>Platten</w:t>
            </w:r>
            <w:proofErr w:type="spellEnd"/>
            <w:r w:rsidR="00155960" w:rsidRPr="00A26407">
              <w:rPr>
                <w:b/>
                <w:bCs/>
                <w:color w:val="000000"/>
                <w:szCs w:val="24"/>
                <w:u w:val="single"/>
              </w:rPr>
              <w:t xml:space="preserve"> Creek</w:t>
            </w:r>
            <w:r w:rsidR="00155960">
              <w:rPr>
                <w:b/>
                <w:bCs/>
                <w:color w:val="000000"/>
                <w:szCs w:val="24"/>
                <w:u w:val="single"/>
              </w:rPr>
              <w:t xml:space="preserve"> Water System</w:t>
            </w:r>
            <w:r w:rsidR="00155960" w:rsidRPr="00A26407">
              <w:rPr>
                <w:b/>
                <w:bCs/>
                <w:color w:val="000000"/>
                <w:szCs w:val="24"/>
                <w:u w:val="single"/>
              </w:rPr>
              <w:t>, Rocky Creek</w:t>
            </w:r>
            <w:r w:rsidR="00155960">
              <w:rPr>
                <w:b/>
                <w:bCs/>
                <w:color w:val="000000"/>
                <w:szCs w:val="24"/>
                <w:u w:val="single"/>
              </w:rPr>
              <w:t xml:space="preserve"> Subdivision Water System</w:t>
            </w:r>
            <w:r w:rsidR="00155960" w:rsidRPr="00A26407">
              <w:rPr>
                <w:b/>
                <w:bCs/>
                <w:color w:val="000000"/>
                <w:szCs w:val="24"/>
                <w:u w:val="single"/>
              </w:rPr>
              <w:t xml:space="preserve">, Southern Hills, Verde Park Estates, Vista Hills, </w:t>
            </w:r>
            <w:proofErr w:type="spellStart"/>
            <w:r w:rsidR="00155960" w:rsidRPr="00A26407">
              <w:rPr>
                <w:b/>
                <w:bCs/>
                <w:color w:val="000000"/>
                <w:szCs w:val="24"/>
                <w:u w:val="single"/>
              </w:rPr>
              <w:t>Win</w:t>
            </w:r>
            <w:r w:rsidR="00155960">
              <w:rPr>
                <w:b/>
                <w:bCs/>
                <w:color w:val="000000"/>
                <w:szCs w:val="24"/>
                <w:u w:val="single"/>
              </w:rPr>
              <w:t>d</w:t>
            </w:r>
            <w:r w:rsidR="00155960" w:rsidRPr="00A26407">
              <w:rPr>
                <w:b/>
                <w:bCs/>
                <w:color w:val="000000"/>
                <w:szCs w:val="24"/>
                <w:u w:val="single"/>
              </w:rPr>
              <w:t>wood</w:t>
            </w:r>
            <w:proofErr w:type="spellEnd"/>
            <w:r w:rsidR="00155960" w:rsidRPr="00A26407">
              <w:rPr>
                <w:b/>
                <w:bCs/>
                <w:color w:val="000000"/>
                <w:szCs w:val="24"/>
                <w:u w:val="single"/>
              </w:rPr>
              <w:t xml:space="preserve"> Oaks</w:t>
            </w:r>
            <w:r w:rsidR="00155960">
              <w:rPr>
                <w:b/>
                <w:bCs/>
                <w:color w:val="000000"/>
                <w:szCs w:val="24"/>
                <w:u w:val="single"/>
              </w:rPr>
              <w:t xml:space="preserve"> Water System</w:t>
            </w:r>
            <w:r w:rsidR="00155960" w:rsidRPr="00A26407">
              <w:rPr>
                <w:b/>
                <w:bCs/>
                <w:color w:val="000000"/>
                <w:szCs w:val="24"/>
                <w:u w:val="single"/>
              </w:rPr>
              <w:t>, Woodhaven M</w:t>
            </w:r>
            <w:r w:rsidR="00155960">
              <w:rPr>
                <w:b/>
                <w:bCs/>
                <w:color w:val="000000"/>
                <w:szCs w:val="24"/>
                <w:u w:val="single"/>
              </w:rPr>
              <w:t>obile Home Park</w:t>
            </w:r>
            <w:r w:rsidR="006C2F8F">
              <w:rPr>
                <w:b/>
                <w:bCs/>
                <w:color w:val="000000"/>
                <w:szCs w:val="24"/>
                <w:u w:val="single"/>
              </w:rPr>
              <w:t>, Woodland Oaks</w:t>
            </w:r>
            <w:r w:rsidR="00D75D68">
              <w:rPr>
                <w:b/>
                <w:bCs/>
                <w:color w:val="000000"/>
                <w:szCs w:val="24"/>
                <w:u w:val="single"/>
              </w:rPr>
              <w:t xml:space="preserve"> Subdivision</w:t>
            </w:r>
            <w:r w:rsidR="00155960" w:rsidRPr="00A26407">
              <w:rPr>
                <w:b/>
                <w:bCs/>
                <w:color w:val="000000"/>
                <w:szCs w:val="24"/>
                <w:u w:val="single"/>
              </w:rPr>
              <w:t xml:space="preserve">) - RATES </w:t>
            </w:r>
            <w:r w:rsidR="00155960" w:rsidRPr="00C6570B">
              <w:rPr>
                <w:b/>
                <w:bCs/>
                <w:color w:val="000000"/>
                <w:szCs w:val="24"/>
                <w:u w:val="single"/>
              </w:rPr>
              <w:t>effective 06-01-2022</w:t>
            </w:r>
            <w:r w:rsidR="00155960" w:rsidRPr="00BB04C6">
              <w:rPr>
                <w:b/>
                <w:bCs/>
                <w:color w:val="000000"/>
                <w:szCs w:val="24"/>
                <w:u w:val="single"/>
              </w:rPr>
              <w:t xml:space="preserve"> (Phase 2 of 4)</w:t>
            </w:r>
          </w:p>
        </w:tc>
      </w:tr>
      <w:tr w:rsidR="00155960" w:rsidRPr="00A26407" w14:paraId="4BFE6EC2" w14:textId="77777777" w:rsidTr="009B62C6">
        <w:trPr>
          <w:trHeight w:val="290"/>
        </w:trPr>
        <w:tc>
          <w:tcPr>
            <w:tcW w:w="2340" w:type="dxa"/>
            <w:tcBorders>
              <w:left w:val="nil"/>
              <w:bottom w:val="nil"/>
              <w:right w:val="nil"/>
            </w:tcBorders>
            <w:shd w:val="clear" w:color="auto" w:fill="auto"/>
            <w:noWrap/>
            <w:vAlign w:val="bottom"/>
            <w:hideMark/>
          </w:tcPr>
          <w:p w14:paraId="756A1195" w14:textId="77777777" w:rsidR="00155960" w:rsidRPr="00A26407" w:rsidRDefault="00155960" w:rsidP="009B62C6">
            <w:pPr>
              <w:rPr>
                <w:szCs w:val="24"/>
              </w:rPr>
            </w:pPr>
          </w:p>
        </w:tc>
        <w:tc>
          <w:tcPr>
            <w:tcW w:w="3150" w:type="dxa"/>
            <w:tcBorders>
              <w:left w:val="nil"/>
              <w:bottom w:val="nil"/>
              <w:right w:val="nil"/>
            </w:tcBorders>
            <w:shd w:val="clear" w:color="auto" w:fill="auto"/>
            <w:noWrap/>
            <w:vAlign w:val="bottom"/>
            <w:hideMark/>
          </w:tcPr>
          <w:p w14:paraId="01317D5D" w14:textId="77777777" w:rsidR="00155960" w:rsidRPr="00A26407" w:rsidRDefault="00155960" w:rsidP="009B62C6">
            <w:pPr>
              <w:rPr>
                <w:szCs w:val="24"/>
              </w:rPr>
            </w:pPr>
          </w:p>
        </w:tc>
        <w:tc>
          <w:tcPr>
            <w:tcW w:w="2430" w:type="dxa"/>
            <w:tcBorders>
              <w:left w:val="nil"/>
              <w:bottom w:val="nil"/>
              <w:right w:val="nil"/>
            </w:tcBorders>
            <w:shd w:val="clear" w:color="auto" w:fill="auto"/>
            <w:noWrap/>
            <w:vAlign w:val="bottom"/>
            <w:hideMark/>
          </w:tcPr>
          <w:p w14:paraId="62A3128E" w14:textId="77777777" w:rsidR="00155960" w:rsidRPr="00A26407" w:rsidRDefault="00155960" w:rsidP="009B62C6">
            <w:pPr>
              <w:rPr>
                <w:szCs w:val="24"/>
              </w:rPr>
            </w:pPr>
          </w:p>
        </w:tc>
        <w:tc>
          <w:tcPr>
            <w:tcW w:w="2340" w:type="dxa"/>
            <w:tcBorders>
              <w:left w:val="nil"/>
              <w:bottom w:val="nil"/>
              <w:right w:val="nil"/>
            </w:tcBorders>
            <w:shd w:val="clear" w:color="auto" w:fill="auto"/>
            <w:noWrap/>
            <w:vAlign w:val="bottom"/>
            <w:hideMark/>
          </w:tcPr>
          <w:p w14:paraId="250BAD27" w14:textId="77777777" w:rsidR="00155960" w:rsidRPr="00A26407" w:rsidRDefault="00155960" w:rsidP="009B62C6">
            <w:pPr>
              <w:rPr>
                <w:szCs w:val="24"/>
              </w:rPr>
            </w:pPr>
          </w:p>
        </w:tc>
      </w:tr>
      <w:tr w:rsidR="00155960" w:rsidRPr="00A26407" w14:paraId="772100F3" w14:textId="77777777" w:rsidTr="009B62C6">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EBEE27" w14:textId="77777777" w:rsidR="00155960" w:rsidRPr="00A26407" w:rsidRDefault="00155960" w:rsidP="009B62C6">
            <w:pPr>
              <w:jc w:val="center"/>
              <w:rPr>
                <w:b/>
                <w:bCs/>
                <w:color w:val="000000"/>
                <w:szCs w:val="24"/>
              </w:rPr>
            </w:pPr>
            <w:r w:rsidRPr="00A26407">
              <w:rPr>
                <w:b/>
                <w:bCs/>
                <w:color w:val="000000"/>
                <w:szCs w:val="24"/>
              </w:rPr>
              <w:t>METER SIZE</w:t>
            </w:r>
          </w:p>
        </w:tc>
        <w:tc>
          <w:tcPr>
            <w:tcW w:w="3150" w:type="dxa"/>
            <w:tcBorders>
              <w:top w:val="single" w:sz="4" w:space="0" w:color="auto"/>
              <w:left w:val="nil"/>
              <w:bottom w:val="single" w:sz="4" w:space="0" w:color="auto"/>
              <w:right w:val="nil"/>
            </w:tcBorders>
            <w:shd w:val="clear" w:color="auto" w:fill="auto"/>
            <w:vAlign w:val="center"/>
            <w:hideMark/>
          </w:tcPr>
          <w:p w14:paraId="481C3AAA" w14:textId="77777777" w:rsidR="00155960" w:rsidRPr="00A26407" w:rsidRDefault="00155960" w:rsidP="009B62C6">
            <w:pPr>
              <w:jc w:val="center"/>
              <w:rPr>
                <w:b/>
                <w:bCs/>
                <w:color w:val="000000"/>
                <w:szCs w:val="24"/>
              </w:rPr>
            </w:pPr>
            <w:r w:rsidRPr="00A26407">
              <w:rPr>
                <w:b/>
                <w:bCs/>
                <w:color w:val="000000"/>
                <w:szCs w:val="24"/>
              </w:rPr>
              <w:t>MONTHLY BASE RATE</w:t>
            </w:r>
          </w:p>
          <w:p w14:paraId="7E036631" w14:textId="77777777" w:rsidR="00155960" w:rsidRPr="00A26407" w:rsidRDefault="00155960" w:rsidP="009B62C6">
            <w:pPr>
              <w:jc w:val="center"/>
              <w:rPr>
                <w:b/>
                <w:bCs/>
                <w:color w:val="000000"/>
                <w:szCs w:val="24"/>
              </w:rPr>
            </w:pPr>
            <w:r w:rsidRPr="00A26407">
              <w:rPr>
                <w:b/>
                <w:bCs/>
                <w:color w:val="000000"/>
                <w:szCs w:val="24"/>
              </w:rPr>
              <w:t>(includes 0 gallons)</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746F38" w14:textId="77777777" w:rsidR="00155960" w:rsidRPr="00A26407" w:rsidRDefault="00155960" w:rsidP="009B62C6">
            <w:pPr>
              <w:jc w:val="center"/>
              <w:rPr>
                <w:b/>
                <w:bCs/>
                <w:color w:val="000000"/>
                <w:szCs w:val="24"/>
              </w:rPr>
            </w:pPr>
            <w:r w:rsidRPr="00A26407">
              <w:rPr>
                <w:b/>
                <w:bCs/>
                <w:color w:val="000000"/>
                <w:szCs w:val="24"/>
              </w:rPr>
              <w:t>GALLONAGE TIER</w:t>
            </w:r>
          </w:p>
        </w:tc>
        <w:tc>
          <w:tcPr>
            <w:tcW w:w="2340" w:type="dxa"/>
            <w:tcBorders>
              <w:top w:val="single" w:sz="4" w:space="0" w:color="auto"/>
              <w:left w:val="nil"/>
              <w:bottom w:val="nil"/>
              <w:right w:val="single" w:sz="4" w:space="0" w:color="auto"/>
            </w:tcBorders>
            <w:shd w:val="clear" w:color="auto" w:fill="auto"/>
            <w:vAlign w:val="center"/>
            <w:hideMark/>
          </w:tcPr>
          <w:p w14:paraId="04DB9648" w14:textId="77777777" w:rsidR="00155960" w:rsidRPr="00A26407" w:rsidRDefault="00155960" w:rsidP="009B62C6">
            <w:pPr>
              <w:jc w:val="center"/>
              <w:rPr>
                <w:b/>
                <w:bCs/>
                <w:color w:val="000000"/>
                <w:szCs w:val="24"/>
              </w:rPr>
            </w:pPr>
            <w:r w:rsidRPr="00A26407">
              <w:rPr>
                <w:b/>
                <w:bCs/>
                <w:color w:val="000000"/>
                <w:szCs w:val="24"/>
              </w:rPr>
              <w:t>CHARGE PER 1,000 GALLONS</w:t>
            </w:r>
          </w:p>
        </w:tc>
      </w:tr>
      <w:tr w:rsidR="00155960" w:rsidRPr="00A26407" w14:paraId="2174C08B"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82E5E57" w14:textId="77777777" w:rsidR="00155960" w:rsidRPr="00A26407" w:rsidRDefault="00155960" w:rsidP="009B62C6">
            <w:pPr>
              <w:jc w:val="center"/>
              <w:rPr>
                <w:color w:val="000000"/>
                <w:szCs w:val="24"/>
              </w:rPr>
            </w:pPr>
            <w:r w:rsidRPr="00A26407">
              <w:rPr>
                <w:color w:val="000000"/>
                <w:szCs w:val="24"/>
              </w:rPr>
              <w:t>5/8”</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5E61762" w14:textId="77777777" w:rsidR="00155960" w:rsidRPr="00A26407" w:rsidRDefault="00155960" w:rsidP="009B62C6">
            <w:pPr>
              <w:jc w:val="center"/>
              <w:rPr>
                <w:szCs w:val="24"/>
              </w:rPr>
            </w:pPr>
            <w:r w:rsidRPr="00A26407">
              <w:rPr>
                <w:color w:val="000000"/>
                <w:szCs w:val="24"/>
              </w:rPr>
              <w:t xml:space="preserve">$39.87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571BD408" w14:textId="77777777" w:rsidR="00155960" w:rsidRPr="00981271" w:rsidRDefault="00155960" w:rsidP="009B62C6">
            <w:pPr>
              <w:jc w:val="center"/>
              <w:rPr>
                <w:color w:val="000000"/>
                <w:szCs w:val="24"/>
              </w:rPr>
            </w:pPr>
            <w:r w:rsidRPr="00981271">
              <w:rPr>
                <w:color w:val="000000"/>
                <w:szCs w:val="24"/>
              </w:rPr>
              <w:t>0 to 2,000</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A2110B" w14:textId="77777777" w:rsidR="00155960" w:rsidRPr="00981271" w:rsidRDefault="00155960" w:rsidP="009B62C6">
            <w:pPr>
              <w:jc w:val="center"/>
              <w:rPr>
                <w:color w:val="000000"/>
                <w:szCs w:val="24"/>
              </w:rPr>
            </w:pPr>
            <w:r w:rsidRPr="00981271">
              <w:rPr>
                <w:color w:val="000000"/>
                <w:szCs w:val="24"/>
              </w:rPr>
              <w:t xml:space="preserve">$4.81 </w:t>
            </w:r>
          </w:p>
        </w:tc>
      </w:tr>
      <w:tr w:rsidR="00155960" w:rsidRPr="00A26407" w14:paraId="35CFDB84"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70B5D67" w14:textId="7472F168" w:rsidR="00155960" w:rsidRPr="00A26407" w:rsidRDefault="0038121E" w:rsidP="009B62C6">
            <w:pPr>
              <w:jc w:val="center"/>
              <w:rPr>
                <w:color w:val="000000"/>
                <w:szCs w:val="24"/>
              </w:rPr>
            </w:pPr>
            <w:r w:rsidRPr="00BB04C6">
              <w:rPr>
                <w:color w:val="000000"/>
                <w:szCs w:val="24"/>
              </w:rPr>
              <w:t>5/8</w:t>
            </w:r>
            <w:r>
              <w:rPr>
                <w:color w:val="000000"/>
                <w:szCs w:val="24"/>
              </w:rPr>
              <w:t>”</w:t>
            </w:r>
            <w:r w:rsidRPr="00BB04C6">
              <w:rPr>
                <w:color w:val="000000"/>
                <w:szCs w:val="24"/>
              </w:rPr>
              <w:t>x3/4</w:t>
            </w:r>
            <w:r>
              <w:rPr>
                <w:color w:val="000000"/>
                <w:szCs w:val="24"/>
              </w:rPr>
              <w:t>”</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2A0B0825" w14:textId="77777777" w:rsidR="00155960" w:rsidRPr="00A26407" w:rsidRDefault="00155960" w:rsidP="009B62C6">
            <w:pPr>
              <w:jc w:val="center"/>
              <w:rPr>
                <w:szCs w:val="24"/>
              </w:rPr>
            </w:pPr>
            <w:r w:rsidRPr="00A26407">
              <w:rPr>
                <w:color w:val="000000"/>
                <w:szCs w:val="24"/>
              </w:rPr>
              <w:t xml:space="preserve">$39.87 </w:t>
            </w:r>
          </w:p>
        </w:tc>
        <w:tc>
          <w:tcPr>
            <w:tcW w:w="2430" w:type="dxa"/>
            <w:vMerge/>
            <w:tcBorders>
              <w:top w:val="nil"/>
              <w:left w:val="single" w:sz="4" w:space="0" w:color="auto"/>
              <w:bottom w:val="single" w:sz="4" w:space="0" w:color="auto"/>
              <w:right w:val="single" w:sz="4" w:space="0" w:color="auto"/>
            </w:tcBorders>
            <w:vAlign w:val="center"/>
            <w:hideMark/>
          </w:tcPr>
          <w:p w14:paraId="0444311D" w14:textId="77777777" w:rsidR="00155960" w:rsidRPr="00981271" w:rsidRDefault="00155960" w:rsidP="009B62C6">
            <w:pPr>
              <w:rPr>
                <w:color w:val="000000"/>
                <w:szCs w:val="24"/>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471CC574" w14:textId="77777777" w:rsidR="00155960" w:rsidRPr="00981271" w:rsidRDefault="00155960" w:rsidP="009B62C6">
            <w:pPr>
              <w:rPr>
                <w:color w:val="000000"/>
                <w:szCs w:val="24"/>
              </w:rPr>
            </w:pPr>
          </w:p>
        </w:tc>
      </w:tr>
      <w:tr w:rsidR="00155960" w:rsidRPr="00A26407" w14:paraId="37D03986"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22531C5" w14:textId="77777777" w:rsidR="00155960" w:rsidRPr="00A26407" w:rsidRDefault="00155960" w:rsidP="009B62C6">
            <w:pPr>
              <w:jc w:val="center"/>
              <w:rPr>
                <w:color w:val="000000"/>
                <w:szCs w:val="24"/>
              </w:rPr>
            </w:pPr>
            <w:r w:rsidRPr="00A26407">
              <w:rPr>
                <w:color w:val="000000"/>
                <w:szCs w:val="24"/>
              </w:rPr>
              <w:t>3/4”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67F30BBC" w14:textId="77777777" w:rsidR="00155960" w:rsidRPr="00A26407" w:rsidRDefault="00155960" w:rsidP="009B62C6">
            <w:pPr>
              <w:jc w:val="center"/>
              <w:rPr>
                <w:szCs w:val="24"/>
              </w:rPr>
            </w:pPr>
            <w:r w:rsidRPr="00A26407">
              <w:rPr>
                <w:color w:val="000000"/>
                <w:szCs w:val="24"/>
              </w:rPr>
              <w:t xml:space="preserve">$59.81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72161BD7" w14:textId="77777777" w:rsidR="00155960" w:rsidRPr="00981271" w:rsidRDefault="00155960" w:rsidP="009B62C6">
            <w:pPr>
              <w:jc w:val="center"/>
              <w:rPr>
                <w:color w:val="000000"/>
                <w:szCs w:val="24"/>
              </w:rPr>
            </w:pPr>
            <w:r w:rsidRPr="00981271">
              <w:rPr>
                <w:color w:val="000000"/>
                <w:szCs w:val="24"/>
              </w:rPr>
              <w:t>2,001 to 10,000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5536F134" w14:textId="77777777" w:rsidR="00155960" w:rsidRPr="00981271" w:rsidRDefault="00155960" w:rsidP="009B62C6">
            <w:pPr>
              <w:jc w:val="center"/>
              <w:rPr>
                <w:color w:val="000000"/>
                <w:szCs w:val="24"/>
              </w:rPr>
            </w:pPr>
            <w:r w:rsidRPr="00981271">
              <w:rPr>
                <w:color w:val="000000"/>
                <w:szCs w:val="24"/>
              </w:rPr>
              <w:t xml:space="preserve">$5.90 </w:t>
            </w:r>
          </w:p>
        </w:tc>
      </w:tr>
      <w:tr w:rsidR="00155960" w:rsidRPr="00A26407" w14:paraId="1F448166"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A3B9728" w14:textId="77777777" w:rsidR="00155960" w:rsidRPr="00A26407" w:rsidRDefault="00155960" w:rsidP="009B62C6">
            <w:pPr>
              <w:jc w:val="center"/>
              <w:rPr>
                <w:color w:val="000000"/>
                <w:szCs w:val="24"/>
              </w:rPr>
            </w:pPr>
            <w:r w:rsidRPr="00A26407">
              <w:rPr>
                <w:color w:val="000000"/>
                <w:szCs w:val="24"/>
              </w:rPr>
              <w:t>1”</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6B22AC53" w14:textId="77777777" w:rsidR="00155960" w:rsidRPr="00A26407" w:rsidRDefault="00155960" w:rsidP="009B62C6">
            <w:pPr>
              <w:jc w:val="center"/>
              <w:rPr>
                <w:szCs w:val="24"/>
              </w:rPr>
            </w:pPr>
            <w:r w:rsidRPr="00A26407">
              <w:rPr>
                <w:color w:val="000000"/>
                <w:szCs w:val="24"/>
              </w:rPr>
              <w:t xml:space="preserve">$99.68 </w:t>
            </w:r>
          </w:p>
        </w:tc>
        <w:tc>
          <w:tcPr>
            <w:tcW w:w="2430" w:type="dxa"/>
            <w:vMerge/>
            <w:tcBorders>
              <w:top w:val="nil"/>
              <w:left w:val="single" w:sz="4" w:space="0" w:color="auto"/>
              <w:bottom w:val="single" w:sz="4" w:space="0" w:color="auto"/>
              <w:right w:val="single" w:sz="4" w:space="0" w:color="auto"/>
            </w:tcBorders>
            <w:vAlign w:val="center"/>
            <w:hideMark/>
          </w:tcPr>
          <w:p w14:paraId="2C39E157" w14:textId="77777777" w:rsidR="00155960" w:rsidRPr="00981271" w:rsidRDefault="00155960" w:rsidP="009B62C6">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4386A3BE" w14:textId="77777777" w:rsidR="00155960" w:rsidRPr="00981271" w:rsidRDefault="00155960" w:rsidP="009B62C6">
            <w:pPr>
              <w:rPr>
                <w:color w:val="000000"/>
                <w:szCs w:val="24"/>
              </w:rPr>
            </w:pPr>
          </w:p>
        </w:tc>
      </w:tr>
      <w:tr w:rsidR="00155960" w:rsidRPr="00A26407" w14:paraId="01233A0D"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224E393" w14:textId="77777777" w:rsidR="00155960" w:rsidRPr="00A26407" w:rsidRDefault="00155960" w:rsidP="009B62C6">
            <w:pPr>
              <w:jc w:val="center"/>
              <w:rPr>
                <w:color w:val="000000"/>
                <w:szCs w:val="24"/>
              </w:rPr>
            </w:pPr>
            <w:r w:rsidRPr="00A26407">
              <w:rPr>
                <w:color w:val="000000"/>
                <w:szCs w:val="24"/>
              </w:rPr>
              <w:t>1½”</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7C3B36BF" w14:textId="77777777" w:rsidR="00155960" w:rsidRPr="00A26407" w:rsidRDefault="00155960" w:rsidP="009B62C6">
            <w:pPr>
              <w:jc w:val="center"/>
              <w:rPr>
                <w:szCs w:val="24"/>
              </w:rPr>
            </w:pPr>
            <w:r w:rsidRPr="00A26407">
              <w:rPr>
                <w:color w:val="000000"/>
                <w:szCs w:val="24"/>
              </w:rPr>
              <w:t xml:space="preserve">$199.35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06B02E02" w14:textId="77777777" w:rsidR="00155960" w:rsidRPr="00981271" w:rsidRDefault="00155960" w:rsidP="009B62C6">
            <w:pPr>
              <w:jc w:val="center"/>
              <w:rPr>
                <w:color w:val="000000"/>
                <w:szCs w:val="24"/>
              </w:rPr>
            </w:pPr>
            <w:r w:rsidRPr="00981271">
              <w:rPr>
                <w:color w:val="000000"/>
                <w:szCs w:val="24"/>
              </w:rPr>
              <w:t>10,001 to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2FE1B681" w14:textId="77777777" w:rsidR="00155960" w:rsidRPr="00981271" w:rsidRDefault="00155960" w:rsidP="009B62C6">
            <w:pPr>
              <w:jc w:val="center"/>
              <w:rPr>
                <w:color w:val="000000"/>
                <w:szCs w:val="24"/>
              </w:rPr>
            </w:pPr>
            <w:r w:rsidRPr="00981271">
              <w:rPr>
                <w:color w:val="000000"/>
                <w:szCs w:val="24"/>
              </w:rPr>
              <w:t xml:space="preserve">$6.66 </w:t>
            </w:r>
          </w:p>
        </w:tc>
      </w:tr>
      <w:tr w:rsidR="00155960" w:rsidRPr="00A26407" w14:paraId="2A545D37"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F76A744" w14:textId="77777777" w:rsidR="00155960" w:rsidRPr="00A26407" w:rsidRDefault="00155960" w:rsidP="009B62C6">
            <w:pPr>
              <w:jc w:val="center"/>
              <w:rPr>
                <w:color w:val="000000"/>
                <w:szCs w:val="24"/>
              </w:rPr>
            </w:pPr>
            <w:r w:rsidRPr="00A26407">
              <w:rPr>
                <w:color w:val="000000"/>
                <w:szCs w:val="24"/>
              </w:rPr>
              <w:t>2”</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45FBAB6E" w14:textId="77777777" w:rsidR="00155960" w:rsidRPr="00A26407" w:rsidRDefault="00155960" w:rsidP="009B62C6">
            <w:pPr>
              <w:jc w:val="center"/>
              <w:rPr>
                <w:szCs w:val="24"/>
              </w:rPr>
            </w:pPr>
            <w:r w:rsidRPr="00A26407">
              <w:rPr>
                <w:color w:val="000000"/>
                <w:szCs w:val="24"/>
              </w:rPr>
              <w:t xml:space="preserve">$318.96 </w:t>
            </w:r>
          </w:p>
        </w:tc>
        <w:tc>
          <w:tcPr>
            <w:tcW w:w="2430" w:type="dxa"/>
            <w:vMerge/>
            <w:tcBorders>
              <w:top w:val="nil"/>
              <w:left w:val="single" w:sz="4" w:space="0" w:color="auto"/>
              <w:bottom w:val="single" w:sz="4" w:space="0" w:color="auto"/>
              <w:right w:val="single" w:sz="4" w:space="0" w:color="auto"/>
            </w:tcBorders>
            <w:vAlign w:val="center"/>
            <w:hideMark/>
          </w:tcPr>
          <w:p w14:paraId="62EC6417" w14:textId="77777777" w:rsidR="00155960" w:rsidRPr="00981271" w:rsidRDefault="00155960" w:rsidP="009B62C6">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21C8AAFD" w14:textId="77777777" w:rsidR="00155960" w:rsidRPr="00981271" w:rsidRDefault="00155960" w:rsidP="009B62C6">
            <w:pPr>
              <w:rPr>
                <w:color w:val="000000"/>
                <w:szCs w:val="24"/>
              </w:rPr>
            </w:pPr>
          </w:p>
        </w:tc>
      </w:tr>
      <w:tr w:rsidR="00155960" w:rsidRPr="00A26407" w14:paraId="49F6EF66"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188CE64" w14:textId="77777777" w:rsidR="00155960" w:rsidRPr="00A26407" w:rsidRDefault="00155960" w:rsidP="009B62C6">
            <w:pPr>
              <w:jc w:val="center"/>
              <w:rPr>
                <w:color w:val="000000"/>
                <w:szCs w:val="24"/>
              </w:rPr>
            </w:pPr>
            <w:r w:rsidRPr="00A26407">
              <w:rPr>
                <w:color w:val="000000"/>
                <w:szCs w:val="24"/>
              </w:rPr>
              <w:t>3”</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786289C6" w14:textId="77777777" w:rsidR="00155960" w:rsidRPr="00A26407" w:rsidRDefault="00155960" w:rsidP="009B62C6">
            <w:pPr>
              <w:jc w:val="center"/>
              <w:rPr>
                <w:szCs w:val="24"/>
              </w:rPr>
            </w:pPr>
            <w:r w:rsidRPr="00A26407">
              <w:rPr>
                <w:color w:val="000000"/>
                <w:szCs w:val="24"/>
              </w:rPr>
              <w:t xml:space="preserve">$598.05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774C5AA7" w14:textId="77777777" w:rsidR="00155960" w:rsidRPr="00981271" w:rsidRDefault="00155960" w:rsidP="009B62C6">
            <w:pPr>
              <w:jc w:val="center"/>
              <w:rPr>
                <w:color w:val="000000"/>
                <w:szCs w:val="24"/>
              </w:rPr>
            </w:pPr>
            <w:r w:rsidRPr="00981271">
              <w:rPr>
                <w:color w:val="000000"/>
                <w:szCs w:val="24"/>
              </w:rPr>
              <w:t>over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473EA96F" w14:textId="77777777" w:rsidR="00155960" w:rsidRPr="00981271" w:rsidRDefault="00155960" w:rsidP="009B62C6">
            <w:pPr>
              <w:jc w:val="center"/>
              <w:rPr>
                <w:color w:val="000000"/>
                <w:szCs w:val="24"/>
              </w:rPr>
            </w:pPr>
            <w:r w:rsidRPr="00981271">
              <w:rPr>
                <w:color w:val="000000"/>
                <w:szCs w:val="24"/>
              </w:rPr>
              <w:t xml:space="preserve">$7.15 </w:t>
            </w:r>
          </w:p>
        </w:tc>
      </w:tr>
      <w:tr w:rsidR="00155960" w:rsidRPr="00A26407" w14:paraId="14B6E91D"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14B015C" w14:textId="77777777" w:rsidR="00155960" w:rsidRPr="00A26407" w:rsidRDefault="00155960" w:rsidP="009B62C6">
            <w:pPr>
              <w:jc w:val="center"/>
              <w:rPr>
                <w:color w:val="000000"/>
                <w:szCs w:val="24"/>
              </w:rPr>
            </w:pPr>
            <w:r w:rsidRPr="00A26407">
              <w:rPr>
                <w:color w:val="000000"/>
                <w:szCs w:val="24"/>
              </w:rPr>
              <w:t>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557FF013" w14:textId="77777777" w:rsidR="00155960" w:rsidRPr="00A26407" w:rsidRDefault="00155960" w:rsidP="009B62C6">
            <w:pPr>
              <w:jc w:val="center"/>
              <w:rPr>
                <w:szCs w:val="24"/>
              </w:rPr>
            </w:pPr>
            <w:r w:rsidRPr="00A26407">
              <w:rPr>
                <w:color w:val="000000"/>
                <w:szCs w:val="24"/>
              </w:rPr>
              <w:t xml:space="preserve">$996.75 </w:t>
            </w:r>
          </w:p>
        </w:tc>
        <w:tc>
          <w:tcPr>
            <w:tcW w:w="2430" w:type="dxa"/>
            <w:vMerge/>
            <w:tcBorders>
              <w:top w:val="nil"/>
              <w:left w:val="single" w:sz="4" w:space="0" w:color="auto"/>
              <w:bottom w:val="single" w:sz="4" w:space="0" w:color="auto"/>
              <w:right w:val="single" w:sz="4" w:space="0" w:color="auto"/>
            </w:tcBorders>
            <w:vAlign w:val="center"/>
            <w:hideMark/>
          </w:tcPr>
          <w:p w14:paraId="2829F7F3" w14:textId="77777777" w:rsidR="00155960" w:rsidRPr="00981271" w:rsidRDefault="00155960" w:rsidP="009B62C6">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6D19E018" w14:textId="77777777" w:rsidR="00155960" w:rsidRPr="00981271" w:rsidRDefault="00155960" w:rsidP="009B62C6">
            <w:pPr>
              <w:rPr>
                <w:color w:val="000000"/>
                <w:szCs w:val="24"/>
              </w:rPr>
            </w:pPr>
          </w:p>
        </w:tc>
      </w:tr>
      <w:tr w:rsidR="00155960" w:rsidRPr="00A26407" w14:paraId="59AC923B"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819C2B2" w14:textId="77777777" w:rsidR="00155960" w:rsidRPr="00A26407" w:rsidRDefault="00155960" w:rsidP="009B62C6">
            <w:pPr>
              <w:jc w:val="center"/>
              <w:rPr>
                <w:color w:val="000000"/>
                <w:szCs w:val="24"/>
              </w:rPr>
            </w:pPr>
            <w:r w:rsidRPr="00A26407">
              <w:rPr>
                <w:color w:val="000000"/>
                <w:szCs w:val="24"/>
              </w:rPr>
              <w:t>6”</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1F4EF33E" w14:textId="77777777" w:rsidR="00155960" w:rsidRPr="00A26407" w:rsidRDefault="00155960" w:rsidP="009B62C6">
            <w:pPr>
              <w:jc w:val="center"/>
              <w:rPr>
                <w:szCs w:val="24"/>
              </w:rPr>
            </w:pPr>
            <w:r w:rsidRPr="00A26407">
              <w:rPr>
                <w:color w:val="000000"/>
                <w:szCs w:val="24"/>
              </w:rPr>
              <w:t xml:space="preserve">$1,993.50 </w:t>
            </w:r>
          </w:p>
        </w:tc>
        <w:tc>
          <w:tcPr>
            <w:tcW w:w="2430" w:type="dxa"/>
            <w:vMerge w:val="restart"/>
            <w:tcBorders>
              <w:top w:val="nil"/>
              <w:left w:val="single" w:sz="4" w:space="0" w:color="auto"/>
              <w:bottom w:val="single" w:sz="4" w:space="0" w:color="000000"/>
              <w:right w:val="nil"/>
            </w:tcBorders>
            <w:shd w:val="clear" w:color="auto" w:fill="auto"/>
            <w:vAlign w:val="center"/>
          </w:tcPr>
          <w:p w14:paraId="32D65D6D" w14:textId="77777777" w:rsidR="00155960" w:rsidRPr="00981271" w:rsidRDefault="00155960" w:rsidP="009B62C6">
            <w:pPr>
              <w:jc w:val="center"/>
              <w:rPr>
                <w:color w:val="000000"/>
                <w:szCs w:val="24"/>
              </w:rPr>
            </w:pPr>
            <w:r w:rsidRPr="00981271">
              <w:rPr>
                <w:color w:val="000000"/>
                <w:szCs w:val="24"/>
              </w:rPr>
              <w:t>Purchased Water Passthrough</w:t>
            </w:r>
          </w:p>
        </w:tc>
        <w:tc>
          <w:tcPr>
            <w:tcW w:w="2340" w:type="dxa"/>
            <w:vMerge w:val="restart"/>
            <w:tcBorders>
              <w:top w:val="nil"/>
              <w:left w:val="single" w:sz="4" w:space="0" w:color="auto"/>
              <w:bottom w:val="single" w:sz="4" w:space="0" w:color="000000"/>
              <w:right w:val="single" w:sz="4" w:space="0" w:color="auto"/>
            </w:tcBorders>
            <w:shd w:val="clear" w:color="auto" w:fill="auto"/>
            <w:vAlign w:val="center"/>
          </w:tcPr>
          <w:p w14:paraId="4ACB350C" w14:textId="77777777" w:rsidR="00677086" w:rsidRDefault="00677086" w:rsidP="00677086">
            <w:pPr>
              <w:jc w:val="center"/>
              <w:rPr>
                <w:color w:val="000000"/>
                <w:szCs w:val="24"/>
              </w:rPr>
            </w:pPr>
            <w:r>
              <w:rPr>
                <w:color w:val="000000"/>
                <w:szCs w:val="24"/>
              </w:rPr>
              <w:t xml:space="preserve">see Passthrough </w:t>
            </w:r>
          </w:p>
          <w:p w14:paraId="64CAF882" w14:textId="4CAAD1C1" w:rsidR="00155960" w:rsidRPr="00981271" w:rsidRDefault="00677086" w:rsidP="00677086">
            <w:pPr>
              <w:jc w:val="center"/>
              <w:rPr>
                <w:color w:val="000000"/>
                <w:szCs w:val="24"/>
              </w:rPr>
            </w:pPr>
            <w:r>
              <w:rPr>
                <w:color w:val="000000"/>
                <w:szCs w:val="24"/>
              </w:rPr>
              <w:t>Rates section</w:t>
            </w:r>
          </w:p>
        </w:tc>
      </w:tr>
      <w:tr w:rsidR="00155960" w:rsidRPr="00A26407" w14:paraId="3AC50B57"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C72B6B4" w14:textId="77777777" w:rsidR="00155960" w:rsidRPr="00A26407" w:rsidRDefault="00155960" w:rsidP="009B62C6">
            <w:pPr>
              <w:jc w:val="center"/>
              <w:rPr>
                <w:color w:val="000000"/>
                <w:szCs w:val="24"/>
              </w:rPr>
            </w:pPr>
            <w:r w:rsidRPr="00A26407">
              <w:rPr>
                <w:color w:val="000000"/>
                <w:szCs w:val="24"/>
              </w:rPr>
              <w:t>8”</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67D7E5FD" w14:textId="77777777" w:rsidR="00155960" w:rsidRPr="00A26407" w:rsidRDefault="00155960" w:rsidP="009B62C6">
            <w:pPr>
              <w:jc w:val="center"/>
              <w:rPr>
                <w:szCs w:val="24"/>
              </w:rPr>
            </w:pPr>
            <w:r w:rsidRPr="00A26407">
              <w:rPr>
                <w:color w:val="000000"/>
                <w:szCs w:val="24"/>
              </w:rPr>
              <w:t xml:space="preserve">$3,189.60 </w:t>
            </w:r>
          </w:p>
        </w:tc>
        <w:tc>
          <w:tcPr>
            <w:tcW w:w="2430" w:type="dxa"/>
            <w:vMerge/>
            <w:tcBorders>
              <w:top w:val="nil"/>
              <w:left w:val="single" w:sz="4" w:space="0" w:color="auto"/>
              <w:bottom w:val="single" w:sz="4" w:space="0" w:color="000000"/>
              <w:right w:val="nil"/>
            </w:tcBorders>
            <w:vAlign w:val="center"/>
          </w:tcPr>
          <w:p w14:paraId="609F0981" w14:textId="77777777" w:rsidR="00155960" w:rsidRPr="00A26407" w:rsidRDefault="00155960" w:rsidP="009B62C6">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503C7799" w14:textId="77777777" w:rsidR="00155960" w:rsidRPr="00A26407" w:rsidRDefault="00155960" w:rsidP="009B62C6">
            <w:pPr>
              <w:rPr>
                <w:color w:val="000000"/>
                <w:szCs w:val="24"/>
              </w:rPr>
            </w:pPr>
          </w:p>
        </w:tc>
      </w:tr>
      <w:tr w:rsidR="00155960" w:rsidRPr="00A26407" w14:paraId="2C779D02"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450CB84" w14:textId="77777777" w:rsidR="00155960" w:rsidRPr="00A26407" w:rsidRDefault="00155960" w:rsidP="009B62C6">
            <w:pPr>
              <w:jc w:val="center"/>
              <w:rPr>
                <w:color w:val="000000"/>
                <w:szCs w:val="24"/>
              </w:rPr>
            </w:pPr>
            <w:r w:rsidRPr="00A26407">
              <w:rPr>
                <w:color w:val="000000"/>
                <w:szCs w:val="24"/>
              </w:rPr>
              <w:t>10”</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1A9C68AA" w14:textId="77777777" w:rsidR="00155960" w:rsidRPr="00A26407" w:rsidRDefault="00155960" w:rsidP="009B62C6">
            <w:pPr>
              <w:jc w:val="center"/>
              <w:rPr>
                <w:szCs w:val="24"/>
              </w:rPr>
            </w:pPr>
            <w:r w:rsidRPr="00A26407">
              <w:rPr>
                <w:color w:val="000000"/>
                <w:szCs w:val="24"/>
              </w:rPr>
              <w:t xml:space="preserve">$4,585.05 </w:t>
            </w:r>
          </w:p>
        </w:tc>
        <w:tc>
          <w:tcPr>
            <w:tcW w:w="2430" w:type="dxa"/>
            <w:vMerge/>
            <w:tcBorders>
              <w:top w:val="nil"/>
              <w:left w:val="single" w:sz="4" w:space="0" w:color="auto"/>
              <w:bottom w:val="single" w:sz="4" w:space="0" w:color="000000"/>
              <w:right w:val="nil"/>
            </w:tcBorders>
            <w:vAlign w:val="center"/>
          </w:tcPr>
          <w:p w14:paraId="7D67EFD6" w14:textId="77777777" w:rsidR="00155960" w:rsidRPr="00A26407" w:rsidRDefault="00155960" w:rsidP="009B62C6">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1768D9C8" w14:textId="77777777" w:rsidR="00155960" w:rsidRPr="00A26407" w:rsidRDefault="00155960" w:rsidP="009B62C6">
            <w:pPr>
              <w:rPr>
                <w:color w:val="000000"/>
                <w:szCs w:val="24"/>
              </w:rPr>
            </w:pPr>
          </w:p>
        </w:tc>
      </w:tr>
      <w:tr w:rsidR="00155960" w:rsidRPr="00A26407" w14:paraId="6688B2AD"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3CF16EB" w14:textId="77777777" w:rsidR="00155960" w:rsidRPr="00A26407" w:rsidRDefault="00155960" w:rsidP="009B62C6">
            <w:pPr>
              <w:jc w:val="center"/>
              <w:rPr>
                <w:color w:val="000000"/>
                <w:szCs w:val="24"/>
              </w:rPr>
            </w:pPr>
            <w:r w:rsidRPr="00A26407">
              <w:rPr>
                <w:color w:val="000000"/>
                <w:szCs w:val="24"/>
              </w:rPr>
              <w:t>12”</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3AAEE9E5" w14:textId="77777777" w:rsidR="00155960" w:rsidRPr="00A26407" w:rsidRDefault="00155960" w:rsidP="009B62C6">
            <w:pPr>
              <w:jc w:val="center"/>
              <w:rPr>
                <w:szCs w:val="24"/>
              </w:rPr>
            </w:pPr>
            <w:r w:rsidRPr="00A26407">
              <w:rPr>
                <w:color w:val="000000"/>
                <w:szCs w:val="24"/>
              </w:rPr>
              <w:t xml:space="preserve">$8,572.05 </w:t>
            </w:r>
          </w:p>
        </w:tc>
        <w:tc>
          <w:tcPr>
            <w:tcW w:w="2430" w:type="dxa"/>
            <w:vMerge/>
            <w:tcBorders>
              <w:top w:val="nil"/>
              <w:left w:val="single" w:sz="4" w:space="0" w:color="auto"/>
              <w:bottom w:val="single" w:sz="4" w:space="0" w:color="000000"/>
              <w:right w:val="nil"/>
            </w:tcBorders>
            <w:vAlign w:val="center"/>
          </w:tcPr>
          <w:p w14:paraId="634FDCB1" w14:textId="77777777" w:rsidR="00155960" w:rsidRPr="00A26407" w:rsidRDefault="00155960" w:rsidP="009B62C6">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09D25EBA" w14:textId="77777777" w:rsidR="00155960" w:rsidRPr="00A26407" w:rsidRDefault="00155960" w:rsidP="009B62C6">
            <w:pPr>
              <w:rPr>
                <w:color w:val="000000"/>
                <w:szCs w:val="24"/>
              </w:rPr>
            </w:pPr>
          </w:p>
        </w:tc>
      </w:tr>
    </w:tbl>
    <w:p w14:paraId="39967B74" w14:textId="7E29935F" w:rsidR="007A0C03" w:rsidRDefault="007A0C03">
      <w:pPr>
        <w:sectPr w:rsidR="007A0C03" w:rsidSect="00821D31">
          <w:headerReference w:type="first" r:id="rId20"/>
          <w:footnotePr>
            <w:numFmt w:val="lowerLetter"/>
          </w:footnotePr>
          <w:endnotePr>
            <w:numFmt w:val="lowerLetter"/>
          </w:endnotePr>
          <w:pgSz w:w="12240" w:h="15840"/>
          <w:pgMar w:top="720" w:right="1152" w:bottom="720" w:left="1152" w:header="0" w:footer="720" w:gutter="0"/>
          <w:cols w:space="720"/>
          <w:titlePg/>
          <w:docGrid w:linePitch="326"/>
        </w:sectPr>
      </w:pPr>
    </w:p>
    <w:tbl>
      <w:tblPr>
        <w:tblW w:w="10260" w:type="dxa"/>
        <w:tblLook w:val="04A0" w:firstRow="1" w:lastRow="0" w:firstColumn="1" w:lastColumn="0" w:noHBand="0" w:noVBand="1"/>
      </w:tblPr>
      <w:tblGrid>
        <w:gridCol w:w="2340"/>
        <w:gridCol w:w="3150"/>
        <w:gridCol w:w="2430"/>
        <w:gridCol w:w="2340"/>
      </w:tblGrid>
      <w:tr w:rsidR="00257D5E" w:rsidRPr="00A26407" w14:paraId="6831232B" w14:textId="77777777" w:rsidTr="009B62C6">
        <w:trPr>
          <w:trHeight w:val="300"/>
        </w:trPr>
        <w:tc>
          <w:tcPr>
            <w:tcW w:w="10260" w:type="dxa"/>
            <w:gridSpan w:val="4"/>
            <w:tcBorders>
              <w:top w:val="nil"/>
              <w:left w:val="nil"/>
              <w:right w:val="nil"/>
            </w:tcBorders>
            <w:shd w:val="clear" w:color="auto" w:fill="auto"/>
            <w:noWrap/>
            <w:vAlign w:val="center"/>
            <w:hideMark/>
          </w:tcPr>
          <w:p w14:paraId="1BBACC02" w14:textId="028AFEBF" w:rsidR="00257D5E" w:rsidRPr="00A26407" w:rsidRDefault="00A92E38" w:rsidP="002D64F0">
            <w:pPr>
              <w:jc w:val="both"/>
              <w:rPr>
                <w:szCs w:val="24"/>
              </w:rPr>
            </w:pPr>
            <w:r>
              <w:rPr>
                <w:b/>
                <w:bCs/>
                <w:color w:val="000000"/>
                <w:szCs w:val="24"/>
                <w:u w:val="single"/>
              </w:rPr>
              <w:t>Texas Water Utilities</w:t>
            </w:r>
            <w:r w:rsidR="00257D5E" w:rsidRPr="00A26407">
              <w:rPr>
                <w:b/>
                <w:bCs/>
                <w:color w:val="000000"/>
                <w:szCs w:val="24"/>
                <w:u w:val="single"/>
              </w:rPr>
              <w:t xml:space="preserve"> (Cedar Springs MHP, Center Point, Heritage Park</w:t>
            </w:r>
            <w:r w:rsidR="00257D5E">
              <w:rPr>
                <w:b/>
                <w:bCs/>
                <w:color w:val="000000"/>
                <w:szCs w:val="24"/>
                <w:u w:val="single"/>
              </w:rPr>
              <w:t xml:space="preserve"> Water System</w:t>
            </w:r>
            <w:r w:rsidR="00257D5E" w:rsidRPr="00A26407">
              <w:rPr>
                <w:b/>
                <w:bCs/>
                <w:color w:val="000000"/>
                <w:szCs w:val="24"/>
                <w:u w:val="single"/>
              </w:rPr>
              <w:t>, Hills &amp; Dales, Oak Ridge Estates</w:t>
            </w:r>
            <w:r w:rsidR="00257D5E">
              <w:rPr>
                <w:b/>
                <w:bCs/>
                <w:color w:val="000000"/>
                <w:szCs w:val="24"/>
                <w:u w:val="single"/>
              </w:rPr>
              <w:t xml:space="preserve"> Water System</w:t>
            </w:r>
            <w:r w:rsidR="00257D5E" w:rsidRPr="00A26407">
              <w:rPr>
                <w:b/>
                <w:bCs/>
                <w:color w:val="000000"/>
                <w:szCs w:val="24"/>
                <w:u w:val="single"/>
              </w:rPr>
              <w:t xml:space="preserve">, </w:t>
            </w:r>
            <w:proofErr w:type="spellStart"/>
            <w:r w:rsidR="00257D5E" w:rsidRPr="00A26407">
              <w:rPr>
                <w:b/>
                <w:bCs/>
                <w:color w:val="000000"/>
                <w:szCs w:val="24"/>
                <w:u w:val="single"/>
              </w:rPr>
              <w:t>Platten</w:t>
            </w:r>
            <w:proofErr w:type="spellEnd"/>
            <w:r w:rsidR="00257D5E" w:rsidRPr="00A26407">
              <w:rPr>
                <w:b/>
                <w:bCs/>
                <w:color w:val="000000"/>
                <w:szCs w:val="24"/>
                <w:u w:val="single"/>
              </w:rPr>
              <w:t xml:space="preserve"> Creek</w:t>
            </w:r>
            <w:r w:rsidR="00257D5E">
              <w:rPr>
                <w:b/>
                <w:bCs/>
                <w:color w:val="000000"/>
                <w:szCs w:val="24"/>
                <w:u w:val="single"/>
              </w:rPr>
              <w:t xml:space="preserve"> Water System</w:t>
            </w:r>
            <w:r w:rsidR="00257D5E" w:rsidRPr="00A26407">
              <w:rPr>
                <w:b/>
                <w:bCs/>
                <w:color w:val="000000"/>
                <w:szCs w:val="24"/>
                <w:u w:val="single"/>
              </w:rPr>
              <w:t>, Rocky Creek</w:t>
            </w:r>
            <w:r w:rsidR="00257D5E">
              <w:rPr>
                <w:b/>
                <w:bCs/>
                <w:color w:val="000000"/>
                <w:szCs w:val="24"/>
                <w:u w:val="single"/>
              </w:rPr>
              <w:t xml:space="preserve"> Subdivision Water System</w:t>
            </w:r>
            <w:r w:rsidR="00257D5E" w:rsidRPr="00A26407">
              <w:rPr>
                <w:b/>
                <w:bCs/>
                <w:color w:val="000000"/>
                <w:szCs w:val="24"/>
                <w:u w:val="single"/>
              </w:rPr>
              <w:t xml:space="preserve">, Southern Hills, Verde Park Estates, </w:t>
            </w:r>
            <w:r w:rsidR="00257D5E" w:rsidRPr="00C6570B">
              <w:rPr>
                <w:b/>
                <w:bCs/>
                <w:color w:val="000000"/>
                <w:szCs w:val="24"/>
                <w:u w:val="single"/>
              </w:rPr>
              <w:t xml:space="preserve">Vista Hills, </w:t>
            </w:r>
            <w:proofErr w:type="spellStart"/>
            <w:r w:rsidR="00257D5E" w:rsidRPr="00C6570B">
              <w:rPr>
                <w:b/>
                <w:bCs/>
                <w:color w:val="000000"/>
                <w:szCs w:val="24"/>
                <w:u w:val="single"/>
              </w:rPr>
              <w:t>Windwood</w:t>
            </w:r>
            <w:proofErr w:type="spellEnd"/>
            <w:r w:rsidR="00257D5E" w:rsidRPr="00C6570B">
              <w:rPr>
                <w:b/>
                <w:bCs/>
                <w:color w:val="000000"/>
                <w:szCs w:val="24"/>
                <w:u w:val="single"/>
              </w:rPr>
              <w:t xml:space="preserve"> Oaks Water System, Woodhaven Mobile Home Park</w:t>
            </w:r>
            <w:r w:rsidR="006C2F8F">
              <w:rPr>
                <w:b/>
                <w:bCs/>
                <w:color w:val="000000"/>
                <w:szCs w:val="24"/>
                <w:u w:val="single"/>
              </w:rPr>
              <w:t>, Woodland Oaks</w:t>
            </w:r>
            <w:r w:rsidR="00D75D68">
              <w:rPr>
                <w:b/>
                <w:bCs/>
                <w:color w:val="000000"/>
                <w:szCs w:val="24"/>
                <w:u w:val="single"/>
              </w:rPr>
              <w:t xml:space="preserve"> Subdivision</w:t>
            </w:r>
            <w:r w:rsidR="00257D5E" w:rsidRPr="00C6570B">
              <w:rPr>
                <w:b/>
                <w:bCs/>
                <w:color w:val="000000"/>
                <w:szCs w:val="24"/>
                <w:u w:val="single"/>
              </w:rPr>
              <w:t>) - RATES effective 06-01-</w:t>
            </w:r>
            <w:r w:rsidR="00257D5E" w:rsidRPr="00A26407">
              <w:rPr>
                <w:b/>
                <w:bCs/>
                <w:color w:val="000000"/>
                <w:szCs w:val="24"/>
                <w:u w:val="single"/>
              </w:rPr>
              <w:t>2023 (Phase 3 of 4)</w:t>
            </w:r>
          </w:p>
        </w:tc>
      </w:tr>
      <w:tr w:rsidR="00257D5E" w:rsidRPr="00A26407" w14:paraId="10078F73" w14:textId="77777777" w:rsidTr="009B62C6">
        <w:trPr>
          <w:trHeight w:val="290"/>
        </w:trPr>
        <w:tc>
          <w:tcPr>
            <w:tcW w:w="2340" w:type="dxa"/>
            <w:tcBorders>
              <w:left w:val="nil"/>
              <w:bottom w:val="nil"/>
              <w:right w:val="nil"/>
            </w:tcBorders>
            <w:shd w:val="clear" w:color="auto" w:fill="auto"/>
            <w:noWrap/>
            <w:vAlign w:val="bottom"/>
            <w:hideMark/>
          </w:tcPr>
          <w:p w14:paraId="401F1C89" w14:textId="77777777" w:rsidR="00257D5E" w:rsidRPr="00A26407" w:rsidRDefault="00257D5E" w:rsidP="009B62C6">
            <w:pPr>
              <w:rPr>
                <w:szCs w:val="24"/>
              </w:rPr>
            </w:pPr>
          </w:p>
        </w:tc>
        <w:tc>
          <w:tcPr>
            <w:tcW w:w="3150" w:type="dxa"/>
            <w:tcBorders>
              <w:left w:val="nil"/>
              <w:bottom w:val="nil"/>
              <w:right w:val="nil"/>
            </w:tcBorders>
            <w:shd w:val="clear" w:color="auto" w:fill="auto"/>
            <w:noWrap/>
            <w:vAlign w:val="bottom"/>
            <w:hideMark/>
          </w:tcPr>
          <w:p w14:paraId="04968D8A" w14:textId="77777777" w:rsidR="00257D5E" w:rsidRPr="00A26407" w:rsidRDefault="00257D5E" w:rsidP="009B62C6">
            <w:pPr>
              <w:rPr>
                <w:szCs w:val="24"/>
              </w:rPr>
            </w:pPr>
          </w:p>
        </w:tc>
        <w:tc>
          <w:tcPr>
            <w:tcW w:w="2430" w:type="dxa"/>
            <w:tcBorders>
              <w:left w:val="nil"/>
              <w:bottom w:val="nil"/>
              <w:right w:val="nil"/>
            </w:tcBorders>
            <w:shd w:val="clear" w:color="auto" w:fill="auto"/>
            <w:noWrap/>
            <w:vAlign w:val="bottom"/>
            <w:hideMark/>
          </w:tcPr>
          <w:p w14:paraId="1EC08B7A" w14:textId="77777777" w:rsidR="00257D5E" w:rsidRPr="00A26407" w:rsidRDefault="00257D5E" w:rsidP="009B62C6">
            <w:pPr>
              <w:rPr>
                <w:szCs w:val="24"/>
              </w:rPr>
            </w:pPr>
          </w:p>
        </w:tc>
        <w:tc>
          <w:tcPr>
            <w:tcW w:w="2340" w:type="dxa"/>
            <w:tcBorders>
              <w:left w:val="nil"/>
              <w:bottom w:val="nil"/>
              <w:right w:val="nil"/>
            </w:tcBorders>
            <w:shd w:val="clear" w:color="auto" w:fill="auto"/>
            <w:noWrap/>
            <w:vAlign w:val="bottom"/>
            <w:hideMark/>
          </w:tcPr>
          <w:p w14:paraId="5BB37E77" w14:textId="77777777" w:rsidR="00257D5E" w:rsidRPr="00A26407" w:rsidRDefault="00257D5E" w:rsidP="009B62C6">
            <w:pPr>
              <w:rPr>
                <w:szCs w:val="24"/>
              </w:rPr>
            </w:pPr>
          </w:p>
        </w:tc>
      </w:tr>
      <w:tr w:rsidR="00257D5E" w:rsidRPr="00A26407" w14:paraId="328E4D60" w14:textId="77777777" w:rsidTr="009B62C6">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16D7B1" w14:textId="77777777" w:rsidR="00257D5E" w:rsidRPr="00A26407" w:rsidRDefault="00257D5E" w:rsidP="009B62C6">
            <w:pPr>
              <w:jc w:val="center"/>
              <w:rPr>
                <w:b/>
                <w:bCs/>
                <w:color w:val="000000"/>
                <w:szCs w:val="24"/>
              </w:rPr>
            </w:pPr>
            <w:r w:rsidRPr="00A26407">
              <w:rPr>
                <w:b/>
                <w:bCs/>
                <w:color w:val="000000"/>
                <w:szCs w:val="24"/>
              </w:rPr>
              <w:t>METER SIZE</w:t>
            </w:r>
          </w:p>
        </w:tc>
        <w:tc>
          <w:tcPr>
            <w:tcW w:w="3150" w:type="dxa"/>
            <w:tcBorders>
              <w:top w:val="single" w:sz="4" w:space="0" w:color="auto"/>
              <w:left w:val="nil"/>
              <w:bottom w:val="single" w:sz="4" w:space="0" w:color="auto"/>
              <w:right w:val="nil"/>
            </w:tcBorders>
            <w:shd w:val="clear" w:color="auto" w:fill="auto"/>
            <w:vAlign w:val="center"/>
            <w:hideMark/>
          </w:tcPr>
          <w:p w14:paraId="405D5B85" w14:textId="77777777" w:rsidR="00257D5E" w:rsidRPr="00A26407" w:rsidRDefault="00257D5E" w:rsidP="009B62C6">
            <w:pPr>
              <w:jc w:val="center"/>
              <w:rPr>
                <w:b/>
                <w:bCs/>
                <w:color w:val="000000"/>
                <w:szCs w:val="24"/>
              </w:rPr>
            </w:pPr>
            <w:r w:rsidRPr="00A26407">
              <w:rPr>
                <w:b/>
                <w:bCs/>
                <w:color w:val="000000"/>
                <w:szCs w:val="24"/>
              </w:rPr>
              <w:t>MONTHLY BASE RATE</w:t>
            </w:r>
          </w:p>
          <w:p w14:paraId="588CDC53" w14:textId="77777777" w:rsidR="00257D5E" w:rsidRPr="00A26407" w:rsidRDefault="00257D5E" w:rsidP="009B62C6">
            <w:pPr>
              <w:jc w:val="center"/>
              <w:rPr>
                <w:b/>
                <w:bCs/>
                <w:color w:val="000000"/>
                <w:szCs w:val="24"/>
              </w:rPr>
            </w:pPr>
            <w:r w:rsidRPr="00A26407">
              <w:rPr>
                <w:b/>
                <w:bCs/>
                <w:color w:val="000000"/>
                <w:szCs w:val="24"/>
              </w:rPr>
              <w:t>(includes 0 gallons)</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ED4248" w14:textId="77777777" w:rsidR="00257D5E" w:rsidRPr="00A26407" w:rsidRDefault="00257D5E" w:rsidP="009B62C6">
            <w:pPr>
              <w:jc w:val="center"/>
              <w:rPr>
                <w:b/>
                <w:bCs/>
                <w:color w:val="000000"/>
                <w:szCs w:val="24"/>
              </w:rPr>
            </w:pPr>
            <w:r w:rsidRPr="00A26407">
              <w:rPr>
                <w:b/>
                <w:bCs/>
                <w:color w:val="000000"/>
                <w:szCs w:val="24"/>
              </w:rPr>
              <w:t>GALLONAGE TIER</w:t>
            </w:r>
          </w:p>
        </w:tc>
        <w:tc>
          <w:tcPr>
            <w:tcW w:w="2340" w:type="dxa"/>
            <w:tcBorders>
              <w:top w:val="single" w:sz="4" w:space="0" w:color="auto"/>
              <w:left w:val="nil"/>
              <w:bottom w:val="nil"/>
              <w:right w:val="single" w:sz="4" w:space="0" w:color="auto"/>
            </w:tcBorders>
            <w:shd w:val="clear" w:color="auto" w:fill="auto"/>
            <w:vAlign w:val="center"/>
            <w:hideMark/>
          </w:tcPr>
          <w:p w14:paraId="5F148DBC" w14:textId="77777777" w:rsidR="00257D5E" w:rsidRPr="00A26407" w:rsidRDefault="00257D5E" w:rsidP="009B62C6">
            <w:pPr>
              <w:jc w:val="center"/>
              <w:rPr>
                <w:b/>
                <w:bCs/>
                <w:color w:val="000000"/>
                <w:szCs w:val="24"/>
              </w:rPr>
            </w:pPr>
            <w:r w:rsidRPr="00A26407">
              <w:rPr>
                <w:b/>
                <w:bCs/>
                <w:color w:val="000000"/>
                <w:szCs w:val="24"/>
              </w:rPr>
              <w:t>CHARGE PER 1,000 GALLONS</w:t>
            </w:r>
          </w:p>
        </w:tc>
      </w:tr>
      <w:tr w:rsidR="00257D5E" w:rsidRPr="00A26407" w14:paraId="2A19C4A2"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83B1AD1" w14:textId="77777777" w:rsidR="00257D5E" w:rsidRPr="00A26407" w:rsidRDefault="00257D5E" w:rsidP="009B62C6">
            <w:pPr>
              <w:jc w:val="center"/>
              <w:rPr>
                <w:color w:val="000000"/>
                <w:szCs w:val="24"/>
              </w:rPr>
            </w:pPr>
            <w:r w:rsidRPr="00A26407">
              <w:rPr>
                <w:color w:val="000000"/>
                <w:szCs w:val="24"/>
              </w:rPr>
              <w:t>5/8”</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E808D95" w14:textId="77777777" w:rsidR="00257D5E" w:rsidRPr="00A26407" w:rsidRDefault="00257D5E" w:rsidP="009B62C6">
            <w:pPr>
              <w:jc w:val="center"/>
              <w:rPr>
                <w:szCs w:val="24"/>
              </w:rPr>
            </w:pPr>
            <w:r w:rsidRPr="00A26407">
              <w:rPr>
                <w:color w:val="000000"/>
                <w:szCs w:val="24"/>
              </w:rPr>
              <w:t xml:space="preserve">$44.12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14C455D0" w14:textId="77777777" w:rsidR="00257D5E" w:rsidRPr="00CD0127" w:rsidRDefault="00257D5E" w:rsidP="009B62C6">
            <w:pPr>
              <w:jc w:val="center"/>
              <w:rPr>
                <w:color w:val="000000"/>
                <w:szCs w:val="24"/>
              </w:rPr>
            </w:pPr>
            <w:r w:rsidRPr="00CD0127">
              <w:rPr>
                <w:color w:val="000000"/>
                <w:szCs w:val="24"/>
              </w:rPr>
              <w:t>0 to 2,000</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1CC762" w14:textId="77777777" w:rsidR="00257D5E" w:rsidRPr="00CD0127" w:rsidRDefault="00257D5E" w:rsidP="009B62C6">
            <w:pPr>
              <w:jc w:val="center"/>
              <w:rPr>
                <w:color w:val="000000"/>
                <w:szCs w:val="24"/>
              </w:rPr>
            </w:pPr>
            <w:r w:rsidRPr="00CD0127">
              <w:rPr>
                <w:color w:val="000000"/>
                <w:szCs w:val="24"/>
              </w:rPr>
              <w:t xml:space="preserve">$5.65 </w:t>
            </w:r>
          </w:p>
        </w:tc>
      </w:tr>
      <w:tr w:rsidR="00257D5E" w:rsidRPr="00A26407" w14:paraId="38CD785C"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9994003" w14:textId="4A69401B" w:rsidR="00257D5E" w:rsidRPr="00A26407" w:rsidRDefault="0038121E" w:rsidP="009B62C6">
            <w:pPr>
              <w:jc w:val="center"/>
              <w:rPr>
                <w:color w:val="000000"/>
                <w:szCs w:val="24"/>
              </w:rPr>
            </w:pPr>
            <w:r w:rsidRPr="00BB04C6">
              <w:rPr>
                <w:color w:val="000000"/>
                <w:szCs w:val="24"/>
              </w:rPr>
              <w:t>5/8</w:t>
            </w:r>
            <w:r>
              <w:rPr>
                <w:color w:val="000000"/>
                <w:szCs w:val="24"/>
              </w:rPr>
              <w:t>”</w:t>
            </w:r>
            <w:r w:rsidRPr="00BB04C6">
              <w:rPr>
                <w:color w:val="000000"/>
                <w:szCs w:val="24"/>
              </w:rPr>
              <w:t>x3/4</w:t>
            </w:r>
            <w:r>
              <w:rPr>
                <w:color w:val="000000"/>
                <w:szCs w:val="24"/>
              </w:rPr>
              <w:t>”</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47397FAB" w14:textId="77777777" w:rsidR="00257D5E" w:rsidRPr="00A26407" w:rsidRDefault="00257D5E" w:rsidP="009B62C6">
            <w:pPr>
              <w:jc w:val="center"/>
              <w:rPr>
                <w:szCs w:val="24"/>
              </w:rPr>
            </w:pPr>
            <w:r w:rsidRPr="00A26407">
              <w:rPr>
                <w:color w:val="000000"/>
                <w:szCs w:val="24"/>
              </w:rPr>
              <w:t xml:space="preserve">$44.12 </w:t>
            </w:r>
          </w:p>
        </w:tc>
        <w:tc>
          <w:tcPr>
            <w:tcW w:w="2430" w:type="dxa"/>
            <w:vMerge/>
            <w:tcBorders>
              <w:top w:val="nil"/>
              <w:left w:val="single" w:sz="4" w:space="0" w:color="auto"/>
              <w:bottom w:val="single" w:sz="4" w:space="0" w:color="auto"/>
              <w:right w:val="single" w:sz="4" w:space="0" w:color="auto"/>
            </w:tcBorders>
            <w:vAlign w:val="center"/>
            <w:hideMark/>
          </w:tcPr>
          <w:p w14:paraId="03E38F07" w14:textId="77777777" w:rsidR="00257D5E" w:rsidRPr="00CD0127" w:rsidRDefault="00257D5E" w:rsidP="009B62C6">
            <w:pPr>
              <w:rPr>
                <w:color w:val="000000"/>
                <w:szCs w:val="24"/>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4BF2B318" w14:textId="77777777" w:rsidR="00257D5E" w:rsidRPr="00CD0127" w:rsidRDefault="00257D5E" w:rsidP="009B62C6">
            <w:pPr>
              <w:rPr>
                <w:color w:val="000000"/>
                <w:szCs w:val="24"/>
              </w:rPr>
            </w:pPr>
          </w:p>
        </w:tc>
      </w:tr>
      <w:tr w:rsidR="00257D5E" w:rsidRPr="00A26407" w14:paraId="40A853E3"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D8F36B1" w14:textId="77777777" w:rsidR="00257D5E" w:rsidRPr="00A26407" w:rsidRDefault="00257D5E" w:rsidP="009B62C6">
            <w:pPr>
              <w:jc w:val="center"/>
              <w:rPr>
                <w:color w:val="000000"/>
                <w:szCs w:val="24"/>
              </w:rPr>
            </w:pPr>
            <w:r w:rsidRPr="00A26407">
              <w:rPr>
                <w:color w:val="000000"/>
                <w:szCs w:val="24"/>
              </w:rPr>
              <w:t>3/4”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3A31F2E7" w14:textId="77777777" w:rsidR="00257D5E" w:rsidRPr="00A26407" w:rsidRDefault="00257D5E" w:rsidP="009B62C6">
            <w:pPr>
              <w:jc w:val="center"/>
              <w:rPr>
                <w:szCs w:val="24"/>
              </w:rPr>
            </w:pPr>
            <w:r w:rsidRPr="00A26407">
              <w:rPr>
                <w:color w:val="000000"/>
                <w:szCs w:val="24"/>
              </w:rPr>
              <w:t xml:space="preserve">$66.18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29405027" w14:textId="77777777" w:rsidR="00257D5E" w:rsidRPr="00CD0127" w:rsidRDefault="00257D5E" w:rsidP="009B62C6">
            <w:pPr>
              <w:jc w:val="center"/>
              <w:rPr>
                <w:color w:val="000000"/>
                <w:szCs w:val="24"/>
              </w:rPr>
            </w:pPr>
            <w:r w:rsidRPr="00CD0127">
              <w:rPr>
                <w:color w:val="000000"/>
                <w:szCs w:val="24"/>
              </w:rPr>
              <w:t>2,001 to 10,000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234F9F8B" w14:textId="77777777" w:rsidR="00257D5E" w:rsidRPr="00CD0127" w:rsidRDefault="00257D5E" w:rsidP="009B62C6">
            <w:pPr>
              <w:jc w:val="center"/>
              <w:rPr>
                <w:color w:val="000000"/>
                <w:szCs w:val="24"/>
              </w:rPr>
            </w:pPr>
            <w:r w:rsidRPr="00CD0127">
              <w:rPr>
                <w:color w:val="000000"/>
                <w:szCs w:val="24"/>
              </w:rPr>
              <w:t xml:space="preserve">$6.94 </w:t>
            </w:r>
          </w:p>
        </w:tc>
      </w:tr>
      <w:tr w:rsidR="00257D5E" w:rsidRPr="00A26407" w14:paraId="25FF5364"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4A714BE" w14:textId="77777777" w:rsidR="00257D5E" w:rsidRPr="00A26407" w:rsidRDefault="00257D5E" w:rsidP="009B62C6">
            <w:pPr>
              <w:jc w:val="center"/>
              <w:rPr>
                <w:color w:val="000000"/>
                <w:szCs w:val="24"/>
              </w:rPr>
            </w:pPr>
            <w:r w:rsidRPr="00A26407">
              <w:rPr>
                <w:color w:val="000000"/>
                <w:szCs w:val="24"/>
              </w:rPr>
              <w:t>1”</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68D3785D" w14:textId="77777777" w:rsidR="00257D5E" w:rsidRPr="00A26407" w:rsidRDefault="00257D5E" w:rsidP="009B62C6">
            <w:pPr>
              <w:jc w:val="center"/>
              <w:rPr>
                <w:szCs w:val="24"/>
              </w:rPr>
            </w:pPr>
            <w:r w:rsidRPr="00A26407">
              <w:rPr>
                <w:color w:val="000000"/>
                <w:szCs w:val="24"/>
              </w:rPr>
              <w:t xml:space="preserve">$110.30 </w:t>
            </w:r>
          </w:p>
        </w:tc>
        <w:tc>
          <w:tcPr>
            <w:tcW w:w="2430" w:type="dxa"/>
            <w:vMerge/>
            <w:tcBorders>
              <w:top w:val="nil"/>
              <w:left w:val="single" w:sz="4" w:space="0" w:color="auto"/>
              <w:bottom w:val="single" w:sz="4" w:space="0" w:color="auto"/>
              <w:right w:val="single" w:sz="4" w:space="0" w:color="auto"/>
            </w:tcBorders>
            <w:vAlign w:val="center"/>
            <w:hideMark/>
          </w:tcPr>
          <w:p w14:paraId="13BD8298" w14:textId="77777777" w:rsidR="00257D5E" w:rsidRPr="00CD0127" w:rsidRDefault="00257D5E" w:rsidP="009B62C6">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6847CFE4" w14:textId="77777777" w:rsidR="00257D5E" w:rsidRPr="00CD0127" w:rsidRDefault="00257D5E" w:rsidP="009B62C6">
            <w:pPr>
              <w:rPr>
                <w:color w:val="000000"/>
                <w:szCs w:val="24"/>
              </w:rPr>
            </w:pPr>
          </w:p>
        </w:tc>
      </w:tr>
      <w:tr w:rsidR="00257D5E" w:rsidRPr="00A26407" w14:paraId="5C8AC5B2"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F2EFCF1" w14:textId="77777777" w:rsidR="00257D5E" w:rsidRPr="00A26407" w:rsidRDefault="00257D5E" w:rsidP="009B62C6">
            <w:pPr>
              <w:jc w:val="center"/>
              <w:rPr>
                <w:color w:val="000000"/>
                <w:szCs w:val="24"/>
              </w:rPr>
            </w:pPr>
            <w:r w:rsidRPr="00A26407">
              <w:rPr>
                <w:color w:val="000000"/>
                <w:szCs w:val="24"/>
              </w:rPr>
              <w:t>1½”</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58AA8CAE" w14:textId="77777777" w:rsidR="00257D5E" w:rsidRPr="00A26407" w:rsidRDefault="00257D5E" w:rsidP="009B62C6">
            <w:pPr>
              <w:jc w:val="center"/>
              <w:rPr>
                <w:szCs w:val="24"/>
              </w:rPr>
            </w:pPr>
            <w:r w:rsidRPr="00A26407">
              <w:rPr>
                <w:color w:val="000000"/>
                <w:szCs w:val="24"/>
              </w:rPr>
              <w:t xml:space="preserve">$220.60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21E3D4F7" w14:textId="77777777" w:rsidR="00257D5E" w:rsidRPr="00CD0127" w:rsidRDefault="00257D5E" w:rsidP="009B62C6">
            <w:pPr>
              <w:jc w:val="center"/>
              <w:rPr>
                <w:color w:val="000000"/>
                <w:szCs w:val="24"/>
              </w:rPr>
            </w:pPr>
            <w:r w:rsidRPr="00CD0127">
              <w:rPr>
                <w:color w:val="000000"/>
                <w:szCs w:val="24"/>
              </w:rPr>
              <w:t>10,001 to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3C6DD4D5" w14:textId="77777777" w:rsidR="00257D5E" w:rsidRPr="00CD0127" w:rsidRDefault="00257D5E" w:rsidP="009B62C6">
            <w:pPr>
              <w:jc w:val="center"/>
              <w:rPr>
                <w:color w:val="000000"/>
                <w:szCs w:val="24"/>
              </w:rPr>
            </w:pPr>
            <w:r w:rsidRPr="00CD0127">
              <w:rPr>
                <w:color w:val="000000"/>
                <w:szCs w:val="24"/>
              </w:rPr>
              <w:t xml:space="preserve">$7.85 </w:t>
            </w:r>
          </w:p>
        </w:tc>
      </w:tr>
      <w:tr w:rsidR="00257D5E" w:rsidRPr="00A26407" w14:paraId="26E9F531"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2CF2118" w14:textId="77777777" w:rsidR="00257D5E" w:rsidRPr="00A26407" w:rsidRDefault="00257D5E" w:rsidP="009B62C6">
            <w:pPr>
              <w:jc w:val="center"/>
              <w:rPr>
                <w:color w:val="000000"/>
                <w:szCs w:val="24"/>
              </w:rPr>
            </w:pPr>
            <w:r w:rsidRPr="00A26407">
              <w:rPr>
                <w:color w:val="000000"/>
                <w:szCs w:val="24"/>
              </w:rPr>
              <w:t>2”</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6F3570FB" w14:textId="77777777" w:rsidR="00257D5E" w:rsidRPr="00A26407" w:rsidRDefault="00257D5E" w:rsidP="009B62C6">
            <w:pPr>
              <w:jc w:val="center"/>
              <w:rPr>
                <w:szCs w:val="24"/>
              </w:rPr>
            </w:pPr>
            <w:r w:rsidRPr="00A26407">
              <w:rPr>
                <w:color w:val="000000"/>
                <w:szCs w:val="24"/>
              </w:rPr>
              <w:t xml:space="preserve">$352.96 </w:t>
            </w:r>
          </w:p>
        </w:tc>
        <w:tc>
          <w:tcPr>
            <w:tcW w:w="2430" w:type="dxa"/>
            <w:vMerge/>
            <w:tcBorders>
              <w:top w:val="nil"/>
              <w:left w:val="single" w:sz="4" w:space="0" w:color="auto"/>
              <w:bottom w:val="single" w:sz="4" w:space="0" w:color="auto"/>
              <w:right w:val="single" w:sz="4" w:space="0" w:color="auto"/>
            </w:tcBorders>
            <w:vAlign w:val="center"/>
            <w:hideMark/>
          </w:tcPr>
          <w:p w14:paraId="703C3029" w14:textId="77777777" w:rsidR="00257D5E" w:rsidRPr="00CD0127" w:rsidRDefault="00257D5E" w:rsidP="009B62C6">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50109326" w14:textId="77777777" w:rsidR="00257D5E" w:rsidRPr="00CD0127" w:rsidRDefault="00257D5E" w:rsidP="009B62C6">
            <w:pPr>
              <w:rPr>
                <w:color w:val="000000"/>
                <w:szCs w:val="24"/>
              </w:rPr>
            </w:pPr>
          </w:p>
        </w:tc>
      </w:tr>
      <w:tr w:rsidR="00257D5E" w:rsidRPr="00A26407" w14:paraId="0F242777"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8703137" w14:textId="77777777" w:rsidR="00257D5E" w:rsidRPr="00A26407" w:rsidRDefault="00257D5E" w:rsidP="009B62C6">
            <w:pPr>
              <w:jc w:val="center"/>
              <w:rPr>
                <w:color w:val="000000"/>
                <w:szCs w:val="24"/>
              </w:rPr>
            </w:pPr>
            <w:r w:rsidRPr="00A26407">
              <w:rPr>
                <w:color w:val="000000"/>
                <w:szCs w:val="24"/>
              </w:rPr>
              <w:t>3”</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031CF1B6" w14:textId="77777777" w:rsidR="00257D5E" w:rsidRPr="00A26407" w:rsidRDefault="00257D5E" w:rsidP="009B62C6">
            <w:pPr>
              <w:jc w:val="center"/>
              <w:rPr>
                <w:szCs w:val="24"/>
              </w:rPr>
            </w:pPr>
            <w:r w:rsidRPr="00A26407">
              <w:rPr>
                <w:color w:val="000000"/>
                <w:szCs w:val="24"/>
              </w:rPr>
              <w:t xml:space="preserve">$661.80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087187CC" w14:textId="77777777" w:rsidR="00257D5E" w:rsidRPr="00CD0127" w:rsidRDefault="00257D5E" w:rsidP="009B62C6">
            <w:pPr>
              <w:jc w:val="center"/>
              <w:rPr>
                <w:color w:val="000000"/>
                <w:szCs w:val="24"/>
              </w:rPr>
            </w:pPr>
            <w:r w:rsidRPr="00CD0127">
              <w:rPr>
                <w:color w:val="000000"/>
                <w:szCs w:val="24"/>
              </w:rPr>
              <w:t>over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067344D4" w14:textId="77777777" w:rsidR="00257D5E" w:rsidRPr="00CD0127" w:rsidRDefault="00257D5E" w:rsidP="009B62C6">
            <w:pPr>
              <w:jc w:val="center"/>
              <w:rPr>
                <w:color w:val="000000"/>
                <w:szCs w:val="24"/>
              </w:rPr>
            </w:pPr>
            <w:r w:rsidRPr="00CD0127">
              <w:rPr>
                <w:color w:val="000000"/>
                <w:szCs w:val="24"/>
              </w:rPr>
              <w:t xml:space="preserve">$8.40 </w:t>
            </w:r>
          </w:p>
        </w:tc>
      </w:tr>
      <w:tr w:rsidR="00257D5E" w:rsidRPr="00A26407" w14:paraId="51095679"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90ABC20" w14:textId="77777777" w:rsidR="00257D5E" w:rsidRPr="00A26407" w:rsidRDefault="00257D5E" w:rsidP="009B62C6">
            <w:pPr>
              <w:jc w:val="center"/>
              <w:rPr>
                <w:color w:val="000000"/>
                <w:szCs w:val="24"/>
              </w:rPr>
            </w:pPr>
            <w:r w:rsidRPr="00A26407">
              <w:rPr>
                <w:color w:val="000000"/>
                <w:szCs w:val="24"/>
              </w:rPr>
              <w:t>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2BDFFDE7" w14:textId="77777777" w:rsidR="00257D5E" w:rsidRPr="00A26407" w:rsidRDefault="00257D5E" w:rsidP="009B62C6">
            <w:pPr>
              <w:jc w:val="center"/>
              <w:rPr>
                <w:szCs w:val="24"/>
              </w:rPr>
            </w:pPr>
            <w:r w:rsidRPr="00A26407">
              <w:rPr>
                <w:color w:val="000000"/>
                <w:szCs w:val="24"/>
              </w:rPr>
              <w:t xml:space="preserve">$1,103.00 </w:t>
            </w:r>
          </w:p>
        </w:tc>
        <w:tc>
          <w:tcPr>
            <w:tcW w:w="2430" w:type="dxa"/>
            <w:vMerge/>
            <w:tcBorders>
              <w:top w:val="nil"/>
              <w:left w:val="single" w:sz="4" w:space="0" w:color="auto"/>
              <w:bottom w:val="single" w:sz="4" w:space="0" w:color="auto"/>
              <w:right w:val="single" w:sz="4" w:space="0" w:color="auto"/>
            </w:tcBorders>
            <w:vAlign w:val="center"/>
            <w:hideMark/>
          </w:tcPr>
          <w:p w14:paraId="4B1C5E82" w14:textId="77777777" w:rsidR="00257D5E" w:rsidRPr="00CD0127" w:rsidRDefault="00257D5E" w:rsidP="009B62C6">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1A628808" w14:textId="77777777" w:rsidR="00257D5E" w:rsidRPr="00CD0127" w:rsidRDefault="00257D5E" w:rsidP="009B62C6">
            <w:pPr>
              <w:rPr>
                <w:color w:val="000000"/>
                <w:szCs w:val="24"/>
              </w:rPr>
            </w:pPr>
          </w:p>
        </w:tc>
      </w:tr>
      <w:tr w:rsidR="00257D5E" w:rsidRPr="00A26407" w14:paraId="5A902184"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E47494E" w14:textId="77777777" w:rsidR="00257D5E" w:rsidRPr="00A26407" w:rsidRDefault="00257D5E" w:rsidP="009B62C6">
            <w:pPr>
              <w:jc w:val="center"/>
              <w:rPr>
                <w:color w:val="000000"/>
                <w:szCs w:val="24"/>
              </w:rPr>
            </w:pPr>
            <w:r w:rsidRPr="00A26407">
              <w:rPr>
                <w:color w:val="000000"/>
                <w:szCs w:val="24"/>
              </w:rPr>
              <w:t>6”</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3FD41E03" w14:textId="77777777" w:rsidR="00257D5E" w:rsidRPr="00A26407" w:rsidRDefault="00257D5E" w:rsidP="009B62C6">
            <w:pPr>
              <w:jc w:val="center"/>
              <w:rPr>
                <w:szCs w:val="24"/>
              </w:rPr>
            </w:pPr>
            <w:r w:rsidRPr="00A26407">
              <w:rPr>
                <w:color w:val="000000"/>
                <w:szCs w:val="24"/>
              </w:rPr>
              <w:t xml:space="preserve">$2,206.00 </w:t>
            </w:r>
          </w:p>
        </w:tc>
        <w:tc>
          <w:tcPr>
            <w:tcW w:w="2430" w:type="dxa"/>
            <w:vMerge w:val="restart"/>
            <w:tcBorders>
              <w:top w:val="nil"/>
              <w:left w:val="single" w:sz="4" w:space="0" w:color="auto"/>
              <w:bottom w:val="single" w:sz="4" w:space="0" w:color="000000"/>
              <w:right w:val="nil"/>
            </w:tcBorders>
            <w:shd w:val="clear" w:color="auto" w:fill="auto"/>
            <w:vAlign w:val="center"/>
          </w:tcPr>
          <w:p w14:paraId="4790297D" w14:textId="77777777" w:rsidR="00257D5E" w:rsidRPr="00CD0127" w:rsidRDefault="00257D5E" w:rsidP="009B62C6">
            <w:pPr>
              <w:jc w:val="center"/>
              <w:rPr>
                <w:color w:val="000000"/>
                <w:szCs w:val="24"/>
              </w:rPr>
            </w:pPr>
            <w:r w:rsidRPr="00CD0127">
              <w:rPr>
                <w:color w:val="000000"/>
                <w:szCs w:val="24"/>
              </w:rPr>
              <w:t>Purchased Water Passthrough</w:t>
            </w:r>
          </w:p>
        </w:tc>
        <w:tc>
          <w:tcPr>
            <w:tcW w:w="2340" w:type="dxa"/>
            <w:vMerge w:val="restart"/>
            <w:tcBorders>
              <w:top w:val="nil"/>
              <w:left w:val="single" w:sz="4" w:space="0" w:color="auto"/>
              <w:bottom w:val="single" w:sz="4" w:space="0" w:color="000000"/>
              <w:right w:val="single" w:sz="4" w:space="0" w:color="auto"/>
            </w:tcBorders>
            <w:shd w:val="clear" w:color="auto" w:fill="auto"/>
            <w:vAlign w:val="center"/>
          </w:tcPr>
          <w:p w14:paraId="106CEE2C" w14:textId="77777777" w:rsidR="00677086" w:rsidRDefault="00677086" w:rsidP="00677086">
            <w:pPr>
              <w:jc w:val="center"/>
              <w:rPr>
                <w:color w:val="000000"/>
                <w:szCs w:val="24"/>
              </w:rPr>
            </w:pPr>
            <w:r>
              <w:rPr>
                <w:color w:val="000000"/>
                <w:szCs w:val="24"/>
              </w:rPr>
              <w:t xml:space="preserve">see Passthrough </w:t>
            </w:r>
          </w:p>
          <w:p w14:paraId="0094766F" w14:textId="503DB281" w:rsidR="00257D5E" w:rsidRPr="00CD0127" w:rsidRDefault="00677086" w:rsidP="00677086">
            <w:pPr>
              <w:jc w:val="center"/>
              <w:rPr>
                <w:color w:val="000000"/>
                <w:szCs w:val="24"/>
              </w:rPr>
            </w:pPr>
            <w:r>
              <w:rPr>
                <w:color w:val="000000"/>
                <w:szCs w:val="24"/>
              </w:rPr>
              <w:t>Rates section</w:t>
            </w:r>
          </w:p>
        </w:tc>
      </w:tr>
      <w:tr w:rsidR="00257D5E" w:rsidRPr="00A26407" w14:paraId="54637F96"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662B0B3" w14:textId="77777777" w:rsidR="00257D5E" w:rsidRPr="00A26407" w:rsidRDefault="00257D5E" w:rsidP="009B62C6">
            <w:pPr>
              <w:jc w:val="center"/>
              <w:rPr>
                <w:color w:val="000000"/>
                <w:szCs w:val="24"/>
              </w:rPr>
            </w:pPr>
            <w:r w:rsidRPr="00A26407">
              <w:rPr>
                <w:color w:val="000000"/>
                <w:szCs w:val="24"/>
              </w:rPr>
              <w:t>8”</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7321AFF8" w14:textId="77777777" w:rsidR="00257D5E" w:rsidRPr="00A26407" w:rsidRDefault="00257D5E" w:rsidP="009B62C6">
            <w:pPr>
              <w:jc w:val="center"/>
              <w:rPr>
                <w:szCs w:val="24"/>
              </w:rPr>
            </w:pPr>
            <w:r w:rsidRPr="00A26407">
              <w:rPr>
                <w:color w:val="000000"/>
                <w:szCs w:val="24"/>
              </w:rPr>
              <w:t xml:space="preserve">$3,529.60 </w:t>
            </w:r>
          </w:p>
        </w:tc>
        <w:tc>
          <w:tcPr>
            <w:tcW w:w="2430" w:type="dxa"/>
            <w:vMerge/>
            <w:tcBorders>
              <w:top w:val="nil"/>
              <w:left w:val="single" w:sz="4" w:space="0" w:color="auto"/>
              <w:bottom w:val="single" w:sz="4" w:space="0" w:color="000000"/>
              <w:right w:val="nil"/>
            </w:tcBorders>
            <w:vAlign w:val="center"/>
          </w:tcPr>
          <w:p w14:paraId="6E68C157" w14:textId="77777777" w:rsidR="00257D5E" w:rsidRPr="00A26407" w:rsidRDefault="00257D5E" w:rsidP="009B62C6">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43CE175F" w14:textId="77777777" w:rsidR="00257D5E" w:rsidRPr="00A26407" w:rsidRDefault="00257D5E" w:rsidP="009B62C6">
            <w:pPr>
              <w:rPr>
                <w:color w:val="000000"/>
                <w:szCs w:val="24"/>
              </w:rPr>
            </w:pPr>
          </w:p>
        </w:tc>
      </w:tr>
      <w:tr w:rsidR="00257D5E" w:rsidRPr="00A26407" w14:paraId="25BBA58D"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82282CD" w14:textId="77777777" w:rsidR="00257D5E" w:rsidRPr="00A26407" w:rsidRDefault="00257D5E" w:rsidP="009B62C6">
            <w:pPr>
              <w:jc w:val="center"/>
              <w:rPr>
                <w:color w:val="000000"/>
                <w:szCs w:val="24"/>
              </w:rPr>
            </w:pPr>
            <w:r w:rsidRPr="00A26407">
              <w:rPr>
                <w:color w:val="000000"/>
                <w:szCs w:val="24"/>
              </w:rPr>
              <w:t>10”</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2F0095C4" w14:textId="77777777" w:rsidR="00257D5E" w:rsidRPr="00A26407" w:rsidRDefault="00257D5E" w:rsidP="009B62C6">
            <w:pPr>
              <w:jc w:val="center"/>
              <w:rPr>
                <w:szCs w:val="24"/>
              </w:rPr>
            </w:pPr>
            <w:r w:rsidRPr="00A26407">
              <w:rPr>
                <w:color w:val="000000"/>
                <w:szCs w:val="24"/>
              </w:rPr>
              <w:t xml:space="preserve">$5,073.80 </w:t>
            </w:r>
          </w:p>
        </w:tc>
        <w:tc>
          <w:tcPr>
            <w:tcW w:w="2430" w:type="dxa"/>
            <w:vMerge/>
            <w:tcBorders>
              <w:top w:val="nil"/>
              <w:left w:val="single" w:sz="4" w:space="0" w:color="auto"/>
              <w:bottom w:val="single" w:sz="4" w:space="0" w:color="000000"/>
              <w:right w:val="nil"/>
            </w:tcBorders>
            <w:vAlign w:val="center"/>
          </w:tcPr>
          <w:p w14:paraId="447E48E2" w14:textId="77777777" w:rsidR="00257D5E" w:rsidRPr="00A26407" w:rsidRDefault="00257D5E" w:rsidP="009B62C6">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3BBEE749" w14:textId="77777777" w:rsidR="00257D5E" w:rsidRPr="00A26407" w:rsidRDefault="00257D5E" w:rsidP="009B62C6">
            <w:pPr>
              <w:rPr>
                <w:color w:val="000000"/>
                <w:szCs w:val="24"/>
              </w:rPr>
            </w:pPr>
          </w:p>
        </w:tc>
      </w:tr>
      <w:tr w:rsidR="00257D5E" w:rsidRPr="00A26407" w14:paraId="199145EC"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ACAD762" w14:textId="77777777" w:rsidR="00257D5E" w:rsidRPr="00A26407" w:rsidRDefault="00257D5E" w:rsidP="009B62C6">
            <w:pPr>
              <w:jc w:val="center"/>
              <w:rPr>
                <w:color w:val="000000"/>
                <w:szCs w:val="24"/>
              </w:rPr>
            </w:pPr>
            <w:r w:rsidRPr="00A26407">
              <w:rPr>
                <w:color w:val="000000"/>
                <w:szCs w:val="24"/>
              </w:rPr>
              <w:t>12”</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42B5972E" w14:textId="77777777" w:rsidR="00257D5E" w:rsidRPr="00A26407" w:rsidRDefault="00257D5E" w:rsidP="009B62C6">
            <w:pPr>
              <w:jc w:val="center"/>
              <w:rPr>
                <w:szCs w:val="24"/>
              </w:rPr>
            </w:pPr>
            <w:r w:rsidRPr="00A26407">
              <w:rPr>
                <w:color w:val="000000"/>
                <w:szCs w:val="24"/>
              </w:rPr>
              <w:t xml:space="preserve">$9,485.80 </w:t>
            </w:r>
          </w:p>
        </w:tc>
        <w:tc>
          <w:tcPr>
            <w:tcW w:w="2430" w:type="dxa"/>
            <w:vMerge/>
            <w:tcBorders>
              <w:top w:val="nil"/>
              <w:left w:val="single" w:sz="4" w:space="0" w:color="auto"/>
              <w:bottom w:val="single" w:sz="4" w:space="0" w:color="000000"/>
              <w:right w:val="nil"/>
            </w:tcBorders>
            <w:vAlign w:val="center"/>
          </w:tcPr>
          <w:p w14:paraId="4B758B9D" w14:textId="77777777" w:rsidR="00257D5E" w:rsidRPr="00A26407" w:rsidRDefault="00257D5E" w:rsidP="009B62C6">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7779DFF2" w14:textId="77777777" w:rsidR="00257D5E" w:rsidRPr="00A26407" w:rsidRDefault="00257D5E" w:rsidP="009B62C6">
            <w:pPr>
              <w:rPr>
                <w:color w:val="000000"/>
                <w:szCs w:val="24"/>
              </w:rPr>
            </w:pPr>
          </w:p>
        </w:tc>
      </w:tr>
    </w:tbl>
    <w:p w14:paraId="0160CBA7" w14:textId="77777777" w:rsidR="002D64F0" w:rsidRPr="00A26407" w:rsidRDefault="002D64F0" w:rsidP="00257D5E">
      <w:pPr>
        <w:rPr>
          <w:szCs w:val="24"/>
        </w:rPr>
      </w:pPr>
    </w:p>
    <w:tbl>
      <w:tblPr>
        <w:tblW w:w="10260" w:type="dxa"/>
        <w:tblLook w:val="04A0" w:firstRow="1" w:lastRow="0" w:firstColumn="1" w:lastColumn="0" w:noHBand="0" w:noVBand="1"/>
      </w:tblPr>
      <w:tblGrid>
        <w:gridCol w:w="2340"/>
        <w:gridCol w:w="3150"/>
        <w:gridCol w:w="2430"/>
        <w:gridCol w:w="2340"/>
      </w:tblGrid>
      <w:tr w:rsidR="00257D5E" w:rsidRPr="00A26407" w14:paraId="1B5AA4E9" w14:textId="77777777" w:rsidTr="009B62C6">
        <w:trPr>
          <w:trHeight w:val="310"/>
        </w:trPr>
        <w:tc>
          <w:tcPr>
            <w:tcW w:w="2340" w:type="dxa"/>
            <w:tcBorders>
              <w:top w:val="nil"/>
              <w:left w:val="nil"/>
              <w:right w:val="nil"/>
            </w:tcBorders>
            <w:shd w:val="clear" w:color="auto" w:fill="auto"/>
            <w:vAlign w:val="center"/>
            <w:hideMark/>
          </w:tcPr>
          <w:p w14:paraId="6B64CB0C" w14:textId="77777777" w:rsidR="00257D5E" w:rsidRPr="00A26407" w:rsidRDefault="00257D5E" w:rsidP="009B62C6">
            <w:pPr>
              <w:jc w:val="center"/>
              <w:rPr>
                <w:color w:val="000000"/>
                <w:szCs w:val="24"/>
              </w:rPr>
            </w:pPr>
          </w:p>
        </w:tc>
        <w:tc>
          <w:tcPr>
            <w:tcW w:w="3150" w:type="dxa"/>
            <w:tcBorders>
              <w:top w:val="nil"/>
              <w:left w:val="nil"/>
              <w:right w:val="nil"/>
            </w:tcBorders>
            <w:shd w:val="clear" w:color="auto" w:fill="auto"/>
            <w:vAlign w:val="center"/>
            <w:hideMark/>
          </w:tcPr>
          <w:p w14:paraId="14CE75FC" w14:textId="77777777" w:rsidR="00257D5E" w:rsidRPr="00A26407" w:rsidRDefault="00257D5E" w:rsidP="009B62C6">
            <w:pPr>
              <w:jc w:val="center"/>
              <w:rPr>
                <w:szCs w:val="24"/>
              </w:rPr>
            </w:pPr>
          </w:p>
        </w:tc>
        <w:tc>
          <w:tcPr>
            <w:tcW w:w="2430" w:type="dxa"/>
            <w:tcBorders>
              <w:top w:val="nil"/>
              <w:left w:val="nil"/>
              <w:right w:val="nil"/>
            </w:tcBorders>
            <w:shd w:val="clear" w:color="auto" w:fill="auto"/>
            <w:vAlign w:val="center"/>
            <w:hideMark/>
          </w:tcPr>
          <w:p w14:paraId="4F910A4E" w14:textId="77777777" w:rsidR="00257D5E" w:rsidRPr="00A26407" w:rsidRDefault="00257D5E" w:rsidP="009B62C6">
            <w:pPr>
              <w:jc w:val="center"/>
              <w:rPr>
                <w:szCs w:val="24"/>
              </w:rPr>
            </w:pPr>
          </w:p>
        </w:tc>
        <w:tc>
          <w:tcPr>
            <w:tcW w:w="2340" w:type="dxa"/>
            <w:tcBorders>
              <w:top w:val="nil"/>
              <w:left w:val="nil"/>
              <w:right w:val="nil"/>
            </w:tcBorders>
            <w:shd w:val="clear" w:color="auto" w:fill="auto"/>
            <w:vAlign w:val="center"/>
            <w:hideMark/>
          </w:tcPr>
          <w:p w14:paraId="0A45304D" w14:textId="77777777" w:rsidR="00257D5E" w:rsidRPr="00A26407" w:rsidRDefault="00257D5E" w:rsidP="009B62C6">
            <w:pPr>
              <w:jc w:val="center"/>
              <w:rPr>
                <w:szCs w:val="24"/>
              </w:rPr>
            </w:pPr>
          </w:p>
        </w:tc>
      </w:tr>
      <w:tr w:rsidR="00257D5E" w:rsidRPr="00A26407" w14:paraId="4E867BA1" w14:textId="77777777" w:rsidTr="009B62C6">
        <w:trPr>
          <w:trHeight w:val="300"/>
        </w:trPr>
        <w:tc>
          <w:tcPr>
            <w:tcW w:w="10260" w:type="dxa"/>
            <w:gridSpan w:val="4"/>
            <w:tcBorders>
              <w:top w:val="nil"/>
              <w:left w:val="nil"/>
              <w:right w:val="nil"/>
            </w:tcBorders>
            <w:shd w:val="clear" w:color="auto" w:fill="auto"/>
            <w:noWrap/>
            <w:vAlign w:val="center"/>
            <w:hideMark/>
          </w:tcPr>
          <w:p w14:paraId="7F753530" w14:textId="6087456B" w:rsidR="00257D5E" w:rsidRPr="00A26407" w:rsidRDefault="00A92E38" w:rsidP="002D64F0">
            <w:pPr>
              <w:jc w:val="both"/>
              <w:rPr>
                <w:szCs w:val="24"/>
              </w:rPr>
            </w:pPr>
            <w:r>
              <w:rPr>
                <w:b/>
                <w:bCs/>
                <w:color w:val="000000"/>
                <w:szCs w:val="24"/>
                <w:u w:val="single"/>
              </w:rPr>
              <w:t>Texas Water Utilities</w:t>
            </w:r>
            <w:r w:rsidRPr="00A26407">
              <w:rPr>
                <w:b/>
                <w:bCs/>
                <w:color w:val="000000"/>
                <w:szCs w:val="24"/>
                <w:u w:val="single"/>
              </w:rPr>
              <w:t xml:space="preserve"> </w:t>
            </w:r>
            <w:r w:rsidR="00257D5E" w:rsidRPr="00A26407">
              <w:rPr>
                <w:b/>
                <w:bCs/>
                <w:color w:val="000000"/>
                <w:szCs w:val="24"/>
                <w:u w:val="single"/>
              </w:rPr>
              <w:t>(Cedar Springs MHP, Center Point, Heritage Park</w:t>
            </w:r>
            <w:r w:rsidR="00257D5E">
              <w:rPr>
                <w:b/>
                <w:bCs/>
                <w:color w:val="000000"/>
                <w:szCs w:val="24"/>
                <w:u w:val="single"/>
              </w:rPr>
              <w:t xml:space="preserve"> Water System</w:t>
            </w:r>
            <w:r w:rsidR="00257D5E" w:rsidRPr="00A26407">
              <w:rPr>
                <w:b/>
                <w:bCs/>
                <w:color w:val="000000"/>
                <w:szCs w:val="24"/>
                <w:u w:val="single"/>
              </w:rPr>
              <w:t>, Hills &amp; Dales, Oak Ridge Estates</w:t>
            </w:r>
            <w:r w:rsidR="00257D5E">
              <w:rPr>
                <w:b/>
                <w:bCs/>
                <w:color w:val="000000"/>
                <w:szCs w:val="24"/>
                <w:u w:val="single"/>
              </w:rPr>
              <w:t xml:space="preserve"> Water System</w:t>
            </w:r>
            <w:r w:rsidR="00257D5E" w:rsidRPr="00A26407">
              <w:rPr>
                <w:b/>
                <w:bCs/>
                <w:color w:val="000000"/>
                <w:szCs w:val="24"/>
                <w:u w:val="single"/>
              </w:rPr>
              <w:t xml:space="preserve">, </w:t>
            </w:r>
            <w:proofErr w:type="spellStart"/>
            <w:r w:rsidR="00257D5E" w:rsidRPr="00A26407">
              <w:rPr>
                <w:b/>
                <w:bCs/>
                <w:color w:val="000000"/>
                <w:szCs w:val="24"/>
                <w:u w:val="single"/>
              </w:rPr>
              <w:t>Platten</w:t>
            </w:r>
            <w:proofErr w:type="spellEnd"/>
            <w:r w:rsidR="00257D5E" w:rsidRPr="00A26407">
              <w:rPr>
                <w:b/>
                <w:bCs/>
                <w:color w:val="000000"/>
                <w:szCs w:val="24"/>
                <w:u w:val="single"/>
              </w:rPr>
              <w:t xml:space="preserve"> Creek</w:t>
            </w:r>
            <w:r w:rsidR="00257D5E">
              <w:rPr>
                <w:b/>
                <w:bCs/>
                <w:color w:val="000000"/>
                <w:szCs w:val="24"/>
                <w:u w:val="single"/>
              </w:rPr>
              <w:t xml:space="preserve"> Water System</w:t>
            </w:r>
            <w:r w:rsidR="00257D5E" w:rsidRPr="00A26407">
              <w:rPr>
                <w:b/>
                <w:bCs/>
                <w:color w:val="000000"/>
                <w:szCs w:val="24"/>
                <w:u w:val="single"/>
              </w:rPr>
              <w:t>, Rocky Creek</w:t>
            </w:r>
            <w:r w:rsidR="00257D5E">
              <w:rPr>
                <w:b/>
                <w:bCs/>
                <w:color w:val="000000"/>
                <w:szCs w:val="24"/>
                <w:u w:val="single"/>
              </w:rPr>
              <w:t xml:space="preserve"> Subdivision Water System</w:t>
            </w:r>
            <w:r w:rsidR="00257D5E" w:rsidRPr="00A26407">
              <w:rPr>
                <w:b/>
                <w:bCs/>
                <w:color w:val="000000"/>
                <w:szCs w:val="24"/>
                <w:u w:val="single"/>
              </w:rPr>
              <w:t xml:space="preserve">, Southern Hills, Verde Park Estates, Vista Hills, </w:t>
            </w:r>
            <w:proofErr w:type="spellStart"/>
            <w:r w:rsidR="00257D5E" w:rsidRPr="00A26407">
              <w:rPr>
                <w:b/>
                <w:bCs/>
                <w:color w:val="000000"/>
                <w:szCs w:val="24"/>
                <w:u w:val="single"/>
              </w:rPr>
              <w:t>Win</w:t>
            </w:r>
            <w:r w:rsidR="00257D5E">
              <w:rPr>
                <w:b/>
                <w:bCs/>
                <w:color w:val="000000"/>
                <w:szCs w:val="24"/>
                <w:u w:val="single"/>
              </w:rPr>
              <w:t>d</w:t>
            </w:r>
            <w:r w:rsidR="00257D5E" w:rsidRPr="00A26407">
              <w:rPr>
                <w:b/>
                <w:bCs/>
                <w:color w:val="000000"/>
                <w:szCs w:val="24"/>
                <w:u w:val="single"/>
              </w:rPr>
              <w:t>wood</w:t>
            </w:r>
            <w:proofErr w:type="spellEnd"/>
            <w:r w:rsidR="00257D5E" w:rsidRPr="00A26407">
              <w:rPr>
                <w:b/>
                <w:bCs/>
                <w:color w:val="000000"/>
                <w:szCs w:val="24"/>
                <w:u w:val="single"/>
              </w:rPr>
              <w:t xml:space="preserve"> Oaks</w:t>
            </w:r>
            <w:r w:rsidR="00257D5E">
              <w:rPr>
                <w:b/>
                <w:bCs/>
                <w:color w:val="000000"/>
                <w:szCs w:val="24"/>
                <w:u w:val="single"/>
              </w:rPr>
              <w:t xml:space="preserve"> Water System</w:t>
            </w:r>
            <w:r w:rsidR="00257D5E" w:rsidRPr="00A26407">
              <w:rPr>
                <w:b/>
                <w:bCs/>
                <w:color w:val="000000"/>
                <w:szCs w:val="24"/>
                <w:u w:val="single"/>
              </w:rPr>
              <w:t>, Woodhaven M</w:t>
            </w:r>
            <w:r w:rsidR="00257D5E">
              <w:rPr>
                <w:b/>
                <w:bCs/>
                <w:color w:val="000000"/>
                <w:szCs w:val="24"/>
                <w:u w:val="single"/>
              </w:rPr>
              <w:t>obile Home Park</w:t>
            </w:r>
            <w:r w:rsidR="006C2F8F">
              <w:rPr>
                <w:b/>
                <w:bCs/>
                <w:color w:val="000000"/>
                <w:szCs w:val="24"/>
                <w:u w:val="single"/>
              </w:rPr>
              <w:t>, Woodland Oaks</w:t>
            </w:r>
            <w:r w:rsidR="00D75D68">
              <w:rPr>
                <w:b/>
                <w:bCs/>
                <w:color w:val="000000"/>
                <w:szCs w:val="24"/>
                <w:u w:val="single"/>
              </w:rPr>
              <w:t xml:space="preserve"> Subdivision</w:t>
            </w:r>
            <w:r w:rsidR="00257D5E" w:rsidRPr="00A26407">
              <w:rPr>
                <w:b/>
                <w:bCs/>
                <w:color w:val="000000"/>
                <w:szCs w:val="24"/>
                <w:u w:val="single"/>
              </w:rPr>
              <w:t xml:space="preserve">) - RATES effective </w:t>
            </w:r>
            <w:r w:rsidR="00257D5E" w:rsidRPr="00C6570B">
              <w:rPr>
                <w:b/>
                <w:bCs/>
                <w:color w:val="000000"/>
                <w:szCs w:val="24"/>
                <w:u w:val="single"/>
              </w:rPr>
              <w:t>06-01-</w:t>
            </w:r>
            <w:r w:rsidR="00257D5E" w:rsidRPr="00A26407">
              <w:rPr>
                <w:b/>
                <w:bCs/>
                <w:color w:val="000000"/>
                <w:szCs w:val="24"/>
                <w:u w:val="single"/>
              </w:rPr>
              <w:t>2024 (Phase 4 of 4)</w:t>
            </w:r>
          </w:p>
        </w:tc>
      </w:tr>
      <w:tr w:rsidR="00257D5E" w:rsidRPr="00A26407" w14:paraId="520CBAF9" w14:textId="77777777" w:rsidTr="009B62C6">
        <w:trPr>
          <w:trHeight w:val="290"/>
        </w:trPr>
        <w:tc>
          <w:tcPr>
            <w:tcW w:w="2340" w:type="dxa"/>
            <w:tcBorders>
              <w:left w:val="nil"/>
              <w:bottom w:val="nil"/>
              <w:right w:val="nil"/>
            </w:tcBorders>
            <w:shd w:val="clear" w:color="auto" w:fill="auto"/>
            <w:noWrap/>
            <w:vAlign w:val="bottom"/>
            <w:hideMark/>
          </w:tcPr>
          <w:p w14:paraId="1841BFCF" w14:textId="77777777" w:rsidR="00257D5E" w:rsidRPr="00A26407" w:rsidRDefault="00257D5E" w:rsidP="009B62C6">
            <w:pPr>
              <w:rPr>
                <w:szCs w:val="24"/>
              </w:rPr>
            </w:pPr>
          </w:p>
        </w:tc>
        <w:tc>
          <w:tcPr>
            <w:tcW w:w="3150" w:type="dxa"/>
            <w:tcBorders>
              <w:left w:val="nil"/>
              <w:bottom w:val="nil"/>
              <w:right w:val="nil"/>
            </w:tcBorders>
            <w:shd w:val="clear" w:color="auto" w:fill="auto"/>
            <w:noWrap/>
            <w:vAlign w:val="bottom"/>
            <w:hideMark/>
          </w:tcPr>
          <w:p w14:paraId="2D682664" w14:textId="77777777" w:rsidR="00257D5E" w:rsidRPr="00A26407" w:rsidRDefault="00257D5E" w:rsidP="009B62C6">
            <w:pPr>
              <w:rPr>
                <w:szCs w:val="24"/>
              </w:rPr>
            </w:pPr>
          </w:p>
        </w:tc>
        <w:tc>
          <w:tcPr>
            <w:tcW w:w="2430" w:type="dxa"/>
            <w:tcBorders>
              <w:left w:val="nil"/>
              <w:bottom w:val="nil"/>
              <w:right w:val="nil"/>
            </w:tcBorders>
            <w:shd w:val="clear" w:color="auto" w:fill="auto"/>
            <w:noWrap/>
            <w:vAlign w:val="bottom"/>
            <w:hideMark/>
          </w:tcPr>
          <w:p w14:paraId="0F959B07" w14:textId="77777777" w:rsidR="00257D5E" w:rsidRPr="00A26407" w:rsidRDefault="00257D5E" w:rsidP="009B62C6">
            <w:pPr>
              <w:rPr>
                <w:szCs w:val="24"/>
              </w:rPr>
            </w:pPr>
          </w:p>
        </w:tc>
        <w:tc>
          <w:tcPr>
            <w:tcW w:w="2340" w:type="dxa"/>
            <w:tcBorders>
              <w:left w:val="nil"/>
              <w:bottom w:val="nil"/>
              <w:right w:val="nil"/>
            </w:tcBorders>
            <w:shd w:val="clear" w:color="auto" w:fill="auto"/>
            <w:noWrap/>
            <w:vAlign w:val="bottom"/>
            <w:hideMark/>
          </w:tcPr>
          <w:p w14:paraId="79692711" w14:textId="77777777" w:rsidR="00257D5E" w:rsidRPr="00A26407" w:rsidRDefault="00257D5E" w:rsidP="009B62C6">
            <w:pPr>
              <w:rPr>
                <w:szCs w:val="24"/>
              </w:rPr>
            </w:pPr>
          </w:p>
        </w:tc>
      </w:tr>
      <w:tr w:rsidR="00257D5E" w:rsidRPr="00A26407" w14:paraId="71BF0B09" w14:textId="77777777" w:rsidTr="009B62C6">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6DCFC7" w14:textId="77777777" w:rsidR="00257D5E" w:rsidRPr="00A26407" w:rsidRDefault="00257D5E" w:rsidP="009B62C6">
            <w:pPr>
              <w:jc w:val="center"/>
              <w:rPr>
                <w:b/>
                <w:bCs/>
                <w:color w:val="000000"/>
                <w:szCs w:val="24"/>
              </w:rPr>
            </w:pPr>
            <w:r w:rsidRPr="00A26407">
              <w:rPr>
                <w:b/>
                <w:bCs/>
                <w:color w:val="000000"/>
                <w:szCs w:val="24"/>
              </w:rPr>
              <w:t>METER SIZE</w:t>
            </w:r>
          </w:p>
        </w:tc>
        <w:tc>
          <w:tcPr>
            <w:tcW w:w="3150" w:type="dxa"/>
            <w:tcBorders>
              <w:top w:val="single" w:sz="4" w:space="0" w:color="auto"/>
              <w:left w:val="nil"/>
              <w:bottom w:val="single" w:sz="4" w:space="0" w:color="auto"/>
              <w:right w:val="nil"/>
            </w:tcBorders>
            <w:shd w:val="clear" w:color="auto" w:fill="auto"/>
            <w:vAlign w:val="center"/>
            <w:hideMark/>
          </w:tcPr>
          <w:p w14:paraId="08C8DFA9" w14:textId="77777777" w:rsidR="00257D5E" w:rsidRPr="00A26407" w:rsidRDefault="00257D5E" w:rsidP="009B62C6">
            <w:pPr>
              <w:jc w:val="center"/>
              <w:rPr>
                <w:b/>
                <w:bCs/>
                <w:color w:val="000000"/>
                <w:szCs w:val="24"/>
              </w:rPr>
            </w:pPr>
            <w:r w:rsidRPr="00A26407">
              <w:rPr>
                <w:b/>
                <w:bCs/>
                <w:color w:val="000000"/>
                <w:szCs w:val="24"/>
              </w:rPr>
              <w:t>MONTHLY BASE RATE</w:t>
            </w:r>
          </w:p>
          <w:p w14:paraId="1D390C1F" w14:textId="77777777" w:rsidR="00257D5E" w:rsidRPr="00A26407" w:rsidRDefault="00257D5E" w:rsidP="009B62C6">
            <w:pPr>
              <w:jc w:val="center"/>
              <w:rPr>
                <w:b/>
                <w:bCs/>
                <w:color w:val="000000"/>
                <w:szCs w:val="24"/>
              </w:rPr>
            </w:pPr>
            <w:r w:rsidRPr="00A26407">
              <w:rPr>
                <w:b/>
                <w:bCs/>
                <w:color w:val="000000"/>
                <w:szCs w:val="24"/>
              </w:rPr>
              <w:t>(includes 0 gallons)</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92BDCE" w14:textId="77777777" w:rsidR="00257D5E" w:rsidRPr="00A26407" w:rsidRDefault="00257D5E" w:rsidP="009B62C6">
            <w:pPr>
              <w:jc w:val="center"/>
              <w:rPr>
                <w:b/>
                <w:bCs/>
                <w:color w:val="000000"/>
                <w:szCs w:val="24"/>
              </w:rPr>
            </w:pPr>
            <w:r w:rsidRPr="00A26407">
              <w:rPr>
                <w:b/>
                <w:bCs/>
                <w:color w:val="000000"/>
                <w:szCs w:val="24"/>
              </w:rPr>
              <w:t>GALLONAGE TIER</w:t>
            </w:r>
          </w:p>
        </w:tc>
        <w:tc>
          <w:tcPr>
            <w:tcW w:w="2340" w:type="dxa"/>
            <w:tcBorders>
              <w:top w:val="single" w:sz="4" w:space="0" w:color="auto"/>
              <w:left w:val="nil"/>
              <w:bottom w:val="nil"/>
              <w:right w:val="single" w:sz="4" w:space="0" w:color="auto"/>
            </w:tcBorders>
            <w:shd w:val="clear" w:color="auto" w:fill="auto"/>
            <w:vAlign w:val="center"/>
            <w:hideMark/>
          </w:tcPr>
          <w:p w14:paraId="088858B0" w14:textId="77777777" w:rsidR="00257D5E" w:rsidRPr="00A26407" w:rsidRDefault="00257D5E" w:rsidP="009B62C6">
            <w:pPr>
              <w:jc w:val="center"/>
              <w:rPr>
                <w:b/>
                <w:bCs/>
                <w:color w:val="000000"/>
                <w:szCs w:val="24"/>
              </w:rPr>
            </w:pPr>
            <w:r w:rsidRPr="00A26407">
              <w:rPr>
                <w:b/>
                <w:bCs/>
                <w:color w:val="000000"/>
                <w:szCs w:val="24"/>
              </w:rPr>
              <w:t>CHARGE PER 1,000 GALLONS</w:t>
            </w:r>
          </w:p>
        </w:tc>
      </w:tr>
      <w:tr w:rsidR="00257D5E" w:rsidRPr="00A26407" w14:paraId="3CF45FCF"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91753D3" w14:textId="77777777" w:rsidR="00257D5E" w:rsidRPr="00A26407" w:rsidRDefault="00257D5E" w:rsidP="009B62C6">
            <w:pPr>
              <w:jc w:val="center"/>
              <w:rPr>
                <w:color w:val="000000"/>
                <w:szCs w:val="24"/>
              </w:rPr>
            </w:pPr>
            <w:r w:rsidRPr="00A26407">
              <w:rPr>
                <w:color w:val="000000"/>
                <w:szCs w:val="24"/>
              </w:rPr>
              <w:t>5/8”</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EF7B3B9" w14:textId="77777777" w:rsidR="00257D5E" w:rsidRPr="00A26407" w:rsidRDefault="00257D5E" w:rsidP="009B62C6">
            <w:pPr>
              <w:jc w:val="center"/>
              <w:rPr>
                <w:szCs w:val="24"/>
              </w:rPr>
            </w:pPr>
            <w:r w:rsidRPr="00A26407">
              <w:rPr>
                <w:color w:val="000000"/>
                <w:szCs w:val="24"/>
              </w:rPr>
              <w:t xml:space="preserve">$48.37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1FB69388" w14:textId="77777777" w:rsidR="00257D5E" w:rsidRPr="0076595A" w:rsidRDefault="00257D5E" w:rsidP="009B62C6">
            <w:pPr>
              <w:jc w:val="center"/>
              <w:rPr>
                <w:color w:val="000000"/>
                <w:szCs w:val="24"/>
              </w:rPr>
            </w:pPr>
            <w:r w:rsidRPr="0076595A">
              <w:rPr>
                <w:color w:val="000000"/>
                <w:szCs w:val="24"/>
              </w:rPr>
              <w:t>0 to 2,000</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467B49" w14:textId="77777777" w:rsidR="00257D5E" w:rsidRPr="0076595A" w:rsidRDefault="00257D5E" w:rsidP="009B62C6">
            <w:pPr>
              <w:jc w:val="center"/>
              <w:rPr>
                <w:color w:val="000000"/>
                <w:szCs w:val="24"/>
              </w:rPr>
            </w:pPr>
            <w:r w:rsidRPr="0076595A">
              <w:rPr>
                <w:color w:val="000000"/>
                <w:szCs w:val="24"/>
              </w:rPr>
              <w:t xml:space="preserve">$6.48 </w:t>
            </w:r>
          </w:p>
        </w:tc>
      </w:tr>
      <w:tr w:rsidR="00257D5E" w:rsidRPr="00A26407" w14:paraId="3D20C03B"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60C5C33" w14:textId="53F359EC" w:rsidR="00257D5E" w:rsidRPr="00A26407" w:rsidRDefault="0038121E" w:rsidP="009B62C6">
            <w:pPr>
              <w:jc w:val="center"/>
              <w:rPr>
                <w:color w:val="000000"/>
                <w:szCs w:val="24"/>
              </w:rPr>
            </w:pPr>
            <w:r w:rsidRPr="00BB04C6">
              <w:rPr>
                <w:color w:val="000000"/>
                <w:szCs w:val="24"/>
              </w:rPr>
              <w:t>5/8</w:t>
            </w:r>
            <w:r>
              <w:rPr>
                <w:color w:val="000000"/>
                <w:szCs w:val="24"/>
              </w:rPr>
              <w:t>”</w:t>
            </w:r>
            <w:r w:rsidRPr="00BB04C6">
              <w:rPr>
                <w:color w:val="000000"/>
                <w:szCs w:val="24"/>
              </w:rPr>
              <w:t>x3/4</w:t>
            </w:r>
            <w:r>
              <w:rPr>
                <w:color w:val="000000"/>
                <w:szCs w:val="24"/>
              </w:rPr>
              <w:t>”</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2339B565" w14:textId="77777777" w:rsidR="00257D5E" w:rsidRPr="00A26407" w:rsidRDefault="00257D5E" w:rsidP="009B62C6">
            <w:pPr>
              <w:jc w:val="center"/>
              <w:rPr>
                <w:szCs w:val="24"/>
              </w:rPr>
            </w:pPr>
            <w:r w:rsidRPr="00A26407">
              <w:rPr>
                <w:color w:val="000000"/>
                <w:szCs w:val="24"/>
              </w:rPr>
              <w:t xml:space="preserve">$48.37 </w:t>
            </w:r>
          </w:p>
        </w:tc>
        <w:tc>
          <w:tcPr>
            <w:tcW w:w="2430" w:type="dxa"/>
            <w:vMerge/>
            <w:tcBorders>
              <w:top w:val="nil"/>
              <w:left w:val="single" w:sz="4" w:space="0" w:color="auto"/>
              <w:bottom w:val="single" w:sz="4" w:space="0" w:color="auto"/>
              <w:right w:val="single" w:sz="4" w:space="0" w:color="auto"/>
            </w:tcBorders>
            <w:vAlign w:val="center"/>
            <w:hideMark/>
          </w:tcPr>
          <w:p w14:paraId="77F0A540" w14:textId="77777777" w:rsidR="00257D5E" w:rsidRPr="0076595A" w:rsidRDefault="00257D5E" w:rsidP="009B62C6">
            <w:pPr>
              <w:rPr>
                <w:color w:val="000000"/>
                <w:szCs w:val="24"/>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660085FA" w14:textId="77777777" w:rsidR="00257D5E" w:rsidRPr="0076595A" w:rsidRDefault="00257D5E" w:rsidP="009B62C6">
            <w:pPr>
              <w:rPr>
                <w:color w:val="000000"/>
                <w:szCs w:val="24"/>
              </w:rPr>
            </w:pPr>
          </w:p>
        </w:tc>
      </w:tr>
      <w:tr w:rsidR="00257D5E" w:rsidRPr="00A26407" w14:paraId="18225C5E"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C7B6D4E" w14:textId="77777777" w:rsidR="00257D5E" w:rsidRPr="00A26407" w:rsidRDefault="00257D5E" w:rsidP="009B62C6">
            <w:pPr>
              <w:jc w:val="center"/>
              <w:rPr>
                <w:color w:val="000000"/>
                <w:szCs w:val="24"/>
              </w:rPr>
            </w:pPr>
            <w:r w:rsidRPr="00A26407">
              <w:rPr>
                <w:color w:val="000000"/>
                <w:szCs w:val="24"/>
              </w:rPr>
              <w:t>3/4”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161D02F5" w14:textId="77777777" w:rsidR="00257D5E" w:rsidRPr="00A26407" w:rsidRDefault="00257D5E" w:rsidP="009B62C6">
            <w:pPr>
              <w:jc w:val="center"/>
              <w:rPr>
                <w:szCs w:val="24"/>
              </w:rPr>
            </w:pPr>
            <w:r w:rsidRPr="00A26407">
              <w:rPr>
                <w:color w:val="000000"/>
                <w:szCs w:val="24"/>
              </w:rPr>
              <w:t xml:space="preserve">$72.56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72073EA0" w14:textId="77777777" w:rsidR="00257D5E" w:rsidRPr="0076595A" w:rsidRDefault="00257D5E" w:rsidP="009B62C6">
            <w:pPr>
              <w:jc w:val="center"/>
              <w:rPr>
                <w:color w:val="000000"/>
                <w:szCs w:val="24"/>
              </w:rPr>
            </w:pPr>
            <w:r w:rsidRPr="0076595A">
              <w:rPr>
                <w:color w:val="000000"/>
                <w:szCs w:val="24"/>
              </w:rPr>
              <w:t>2,001 to 10,000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1AFA8739" w14:textId="77777777" w:rsidR="00257D5E" w:rsidRPr="0076595A" w:rsidRDefault="00257D5E" w:rsidP="009B62C6">
            <w:pPr>
              <w:jc w:val="center"/>
              <w:rPr>
                <w:color w:val="000000"/>
                <w:szCs w:val="24"/>
              </w:rPr>
            </w:pPr>
            <w:r w:rsidRPr="0076595A">
              <w:rPr>
                <w:color w:val="000000"/>
                <w:szCs w:val="24"/>
              </w:rPr>
              <w:t xml:space="preserve">$7.98 </w:t>
            </w:r>
          </w:p>
        </w:tc>
      </w:tr>
      <w:tr w:rsidR="00257D5E" w:rsidRPr="00A26407" w14:paraId="64538B74"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93E40A3" w14:textId="77777777" w:rsidR="00257D5E" w:rsidRPr="00A26407" w:rsidRDefault="00257D5E" w:rsidP="009B62C6">
            <w:pPr>
              <w:jc w:val="center"/>
              <w:rPr>
                <w:color w:val="000000"/>
                <w:szCs w:val="24"/>
              </w:rPr>
            </w:pPr>
            <w:r w:rsidRPr="00A26407">
              <w:rPr>
                <w:color w:val="000000"/>
                <w:szCs w:val="24"/>
              </w:rPr>
              <w:t>1”</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644299C9" w14:textId="77777777" w:rsidR="00257D5E" w:rsidRPr="00A26407" w:rsidRDefault="00257D5E" w:rsidP="009B62C6">
            <w:pPr>
              <w:jc w:val="center"/>
              <w:rPr>
                <w:szCs w:val="24"/>
              </w:rPr>
            </w:pPr>
            <w:r w:rsidRPr="00A26407">
              <w:rPr>
                <w:color w:val="000000"/>
                <w:szCs w:val="24"/>
              </w:rPr>
              <w:t xml:space="preserve">$120.93 </w:t>
            </w:r>
          </w:p>
        </w:tc>
        <w:tc>
          <w:tcPr>
            <w:tcW w:w="2430" w:type="dxa"/>
            <w:vMerge/>
            <w:tcBorders>
              <w:top w:val="nil"/>
              <w:left w:val="single" w:sz="4" w:space="0" w:color="auto"/>
              <w:bottom w:val="single" w:sz="4" w:space="0" w:color="auto"/>
              <w:right w:val="single" w:sz="4" w:space="0" w:color="auto"/>
            </w:tcBorders>
            <w:vAlign w:val="center"/>
            <w:hideMark/>
          </w:tcPr>
          <w:p w14:paraId="6A129580" w14:textId="77777777" w:rsidR="00257D5E" w:rsidRPr="0076595A" w:rsidRDefault="00257D5E" w:rsidP="009B62C6">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65FE3567" w14:textId="77777777" w:rsidR="00257D5E" w:rsidRPr="0076595A" w:rsidRDefault="00257D5E" w:rsidP="009B62C6">
            <w:pPr>
              <w:rPr>
                <w:color w:val="000000"/>
                <w:szCs w:val="24"/>
              </w:rPr>
            </w:pPr>
          </w:p>
        </w:tc>
      </w:tr>
      <w:tr w:rsidR="00257D5E" w:rsidRPr="00A26407" w14:paraId="47C20480"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419D594" w14:textId="77777777" w:rsidR="00257D5E" w:rsidRPr="00A26407" w:rsidRDefault="00257D5E" w:rsidP="009B62C6">
            <w:pPr>
              <w:jc w:val="center"/>
              <w:rPr>
                <w:color w:val="000000"/>
                <w:szCs w:val="24"/>
              </w:rPr>
            </w:pPr>
            <w:r w:rsidRPr="00A26407">
              <w:rPr>
                <w:color w:val="000000"/>
                <w:szCs w:val="24"/>
              </w:rPr>
              <w:t>1½”</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1E2372F2" w14:textId="77777777" w:rsidR="00257D5E" w:rsidRPr="00A26407" w:rsidRDefault="00257D5E" w:rsidP="009B62C6">
            <w:pPr>
              <w:jc w:val="center"/>
              <w:rPr>
                <w:szCs w:val="24"/>
              </w:rPr>
            </w:pPr>
            <w:r w:rsidRPr="00A26407">
              <w:rPr>
                <w:color w:val="000000"/>
                <w:szCs w:val="24"/>
              </w:rPr>
              <w:t xml:space="preserve">$241.85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50FD8235" w14:textId="77777777" w:rsidR="00257D5E" w:rsidRPr="0076595A" w:rsidRDefault="00257D5E" w:rsidP="009B62C6">
            <w:pPr>
              <w:jc w:val="center"/>
              <w:rPr>
                <w:color w:val="000000"/>
                <w:szCs w:val="24"/>
              </w:rPr>
            </w:pPr>
            <w:r w:rsidRPr="0076595A">
              <w:rPr>
                <w:color w:val="000000"/>
                <w:szCs w:val="24"/>
              </w:rPr>
              <w:t>10,001 to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2879125B" w14:textId="77777777" w:rsidR="00257D5E" w:rsidRPr="0076595A" w:rsidRDefault="00257D5E" w:rsidP="009B62C6">
            <w:pPr>
              <w:jc w:val="center"/>
              <w:rPr>
                <w:color w:val="000000"/>
                <w:szCs w:val="24"/>
              </w:rPr>
            </w:pPr>
            <w:r w:rsidRPr="0076595A">
              <w:rPr>
                <w:color w:val="000000"/>
                <w:szCs w:val="24"/>
              </w:rPr>
              <w:t xml:space="preserve">$9.05 </w:t>
            </w:r>
          </w:p>
        </w:tc>
      </w:tr>
      <w:tr w:rsidR="00257D5E" w:rsidRPr="00A26407" w14:paraId="40DF4CD2"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9337B5D" w14:textId="77777777" w:rsidR="00257D5E" w:rsidRPr="00A26407" w:rsidRDefault="00257D5E" w:rsidP="009B62C6">
            <w:pPr>
              <w:jc w:val="center"/>
              <w:rPr>
                <w:color w:val="000000"/>
                <w:szCs w:val="24"/>
              </w:rPr>
            </w:pPr>
            <w:r w:rsidRPr="00A26407">
              <w:rPr>
                <w:color w:val="000000"/>
                <w:szCs w:val="24"/>
              </w:rPr>
              <w:t>2”</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471088F5" w14:textId="77777777" w:rsidR="00257D5E" w:rsidRPr="00A26407" w:rsidRDefault="00257D5E" w:rsidP="009B62C6">
            <w:pPr>
              <w:jc w:val="center"/>
              <w:rPr>
                <w:szCs w:val="24"/>
              </w:rPr>
            </w:pPr>
            <w:r w:rsidRPr="00A26407">
              <w:rPr>
                <w:color w:val="000000"/>
                <w:szCs w:val="24"/>
              </w:rPr>
              <w:t xml:space="preserve">$386.96 </w:t>
            </w:r>
          </w:p>
        </w:tc>
        <w:tc>
          <w:tcPr>
            <w:tcW w:w="2430" w:type="dxa"/>
            <w:vMerge/>
            <w:tcBorders>
              <w:top w:val="nil"/>
              <w:left w:val="single" w:sz="4" w:space="0" w:color="auto"/>
              <w:bottom w:val="single" w:sz="4" w:space="0" w:color="auto"/>
              <w:right w:val="single" w:sz="4" w:space="0" w:color="auto"/>
            </w:tcBorders>
            <w:vAlign w:val="center"/>
            <w:hideMark/>
          </w:tcPr>
          <w:p w14:paraId="606307AD" w14:textId="77777777" w:rsidR="00257D5E" w:rsidRPr="0076595A" w:rsidRDefault="00257D5E" w:rsidP="009B62C6">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522A6E89" w14:textId="77777777" w:rsidR="00257D5E" w:rsidRPr="0076595A" w:rsidRDefault="00257D5E" w:rsidP="009B62C6">
            <w:pPr>
              <w:rPr>
                <w:color w:val="000000"/>
                <w:szCs w:val="24"/>
              </w:rPr>
            </w:pPr>
          </w:p>
        </w:tc>
      </w:tr>
      <w:tr w:rsidR="00257D5E" w:rsidRPr="00A26407" w14:paraId="5EF8FDE6"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192DFF7" w14:textId="77777777" w:rsidR="00257D5E" w:rsidRPr="00A26407" w:rsidRDefault="00257D5E" w:rsidP="009B62C6">
            <w:pPr>
              <w:jc w:val="center"/>
              <w:rPr>
                <w:color w:val="000000"/>
                <w:szCs w:val="24"/>
              </w:rPr>
            </w:pPr>
            <w:r w:rsidRPr="00A26407">
              <w:rPr>
                <w:color w:val="000000"/>
                <w:szCs w:val="24"/>
              </w:rPr>
              <w:t>3”</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0AA6F21B" w14:textId="77777777" w:rsidR="00257D5E" w:rsidRPr="00A26407" w:rsidRDefault="00257D5E" w:rsidP="009B62C6">
            <w:pPr>
              <w:jc w:val="center"/>
              <w:rPr>
                <w:szCs w:val="24"/>
              </w:rPr>
            </w:pPr>
            <w:r w:rsidRPr="00A26407">
              <w:rPr>
                <w:color w:val="000000"/>
                <w:szCs w:val="24"/>
              </w:rPr>
              <w:t xml:space="preserve">$725.55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41A2B473" w14:textId="77777777" w:rsidR="00257D5E" w:rsidRPr="0076595A" w:rsidRDefault="00257D5E" w:rsidP="009B62C6">
            <w:pPr>
              <w:jc w:val="center"/>
              <w:rPr>
                <w:color w:val="000000"/>
                <w:szCs w:val="24"/>
              </w:rPr>
            </w:pPr>
            <w:r w:rsidRPr="0076595A">
              <w:rPr>
                <w:color w:val="000000"/>
                <w:szCs w:val="24"/>
              </w:rPr>
              <w:t>over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19F173ED" w14:textId="77777777" w:rsidR="00257D5E" w:rsidRPr="0076595A" w:rsidRDefault="00257D5E" w:rsidP="009B62C6">
            <w:pPr>
              <w:jc w:val="center"/>
              <w:rPr>
                <w:color w:val="000000"/>
                <w:szCs w:val="24"/>
              </w:rPr>
            </w:pPr>
            <w:r w:rsidRPr="0076595A">
              <w:rPr>
                <w:color w:val="000000"/>
                <w:szCs w:val="24"/>
              </w:rPr>
              <w:t xml:space="preserve">$9.64 </w:t>
            </w:r>
          </w:p>
        </w:tc>
      </w:tr>
      <w:tr w:rsidR="00257D5E" w:rsidRPr="00A26407" w14:paraId="74253CEF"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131403E" w14:textId="77777777" w:rsidR="00257D5E" w:rsidRPr="00A26407" w:rsidRDefault="00257D5E" w:rsidP="009B62C6">
            <w:pPr>
              <w:jc w:val="center"/>
              <w:rPr>
                <w:color w:val="000000"/>
                <w:szCs w:val="24"/>
              </w:rPr>
            </w:pPr>
            <w:r w:rsidRPr="00A26407">
              <w:rPr>
                <w:color w:val="000000"/>
                <w:szCs w:val="24"/>
              </w:rPr>
              <w:t>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297A3C47" w14:textId="77777777" w:rsidR="00257D5E" w:rsidRPr="00A26407" w:rsidRDefault="00257D5E" w:rsidP="009B62C6">
            <w:pPr>
              <w:jc w:val="center"/>
              <w:rPr>
                <w:szCs w:val="24"/>
              </w:rPr>
            </w:pPr>
            <w:r w:rsidRPr="00A26407">
              <w:rPr>
                <w:color w:val="000000"/>
                <w:szCs w:val="24"/>
              </w:rPr>
              <w:t xml:space="preserve">$1,209.25 </w:t>
            </w:r>
          </w:p>
        </w:tc>
        <w:tc>
          <w:tcPr>
            <w:tcW w:w="2430" w:type="dxa"/>
            <w:vMerge/>
            <w:tcBorders>
              <w:top w:val="nil"/>
              <w:left w:val="single" w:sz="4" w:space="0" w:color="auto"/>
              <w:bottom w:val="single" w:sz="4" w:space="0" w:color="auto"/>
              <w:right w:val="single" w:sz="4" w:space="0" w:color="auto"/>
            </w:tcBorders>
            <w:vAlign w:val="center"/>
            <w:hideMark/>
          </w:tcPr>
          <w:p w14:paraId="51673AA5" w14:textId="77777777" w:rsidR="00257D5E" w:rsidRPr="0076595A" w:rsidRDefault="00257D5E" w:rsidP="009B62C6">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0041B765" w14:textId="77777777" w:rsidR="00257D5E" w:rsidRPr="0076595A" w:rsidRDefault="00257D5E" w:rsidP="009B62C6">
            <w:pPr>
              <w:rPr>
                <w:color w:val="000000"/>
                <w:szCs w:val="24"/>
              </w:rPr>
            </w:pPr>
          </w:p>
        </w:tc>
      </w:tr>
      <w:tr w:rsidR="00257D5E" w:rsidRPr="00A26407" w14:paraId="7F1F4400"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39F9336" w14:textId="77777777" w:rsidR="00257D5E" w:rsidRPr="00A26407" w:rsidRDefault="00257D5E" w:rsidP="009B62C6">
            <w:pPr>
              <w:jc w:val="center"/>
              <w:rPr>
                <w:color w:val="000000"/>
                <w:szCs w:val="24"/>
              </w:rPr>
            </w:pPr>
            <w:r w:rsidRPr="00A26407">
              <w:rPr>
                <w:color w:val="000000"/>
                <w:szCs w:val="24"/>
              </w:rPr>
              <w:t>6”</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2BDF668B" w14:textId="77777777" w:rsidR="00257D5E" w:rsidRPr="00A26407" w:rsidRDefault="00257D5E" w:rsidP="009B62C6">
            <w:pPr>
              <w:jc w:val="center"/>
              <w:rPr>
                <w:szCs w:val="24"/>
              </w:rPr>
            </w:pPr>
            <w:r w:rsidRPr="00A26407">
              <w:rPr>
                <w:color w:val="000000"/>
                <w:szCs w:val="24"/>
              </w:rPr>
              <w:t xml:space="preserve">$2,418.50 </w:t>
            </w:r>
          </w:p>
        </w:tc>
        <w:tc>
          <w:tcPr>
            <w:tcW w:w="2430" w:type="dxa"/>
            <w:vMerge w:val="restart"/>
            <w:tcBorders>
              <w:top w:val="nil"/>
              <w:left w:val="single" w:sz="4" w:space="0" w:color="auto"/>
              <w:bottom w:val="single" w:sz="4" w:space="0" w:color="000000"/>
              <w:right w:val="nil"/>
            </w:tcBorders>
            <w:shd w:val="clear" w:color="auto" w:fill="auto"/>
            <w:vAlign w:val="center"/>
          </w:tcPr>
          <w:p w14:paraId="346DB9DD" w14:textId="77777777" w:rsidR="00257D5E" w:rsidRPr="0076595A" w:rsidRDefault="00257D5E" w:rsidP="009B62C6">
            <w:pPr>
              <w:jc w:val="center"/>
              <w:rPr>
                <w:color w:val="000000"/>
                <w:szCs w:val="24"/>
              </w:rPr>
            </w:pPr>
            <w:r w:rsidRPr="0076595A">
              <w:rPr>
                <w:color w:val="000000"/>
                <w:szCs w:val="24"/>
              </w:rPr>
              <w:t>Purchased Water Passthrough</w:t>
            </w:r>
          </w:p>
        </w:tc>
        <w:tc>
          <w:tcPr>
            <w:tcW w:w="2340" w:type="dxa"/>
            <w:vMerge w:val="restart"/>
            <w:tcBorders>
              <w:top w:val="nil"/>
              <w:left w:val="single" w:sz="4" w:space="0" w:color="auto"/>
              <w:bottom w:val="single" w:sz="4" w:space="0" w:color="000000"/>
              <w:right w:val="single" w:sz="4" w:space="0" w:color="auto"/>
            </w:tcBorders>
            <w:shd w:val="clear" w:color="auto" w:fill="auto"/>
            <w:vAlign w:val="center"/>
          </w:tcPr>
          <w:p w14:paraId="4A646DE6" w14:textId="77777777" w:rsidR="00677086" w:rsidRDefault="00677086" w:rsidP="00677086">
            <w:pPr>
              <w:jc w:val="center"/>
              <w:rPr>
                <w:color w:val="000000"/>
                <w:szCs w:val="24"/>
              </w:rPr>
            </w:pPr>
            <w:r>
              <w:rPr>
                <w:color w:val="000000"/>
                <w:szCs w:val="24"/>
              </w:rPr>
              <w:t xml:space="preserve">see Passthrough </w:t>
            </w:r>
          </w:p>
          <w:p w14:paraId="7080252E" w14:textId="69F5CD16" w:rsidR="00257D5E" w:rsidRPr="0076595A" w:rsidRDefault="00677086" w:rsidP="00677086">
            <w:pPr>
              <w:jc w:val="center"/>
              <w:rPr>
                <w:color w:val="000000"/>
                <w:szCs w:val="24"/>
              </w:rPr>
            </w:pPr>
            <w:r>
              <w:rPr>
                <w:color w:val="000000"/>
                <w:szCs w:val="24"/>
              </w:rPr>
              <w:t>Rates section</w:t>
            </w:r>
          </w:p>
        </w:tc>
      </w:tr>
      <w:tr w:rsidR="00257D5E" w:rsidRPr="00A26407" w14:paraId="399F79F7"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D80C296" w14:textId="77777777" w:rsidR="00257D5E" w:rsidRPr="00A26407" w:rsidRDefault="00257D5E" w:rsidP="009B62C6">
            <w:pPr>
              <w:jc w:val="center"/>
              <w:rPr>
                <w:color w:val="000000"/>
                <w:szCs w:val="24"/>
              </w:rPr>
            </w:pPr>
            <w:r w:rsidRPr="00A26407">
              <w:rPr>
                <w:color w:val="000000"/>
                <w:szCs w:val="24"/>
              </w:rPr>
              <w:t>8”</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7FB5E7CE" w14:textId="77777777" w:rsidR="00257D5E" w:rsidRPr="00A26407" w:rsidRDefault="00257D5E" w:rsidP="009B62C6">
            <w:pPr>
              <w:jc w:val="center"/>
              <w:rPr>
                <w:szCs w:val="24"/>
              </w:rPr>
            </w:pPr>
            <w:r w:rsidRPr="00A26407">
              <w:rPr>
                <w:color w:val="000000"/>
                <w:szCs w:val="24"/>
              </w:rPr>
              <w:t xml:space="preserve">$3,869.60 </w:t>
            </w:r>
          </w:p>
        </w:tc>
        <w:tc>
          <w:tcPr>
            <w:tcW w:w="2430" w:type="dxa"/>
            <w:vMerge/>
            <w:tcBorders>
              <w:top w:val="nil"/>
              <w:left w:val="single" w:sz="4" w:space="0" w:color="auto"/>
              <w:bottom w:val="single" w:sz="4" w:space="0" w:color="000000"/>
              <w:right w:val="nil"/>
            </w:tcBorders>
            <w:vAlign w:val="center"/>
          </w:tcPr>
          <w:p w14:paraId="008AB8A9" w14:textId="77777777" w:rsidR="00257D5E" w:rsidRPr="00A26407" w:rsidRDefault="00257D5E" w:rsidP="009B62C6">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64DAD162" w14:textId="77777777" w:rsidR="00257D5E" w:rsidRPr="00A26407" w:rsidRDefault="00257D5E" w:rsidP="009B62C6">
            <w:pPr>
              <w:rPr>
                <w:color w:val="000000"/>
                <w:szCs w:val="24"/>
              </w:rPr>
            </w:pPr>
          </w:p>
        </w:tc>
      </w:tr>
      <w:tr w:rsidR="00257D5E" w:rsidRPr="00A26407" w14:paraId="43AC97C1"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616C41C" w14:textId="77777777" w:rsidR="00257D5E" w:rsidRPr="00A26407" w:rsidRDefault="00257D5E" w:rsidP="009B62C6">
            <w:pPr>
              <w:jc w:val="center"/>
              <w:rPr>
                <w:color w:val="000000"/>
                <w:szCs w:val="24"/>
              </w:rPr>
            </w:pPr>
            <w:r w:rsidRPr="00A26407">
              <w:rPr>
                <w:color w:val="000000"/>
                <w:szCs w:val="24"/>
              </w:rPr>
              <w:t>10”</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226E35AC" w14:textId="77777777" w:rsidR="00257D5E" w:rsidRPr="00A26407" w:rsidRDefault="00257D5E" w:rsidP="009B62C6">
            <w:pPr>
              <w:jc w:val="center"/>
              <w:rPr>
                <w:szCs w:val="24"/>
              </w:rPr>
            </w:pPr>
            <w:r w:rsidRPr="00A26407">
              <w:rPr>
                <w:color w:val="000000"/>
                <w:szCs w:val="24"/>
              </w:rPr>
              <w:t xml:space="preserve">$5,562.55 </w:t>
            </w:r>
          </w:p>
        </w:tc>
        <w:tc>
          <w:tcPr>
            <w:tcW w:w="2430" w:type="dxa"/>
            <w:vMerge/>
            <w:tcBorders>
              <w:top w:val="nil"/>
              <w:left w:val="single" w:sz="4" w:space="0" w:color="auto"/>
              <w:bottom w:val="single" w:sz="4" w:space="0" w:color="000000"/>
              <w:right w:val="nil"/>
            </w:tcBorders>
            <w:vAlign w:val="center"/>
          </w:tcPr>
          <w:p w14:paraId="790DD69B" w14:textId="77777777" w:rsidR="00257D5E" w:rsidRPr="00A26407" w:rsidRDefault="00257D5E" w:rsidP="009B62C6">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22EEF152" w14:textId="77777777" w:rsidR="00257D5E" w:rsidRPr="00A26407" w:rsidRDefault="00257D5E" w:rsidP="009B62C6">
            <w:pPr>
              <w:rPr>
                <w:color w:val="000000"/>
                <w:szCs w:val="24"/>
              </w:rPr>
            </w:pPr>
          </w:p>
        </w:tc>
      </w:tr>
      <w:tr w:rsidR="00257D5E" w:rsidRPr="00A26407" w14:paraId="5FC0F131"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F468D18" w14:textId="77777777" w:rsidR="00257D5E" w:rsidRPr="00A26407" w:rsidRDefault="00257D5E" w:rsidP="009B62C6">
            <w:pPr>
              <w:jc w:val="center"/>
              <w:rPr>
                <w:color w:val="000000"/>
                <w:szCs w:val="24"/>
              </w:rPr>
            </w:pPr>
            <w:r w:rsidRPr="00A26407">
              <w:rPr>
                <w:color w:val="000000"/>
                <w:szCs w:val="24"/>
              </w:rPr>
              <w:t>12”</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609FC495" w14:textId="77777777" w:rsidR="00257D5E" w:rsidRPr="00A26407" w:rsidRDefault="00257D5E" w:rsidP="009B62C6">
            <w:pPr>
              <w:jc w:val="center"/>
              <w:rPr>
                <w:szCs w:val="24"/>
              </w:rPr>
            </w:pPr>
            <w:r w:rsidRPr="00A26407">
              <w:rPr>
                <w:color w:val="000000"/>
                <w:szCs w:val="24"/>
              </w:rPr>
              <w:t xml:space="preserve">$10,399.55 </w:t>
            </w:r>
          </w:p>
        </w:tc>
        <w:tc>
          <w:tcPr>
            <w:tcW w:w="2430" w:type="dxa"/>
            <w:vMerge/>
            <w:tcBorders>
              <w:top w:val="nil"/>
              <w:left w:val="single" w:sz="4" w:space="0" w:color="auto"/>
              <w:bottom w:val="single" w:sz="4" w:space="0" w:color="000000"/>
              <w:right w:val="nil"/>
            </w:tcBorders>
            <w:vAlign w:val="center"/>
          </w:tcPr>
          <w:p w14:paraId="6C45736D" w14:textId="77777777" w:rsidR="00257D5E" w:rsidRPr="00A26407" w:rsidRDefault="00257D5E" w:rsidP="009B62C6">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3F69FAA2" w14:textId="77777777" w:rsidR="00257D5E" w:rsidRPr="00A26407" w:rsidRDefault="00257D5E" w:rsidP="009B62C6">
            <w:pPr>
              <w:rPr>
                <w:color w:val="000000"/>
                <w:szCs w:val="24"/>
              </w:rPr>
            </w:pPr>
          </w:p>
        </w:tc>
      </w:tr>
    </w:tbl>
    <w:p w14:paraId="1D341F95" w14:textId="77777777" w:rsidR="00086A88" w:rsidRDefault="00086A88" w:rsidP="002D64F0">
      <w:pPr>
        <w:jc w:val="both"/>
        <w:rPr>
          <w:b/>
          <w:bCs/>
          <w:color w:val="000000"/>
          <w:szCs w:val="24"/>
          <w:u w:val="single"/>
        </w:rPr>
        <w:sectPr w:rsidR="00086A88" w:rsidSect="00821D31">
          <w:headerReference w:type="default" r:id="rId21"/>
          <w:headerReference w:type="first" r:id="rId22"/>
          <w:footnotePr>
            <w:numFmt w:val="lowerLetter"/>
          </w:footnotePr>
          <w:endnotePr>
            <w:numFmt w:val="lowerLetter"/>
          </w:endnotePr>
          <w:pgSz w:w="12240" w:h="15840"/>
          <w:pgMar w:top="720" w:right="1152" w:bottom="720" w:left="1152" w:header="0" w:footer="720" w:gutter="0"/>
          <w:cols w:space="720"/>
          <w:titlePg/>
          <w:docGrid w:linePitch="326"/>
        </w:sectPr>
      </w:pPr>
    </w:p>
    <w:tbl>
      <w:tblPr>
        <w:tblW w:w="10260" w:type="dxa"/>
        <w:tblLook w:val="04A0" w:firstRow="1" w:lastRow="0" w:firstColumn="1" w:lastColumn="0" w:noHBand="0" w:noVBand="1"/>
      </w:tblPr>
      <w:tblGrid>
        <w:gridCol w:w="2340"/>
        <w:gridCol w:w="3240"/>
        <w:gridCol w:w="2250"/>
        <w:gridCol w:w="2430"/>
      </w:tblGrid>
      <w:tr w:rsidR="00257D5E" w:rsidRPr="00A26407" w14:paraId="7322F781" w14:textId="77777777" w:rsidTr="009B62C6">
        <w:trPr>
          <w:trHeight w:val="300"/>
        </w:trPr>
        <w:tc>
          <w:tcPr>
            <w:tcW w:w="10260" w:type="dxa"/>
            <w:gridSpan w:val="4"/>
            <w:tcBorders>
              <w:top w:val="nil"/>
              <w:left w:val="nil"/>
              <w:right w:val="nil"/>
            </w:tcBorders>
            <w:shd w:val="clear" w:color="auto" w:fill="auto"/>
            <w:noWrap/>
            <w:vAlign w:val="center"/>
            <w:hideMark/>
          </w:tcPr>
          <w:p w14:paraId="03C55472" w14:textId="52B31DAF" w:rsidR="00B44521" w:rsidRDefault="006812B2" w:rsidP="002D64F0">
            <w:pPr>
              <w:jc w:val="both"/>
              <w:rPr>
                <w:b/>
                <w:bCs/>
                <w:szCs w:val="24"/>
                <w:u w:val="single"/>
              </w:rPr>
            </w:pPr>
            <w:r>
              <w:rPr>
                <w:b/>
                <w:bCs/>
                <w:color w:val="000000"/>
                <w:szCs w:val="24"/>
                <w:u w:val="single"/>
              </w:rPr>
              <w:t>Texas Water Utilities</w:t>
            </w:r>
            <w:r w:rsidRPr="00A26407">
              <w:rPr>
                <w:b/>
                <w:bCs/>
                <w:color w:val="000000"/>
                <w:szCs w:val="24"/>
                <w:u w:val="single"/>
              </w:rPr>
              <w:t xml:space="preserve"> (Cedar Springs MHP, Center Point, Heritage Park</w:t>
            </w:r>
            <w:r>
              <w:rPr>
                <w:b/>
                <w:bCs/>
                <w:color w:val="000000"/>
                <w:szCs w:val="24"/>
                <w:u w:val="single"/>
              </w:rPr>
              <w:t xml:space="preserve"> Water System</w:t>
            </w:r>
            <w:r w:rsidRPr="00A26407">
              <w:rPr>
                <w:b/>
                <w:bCs/>
                <w:color w:val="000000"/>
                <w:szCs w:val="24"/>
                <w:u w:val="single"/>
              </w:rPr>
              <w:t>, Hills &amp; Dales, Oak Ridge Estates</w:t>
            </w:r>
            <w:r>
              <w:rPr>
                <w:b/>
                <w:bCs/>
                <w:color w:val="000000"/>
                <w:szCs w:val="24"/>
                <w:u w:val="single"/>
              </w:rPr>
              <w:t xml:space="preserve"> Water System</w:t>
            </w:r>
            <w:r w:rsidRPr="00A26407">
              <w:rPr>
                <w:b/>
                <w:bCs/>
                <w:color w:val="000000"/>
                <w:szCs w:val="24"/>
                <w:u w:val="single"/>
              </w:rPr>
              <w:t xml:space="preserve">, </w:t>
            </w:r>
            <w:proofErr w:type="spellStart"/>
            <w:r w:rsidRPr="00A26407">
              <w:rPr>
                <w:b/>
                <w:bCs/>
                <w:color w:val="000000"/>
                <w:szCs w:val="24"/>
                <w:u w:val="single"/>
              </w:rPr>
              <w:t>Platten</w:t>
            </w:r>
            <w:proofErr w:type="spellEnd"/>
            <w:r w:rsidRPr="00A26407">
              <w:rPr>
                <w:b/>
                <w:bCs/>
                <w:color w:val="000000"/>
                <w:szCs w:val="24"/>
                <w:u w:val="single"/>
              </w:rPr>
              <w:t xml:space="preserve"> Creek</w:t>
            </w:r>
            <w:r>
              <w:rPr>
                <w:b/>
                <w:bCs/>
                <w:color w:val="000000"/>
                <w:szCs w:val="24"/>
                <w:u w:val="single"/>
              </w:rPr>
              <w:t xml:space="preserve"> Water System</w:t>
            </w:r>
            <w:r w:rsidRPr="00A26407">
              <w:rPr>
                <w:b/>
                <w:bCs/>
                <w:color w:val="000000"/>
                <w:szCs w:val="24"/>
                <w:u w:val="single"/>
              </w:rPr>
              <w:t>, Rocky Creek</w:t>
            </w:r>
            <w:r>
              <w:rPr>
                <w:b/>
                <w:bCs/>
                <w:color w:val="000000"/>
                <w:szCs w:val="24"/>
                <w:u w:val="single"/>
              </w:rPr>
              <w:t xml:space="preserve"> Subdivision Water System</w:t>
            </w:r>
            <w:r w:rsidRPr="00A26407">
              <w:rPr>
                <w:b/>
                <w:bCs/>
                <w:color w:val="000000"/>
                <w:szCs w:val="24"/>
                <w:u w:val="single"/>
              </w:rPr>
              <w:t xml:space="preserve">, Southern Hills, Verde Park Estates, Vista Hills, </w:t>
            </w:r>
            <w:proofErr w:type="spellStart"/>
            <w:r w:rsidRPr="00A26407">
              <w:rPr>
                <w:b/>
                <w:bCs/>
                <w:color w:val="000000"/>
                <w:szCs w:val="24"/>
                <w:u w:val="single"/>
              </w:rPr>
              <w:t>Win</w:t>
            </w:r>
            <w:r>
              <w:rPr>
                <w:b/>
                <w:bCs/>
                <w:color w:val="000000"/>
                <w:szCs w:val="24"/>
                <w:u w:val="single"/>
              </w:rPr>
              <w:t>d</w:t>
            </w:r>
            <w:r w:rsidRPr="00A26407">
              <w:rPr>
                <w:b/>
                <w:bCs/>
                <w:color w:val="000000"/>
                <w:szCs w:val="24"/>
                <w:u w:val="single"/>
              </w:rPr>
              <w:t>wood</w:t>
            </w:r>
            <w:proofErr w:type="spellEnd"/>
            <w:r w:rsidRPr="00A26407">
              <w:rPr>
                <w:b/>
                <w:bCs/>
                <w:color w:val="000000"/>
                <w:szCs w:val="24"/>
                <w:u w:val="single"/>
              </w:rPr>
              <w:t xml:space="preserve"> Oaks</w:t>
            </w:r>
            <w:r>
              <w:rPr>
                <w:b/>
                <w:bCs/>
                <w:color w:val="000000"/>
                <w:szCs w:val="24"/>
                <w:u w:val="single"/>
              </w:rPr>
              <w:t xml:space="preserve"> Water System</w:t>
            </w:r>
            <w:r w:rsidRPr="00A26407">
              <w:rPr>
                <w:b/>
                <w:bCs/>
                <w:color w:val="000000"/>
                <w:szCs w:val="24"/>
                <w:u w:val="single"/>
              </w:rPr>
              <w:t>, Woodhaven M</w:t>
            </w:r>
            <w:r>
              <w:rPr>
                <w:b/>
                <w:bCs/>
                <w:color w:val="000000"/>
                <w:szCs w:val="24"/>
                <w:u w:val="single"/>
              </w:rPr>
              <w:t>obile Home Park</w:t>
            </w:r>
            <w:r w:rsidR="00FE0A06">
              <w:rPr>
                <w:b/>
                <w:bCs/>
                <w:color w:val="000000"/>
                <w:szCs w:val="24"/>
                <w:u w:val="single"/>
              </w:rPr>
              <w:t>, Woodland Oaks</w:t>
            </w:r>
            <w:r w:rsidR="00D75D68">
              <w:rPr>
                <w:b/>
                <w:bCs/>
                <w:color w:val="000000"/>
                <w:szCs w:val="24"/>
                <w:u w:val="single"/>
              </w:rPr>
              <w:t xml:space="preserve"> Subdivision</w:t>
            </w:r>
            <w:r w:rsidRPr="00A26407">
              <w:rPr>
                <w:b/>
                <w:bCs/>
                <w:color w:val="000000"/>
                <w:szCs w:val="24"/>
                <w:u w:val="single"/>
              </w:rPr>
              <w:t xml:space="preserve">) - </w:t>
            </w:r>
            <w:r w:rsidR="00B44521" w:rsidRPr="00B44521">
              <w:rPr>
                <w:b/>
                <w:bCs/>
                <w:szCs w:val="24"/>
                <w:u w:val="single"/>
              </w:rPr>
              <w:t xml:space="preserve">Docket No. 50944 Interim Rates Reconciliation (effective for </w:t>
            </w:r>
            <w:r w:rsidR="00A33ACF">
              <w:rPr>
                <w:b/>
                <w:bCs/>
                <w:szCs w:val="24"/>
                <w:u w:val="single"/>
              </w:rPr>
              <w:t>all systems</w:t>
            </w:r>
            <w:r w:rsidR="003914C1">
              <w:rPr>
                <w:b/>
                <w:bCs/>
                <w:szCs w:val="24"/>
                <w:u w:val="single"/>
              </w:rPr>
              <w:t>,</w:t>
            </w:r>
            <w:r w:rsidR="00A33ACF">
              <w:rPr>
                <w:b/>
                <w:bCs/>
                <w:szCs w:val="24"/>
                <w:u w:val="single"/>
              </w:rPr>
              <w:t xml:space="preserve"> except Woodland Oaks</w:t>
            </w:r>
            <w:r w:rsidR="00D75D68">
              <w:rPr>
                <w:b/>
                <w:bCs/>
                <w:szCs w:val="24"/>
                <w:u w:val="single"/>
              </w:rPr>
              <w:t xml:space="preserve"> Subdivision</w:t>
            </w:r>
            <w:r w:rsidR="003914C1">
              <w:rPr>
                <w:b/>
                <w:bCs/>
                <w:szCs w:val="24"/>
                <w:u w:val="single"/>
              </w:rPr>
              <w:t>,</w:t>
            </w:r>
            <w:r w:rsidR="00A33ACF">
              <w:rPr>
                <w:b/>
                <w:bCs/>
                <w:szCs w:val="24"/>
                <w:u w:val="single"/>
              </w:rPr>
              <w:t xml:space="preserve"> and for </w:t>
            </w:r>
            <w:r w:rsidR="00B44521" w:rsidRPr="00B44521">
              <w:rPr>
                <w:b/>
                <w:bCs/>
                <w:szCs w:val="24"/>
                <w:u w:val="single"/>
              </w:rPr>
              <w:t>18 months beginning 03-01-2024)</w:t>
            </w:r>
          </w:p>
          <w:p w14:paraId="1154464B" w14:textId="7FE155AB" w:rsidR="00445C2C" w:rsidRPr="002D64F0" w:rsidRDefault="00445C2C" w:rsidP="00445C2C">
            <w:pPr>
              <w:jc w:val="both"/>
              <w:rPr>
                <w:i/>
                <w:iCs/>
                <w:sz w:val="20"/>
              </w:rPr>
            </w:pPr>
            <w:r w:rsidRPr="002D64F0">
              <w:rPr>
                <w:i/>
                <w:iCs/>
                <w:sz w:val="20"/>
              </w:rPr>
              <w:t>(</w:t>
            </w:r>
            <w:r w:rsidR="00C67703">
              <w:rPr>
                <w:i/>
                <w:iCs/>
                <w:sz w:val="20"/>
              </w:rPr>
              <w:t>Docket</w:t>
            </w:r>
            <w:r w:rsidRPr="002D64F0">
              <w:rPr>
                <w:i/>
                <w:iCs/>
                <w:sz w:val="20"/>
              </w:rPr>
              <w:t xml:space="preserve"> No. 53061)</w:t>
            </w:r>
          </w:p>
          <w:p w14:paraId="0F776897" w14:textId="77777777" w:rsidR="006812B2" w:rsidRPr="00B44521" w:rsidRDefault="006812B2" w:rsidP="006812B2">
            <w:pPr>
              <w:rPr>
                <w:b/>
                <w:bCs/>
                <w:szCs w:val="24"/>
                <w:u w:val="single"/>
              </w:rPr>
            </w:pPr>
          </w:p>
          <w:tbl>
            <w:tblPr>
              <w:tblW w:w="7944" w:type="dxa"/>
              <w:jc w:val="center"/>
              <w:tblLook w:val="04A0" w:firstRow="1" w:lastRow="0" w:firstColumn="1" w:lastColumn="0" w:noHBand="0" w:noVBand="1"/>
            </w:tblPr>
            <w:tblGrid>
              <w:gridCol w:w="1824"/>
              <w:gridCol w:w="6120"/>
            </w:tblGrid>
            <w:tr w:rsidR="00B44521" w:rsidRPr="006C15ED" w14:paraId="71582321" w14:textId="77777777" w:rsidTr="0021702A">
              <w:trPr>
                <w:trHeight w:val="290"/>
                <w:jc w:val="center"/>
              </w:trPr>
              <w:tc>
                <w:tcPr>
                  <w:tcW w:w="1824"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44455476" w14:textId="77777777" w:rsidR="00B44521" w:rsidRPr="00CD5CFF" w:rsidRDefault="00B44521" w:rsidP="00B44521">
                  <w:pPr>
                    <w:jc w:val="center"/>
                    <w:rPr>
                      <w:b/>
                      <w:bCs/>
                      <w:color w:val="000000"/>
                      <w:szCs w:val="24"/>
                    </w:rPr>
                  </w:pPr>
                  <w:r w:rsidRPr="00CD5CFF">
                    <w:rPr>
                      <w:b/>
                      <w:bCs/>
                      <w:color w:val="000000"/>
                      <w:szCs w:val="24"/>
                    </w:rPr>
                    <w:t>METER SIZE</w:t>
                  </w:r>
                </w:p>
              </w:tc>
              <w:tc>
                <w:tcPr>
                  <w:tcW w:w="6120" w:type="dxa"/>
                  <w:tcBorders>
                    <w:top w:val="single" w:sz="4" w:space="0" w:color="auto"/>
                    <w:left w:val="nil"/>
                    <w:bottom w:val="single" w:sz="4" w:space="0" w:color="auto"/>
                    <w:right w:val="single" w:sz="4" w:space="0" w:color="auto"/>
                  </w:tcBorders>
                  <w:shd w:val="clear" w:color="000000" w:fill="E7E6E6"/>
                  <w:noWrap/>
                  <w:vAlign w:val="bottom"/>
                  <w:hideMark/>
                </w:tcPr>
                <w:p w14:paraId="32C6026F" w14:textId="77777777" w:rsidR="00B44521" w:rsidRPr="00CD5CFF" w:rsidRDefault="00B44521" w:rsidP="00B44521">
                  <w:pPr>
                    <w:jc w:val="center"/>
                    <w:rPr>
                      <w:b/>
                      <w:bCs/>
                      <w:color w:val="000000"/>
                      <w:szCs w:val="24"/>
                    </w:rPr>
                  </w:pPr>
                  <w:r w:rsidRPr="00CD5CFF">
                    <w:rPr>
                      <w:b/>
                      <w:bCs/>
                      <w:color w:val="000000"/>
                      <w:szCs w:val="24"/>
                    </w:rPr>
                    <w:t>MONTHLY CHARGE/(CREDIT) per CONNECTION</w:t>
                  </w:r>
                </w:p>
              </w:tc>
            </w:tr>
            <w:tr w:rsidR="00B44521" w:rsidRPr="006C15ED" w14:paraId="4E1D86EB"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5D489BC7" w14:textId="77777777" w:rsidR="00B44521" w:rsidRPr="006C15ED" w:rsidRDefault="00B44521" w:rsidP="00B44521">
                  <w:pPr>
                    <w:jc w:val="center"/>
                    <w:rPr>
                      <w:color w:val="000000"/>
                      <w:szCs w:val="24"/>
                    </w:rPr>
                  </w:pPr>
                  <w:r w:rsidRPr="006C15ED">
                    <w:rPr>
                      <w:color w:val="000000"/>
                      <w:szCs w:val="24"/>
                    </w:rPr>
                    <w:t>5/8”</w:t>
                  </w:r>
                </w:p>
              </w:tc>
              <w:tc>
                <w:tcPr>
                  <w:tcW w:w="6120" w:type="dxa"/>
                  <w:tcBorders>
                    <w:top w:val="nil"/>
                    <w:left w:val="nil"/>
                    <w:bottom w:val="single" w:sz="4" w:space="0" w:color="auto"/>
                    <w:right w:val="single" w:sz="4" w:space="0" w:color="auto"/>
                  </w:tcBorders>
                  <w:shd w:val="clear" w:color="auto" w:fill="auto"/>
                  <w:noWrap/>
                  <w:vAlign w:val="bottom"/>
                  <w:hideMark/>
                </w:tcPr>
                <w:p w14:paraId="458D059F" w14:textId="2593B59F" w:rsidR="00B44521" w:rsidRPr="00B44521" w:rsidRDefault="00B44521" w:rsidP="00B44521">
                  <w:pPr>
                    <w:jc w:val="right"/>
                    <w:rPr>
                      <w:color w:val="000000"/>
                      <w:szCs w:val="24"/>
                    </w:rPr>
                  </w:pPr>
                  <w:r w:rsidRPr="00B44521">
                    <w:rPr>
                      <w:color w:val="000000"/>
                      <w:szCs w:val="24"/>
                    </w:rPr>
                    <w:t>$5.26</w:t>
                  </w:r>
                </w:p>
              </w:tc>
            </w:tr>
            <w:tr w:rsidR="00B44521" w:rsidRPr="006C15ED" w14:paraId="66ADCB1D"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5DCDBD43" w14:textId="7E3A8335" w:rsidR="00B44521" w:rsidRPr="006C15ED" w:rsidRDefault="0081604D" w:rsidP="00B44521">
                  <w:pPr>
                    <w:jc w:val="center"/>
                    <w:rPr>
                      <w:color w:val="000000"/>
                      <w:szCs w:val="24"/>
                    </w:rPr>
                  </w:pPr>
                  <w:r w:rsidRPr="00BB04C6">
                    <w:rPr>
                      <w:color w:val="000000"/>
                      <w:szCs w:val="24"/>
                    </w:rPr>
                    <w:t>5/8</w:t>
                  </w:r>
                  <w:r>
                    <w:rPr>
                      <w:color w:val="000000"/>
                      <w:szCs w:val="24"/>
                    </w:rPr>
                    <w:t>”</w:t>
                  </w:r>
                  <w:r w:rsidRPr="00BB04C6">
                    <w:rPr>
                      <w:color w:val="000000"/>
                      <w:szCs w:val="24"/>
                    </w:rPr>
                    <w:t>x3/4</w:t>
                  </w:r>
                  <w:r>
                    <w:rPr>
                      <w:color w:val="000000"/>
                      <w:szCs w:val="24"/>
                    </w:rPr>
                    <w:t>”</w:t>
                  </w:r>
                </w:p>
              </w:tc>
              <w:tc>
                <w:tcPr>
                  <w:tcW w:w="6120" w:type="dxa"/>
                  <w:tcBorders>
                    <w:top w:val="nil"/>
                    <w:left w:val="nil"/>
                    <w:bottom w:val="single" w:sz="4" w:space="0" w:color="auto"/>
                    <w:right w:val="single" w:sz="4" w:space="0" w:color="auto"/>
                  </w:tcBorders>
                  <w:shd w:val="clear" w:color="auto" w:fill="auto"/>
                  <w:noWrap/>
                  <w:vAlign w:val="bottom"/>
                  <w:hideMark/>
                </w:tcPr>
                <w:p w14:paraId="38E28FA7" w14:textId="295E8BEC" w:rsidR="00B44521" w:rsidRPr="00B44521" w:rsidRDefault="00B44521" w:rsidP="00B44521">
                  <w:pPr>
                    <w:jc w:val="right"/>
                    <w:rPr>
                      <w:color w:val="000000"/>
                      <w:szCs w:val="24"/>
                    </w:rPr>
                  </w:pPr>
                  <w:r w:rsidRPr="00B44521">
                    <w:rPr>
                      <w:color w:val="000000"/>
                      <w:szCs w:val="24"/>
                    </w:rPr>
                    <w:t xml:space="preserve">$5.26 </w:t>
                  </w:r>
                </w:p>
              </w:tc>
            </w:tr>
            <w:tr w:rsidR="00B44521" w:rsidRPr="006C15ED" w14:paraId="1F92D66F"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34560262" w14:textId="77777777" w:rsidR="00B44521" w:rsidRPr="006C15ED" w:rsidRDefault="00B44521" w:rsidP="00B44521">
                  <w:pPr>
                    <w:jc w:val="center"/>
                    <w:rPr>
                      <w:color w:val="000000"/>
                      <w:szCs w:val="24"/>
                    </w:rPr>
                  </w:pPr>
                  <w:r w:rsidRPr="006C15ED">
                    <w:rPr>
                      <w:color w:val="000000"/>
                      <w:szCs w:val="24"/>
                    </w:rPr>
                    <w:t>3/4”</w:t>
                  </w:r>
                </w:p>
              </w:tc>
              <w:tc>
                <w:tcPr>
                  <w:tcW w:w="6120" w:type="dxa"/>
                  <w:tcBorders>
                    <w:top w:val="nil"/>
                    <w:left w:val="nil"/>
                    <w:bottom w:val="single" w:sz="4" w:space="0" w:color="auto"/>
                    <w:right w:val="single" w:sz="4" w:space="0" w:color="auto"/>
                  </w:tcBorders>
                  <w:shd w:val="clear" w:color="auto" w:fill="auto"/>
                  <w:noWrap/>
                  <w:vAlign w:val="bottom"/>
                  <w:hideMark/>
                </w:tcPr>
                <w:p w14:paraId="62A64430" w14:textId="591674CD" w:rsidR="00B44521" w:rsidRPr="00B44521" w:rsidRDefault="00B44521" w:rsidP="00B44521">
                  <w:pPr>
                    <w:jc w:val="right"/>
                    <w:rPr>
                      <w:color w:val="000000"/>
                      <w:szCs w:val="24"/>
                    </w:rPr>
                  </w:pPr>
                  <w:r w:rsidRPr="00B44521">
                    <w:rPr>
                      <w:color w:val="000000"/>
                      <w:szCs w:val="24"/>
                    </w:rPr>
                    <w:t>$7.89</w:t>
                  </w:r>
                </w:p>
              </w:tc>
            </w:tr>
            <w:tr w:rsidR="00B44521" w:rsidRPr="006C15ED" w14:paraId="101C3EA5"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5F391080" w14:textId="77777777" w:rsidR="00B44521" w:rsidRPr="006C15ED" w:rsidRDefault="00B44521" w:rsidP="00B44521">
                  <w:pPr>
                    <w:jc w:val="center"/>
                    <w:rPr>
                      <w:color w:val="000000"/>
                      <w:szCs w:val="24"/>
                    </w:rPr>
                  </w:pPr>
                  <w:r w:rsidRPr="006C15ED">
                    <w:rPr>
                      <w:color w:val="000000"/>
                      <w:szCs w:val="24"/>
                    </w:rPr>
                    <w:t>1”</w:t>
                  </w:r>
                </w:p>
              </w:tc>
              <w:tc>
                <w:tcPr>
                  <w:tcW w:w="6120" w:type="dxa"/>
                  <w:tcBorders>
                    <w:top w:val="nil"/>
                    <w:left w:val="nil"/>
                    <w:bottom w:val="single" w:sz="4" w:space="0" w:color="auto"/>
                    <w:right w:val="single" w:sz="4" w:space="0" w:color="auto"/>
                  </w:tcBorders>
                  <w:shd w:val="clear" w:color="auto" w:fill="auto"/>
                  <w:noWrap/>
                  <w:vAlign w:val="bottom"/>
                  <w:hideMark/>
                </w:tcPr>
                <w:p w14:paraId="2B3AF6D6" w14:textId="465BC717" w:rsidR="00B44521" w:rsidRPr="00B44521" w:rsidRDefault="00B44521" w:rsidP="00B44521">
                  <w:pPr>
                    <w:jc w:val="right"/>
                    <w:rPr>
                      <w:color w:val="000000"/>
                      <w:szCs w:val="24"/>
                    </w:rPr>
                  </w:pPr>
                  <w:r w:rsidRPr="00B44521">
                    <w:rPr>
                      <w:color w:val="000000"/>
                      <w:szCs w:val="24"/>
                    </w:rPr>
                    <w:t xml:space="preserve">$13.15 </w:t>
                  </w:r>
                </w:p>
              </w:tc>
            </w:tr>
            <w:tr w:rsidR="00B44521" w:rsidRPr="006C15ED" w14:paraId="008055E9"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269BFDAF" w14:textId="77777777" w:rsidR="00B44521" w:rsidRPr="006C15ED" w:rsidRDefault="00B44521" w:rsidP="00B44521">
                  <w:pPr>
                    <w:jc w:val="center"/>
                    <w:rPr>
                      <w:color w:val="000000"/>
                      <w:szCs w:val="24"/>
                    </w:rPr>
                  </w:pPr>
                  <w:r w:rsidRPr="006C15ED">
                    <w:rPr>
                      <w:color w:val="000000"/>
                      <w:szCs w:val="24"/>
                    </w:rPr>
                    <w:t>1½”</w:t>
                  </w:r>
                </w:p>
              </w:tc>
              <w:tc>
                <w:tcPr>
                  <w:tcW w:w="6120" w:type="dxa"/>
                  <w:tcBorders>
                    <w:top w:val="nil"/>
                    <w:left w:val="nil"/>
                    <w:bottom w:val="single" w:sz="4" w:space="0" w:color="auto"/>
                    <w:right w:val="single" w:sz="4" w:space="0" w:color="auto"/>
                  </w:tcBorders>
                  <w:shd w:val="clear" w:color="auto" w:fill="auto"/>
                  <w:noWrap/>
                  <w:vAlign w:val="bottom"/>
                  <w:hideMark/>
                </w:tcPr>
                <w:p w14:paraId="495FEFD3" w14:textId="00FE7CD0" w:rsidR="00B44521" w:rsidRPr="00B44521" w:rsidRDefault="00B44521" w:rsidP="00B44521">
                  <w:pPr>
                    <w:jc w:val="right"/>
                    <w:rPr>
                      <w:color w:val="000000"/>
                      <w:szCs w:val="24"/>
                    </w:rPr>
                  </w:pPr>
                  <w:r w:rsidRPr="00B44521">
                    <w:rPr>
                      <w:color w:val="000000"/>
                      <w:szCs w:val="24"/>
                    </w:rPr>
                    <w:t>$26.30</w:t>
                  </w:r>
                </w:p>
              </w:tc>
            </w:tr>
            <w:tr w:rsidR="00B44521" w:rsidRPr="006C15ED" w14:paraId="7EF2BCB5"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566C8078" w14:textId="77777777" w:rsidR="00B44521" w:rsidRPr="006C15ED" w:rsidRDefault="00B44521" w:rsidP="00B44521">
                  <w:pPr>
                    <w:jc w:val="center"/>
                    <w:rPr>
                      <w:color w:val="000000"/>
                      <w:szCs w:val="24"/>
                    </w:rPr>
                  </w:pPr>
                  <w:r w:rsidRPr="006C15ED">
                    <w:rPr>
                      <w:color w:val="000000"/>
                      <w:szCs w:val="24"/>
                    </w:rPr>
                    <w:t>2”</w:t>
                  </w:r>
                </w:p>
              </w:tc>
              <w:tc>
                <w:tcPr>
                  <w:tcW w:w="6120" w:type="dxa"/>
                  <w:tcBorders>
                    <w:top w:val="nil"/>
                    <w:left w:val="nil"/>
                    <w:bottom w:val="single" w:sz="4" w:space="0" w:color="auto"/>
                    <w:right w:val="single" w:sz="4" w:space="0" w:color="auto"/>
                  </w:tcBorders>
                  <w:shd w:val="clear" w:color="auto" w:fill="auto"/>
                  <w:noWrap/>
                  <w:vAlign w:val="bottom"/>
                  <w:hideMark/>
                </w:tcPr>
                <w:p w14:paraId="1B89579C" w14:textId="06DEAAB2" w:rsidR="00B44521" w:rsidRPr="00B44521" w:rsidRDefault="00B44521" w:rsidP="00B44521">
                  <w:pPr>
                    <w:jc w:val="right"/>
                    <w:rPr>
                      <w:color w:val="000000"/>
                      <w:szCs w:val="24"/>
                    </w:rPr>
                  </w:pPr>
                  <w:r w:rsidRPr="00B44521">
                    <w:rPr>
                      <w:color w:val="000000"/>
                      <w:szCs w:val="24"/>
                    </w:rPr>
                    <w:t xml:space="preserve">$42.08 </w:t>
                  </w:r>
                </w:p>
              </w:tc>
            </w:tr>
            <w:tr w:rsidR="00B44521" w:rsidRPr="006C15ED" w14:paraId="6309EBE9"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413E5F12" w14:textId="77777777" w:rsidR="00B44521" w:rsidRPr="006C15ED" w:rsidRDefault="00B44521" w:rsidP="00B44521">
                  <w:pPr>
                    <w:jc w:val="center"/>
                    <w:rPr>
                      <w:color w:val="000000"/>
                      <w:szCs w:val="24"/>
                    </w:rPr>
                  </w:pPr>
                  <w:r w:rsidRPr="006C15ED">
                    <w:rPr>
                      <w:color w:val="000000"/>
                      <w:szCs w:val="24"/>
                    </w:rPr>
                    <w:t>3”</w:t>
                  </w:r>
                </w:p>
              </w:tc>
              <w:tc>
                <w:tcPr>
                  <w:tcW w:w="6120" w:type="dxa"/>
                  <w:tcBorders>
                    <w:top w:val="nil"/>
                    <w:left w:val="nil"/>
                    <w:bottom w:val="single" w:sz="4" w:space="0" w:color="auto"/>
                    <w:right w:val="single" w:sz="4" w:space="0" w:color="auto"/>
                  </w:tcBorders>
                  <w:shd w:val="clear" w:color="auto" w:fill="auto"/>
                  <w:noWrap/>
                  <w:vAlign w:val="bottom"/>
                  <w:hideMark/>
                </w:tcPr>
                <w:p w14:paraId="10D1FDFF" w14:textId="5379B4E6" w:rsidR="00B44521" w:rsidRPr="00B44521" w:rsidRDefault="00B44521" w:rsidP="00B44521">
                  <w:pPr>
                    <w:jc w:val="right"/>
                    <w:rPr>
                      <w:color w:val="000000"/>
                      <w:szCs w:val="24"/>
                    </w:rPr>
                  </w:pPr>
                  <w:r w:rsidRPr="00B44521">
                    <w:rPr>
                      <w:color w:val="000000"/>
                      <w:szCs w:val="24"/>
                    </w:rPr>
                    <w:t>$78.90</w:t>
                  </w:r>
                </w:p>
              </w:tc>
            </w:tr>
            <w:tr w:rsidR="00B44521" w:rsidRPr="006C15ED" w14:paraId="12DFB649"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0EAC4667" w14:textId="77777777" w:rsidR="00B44521" w:rsidRPr="006C15ED" w:rsidRDefault="00B44521" w:rsidP="00B44521">
                  <w:pPr>
                    <w:jc w:val="center"/>
                    <w:rPr>
                      <w:color w:val="000000"/>
                      <w:szCs w:val="24"/>
                    </w:rPr>
                  </w:pPr>
                  <w:r w:rsidRPr="006C15ED">
                    <w:rPr>
                      <w:color w:val="000000"/>
                      <w:szCs w:val="24"/>
                    </w:rPr>
                    <w:t>4”</w:t>
                  </w:r>
                </w:p>
              </w:tc>
              <w:tc>
                <w:tcPr>
                  <w:tcW w:w="6120" w:type="dxa"/>
                  <w:tcBorders>
                    <w:top w:val="nil"/>
                    <w:left w:val="nil"/>
                    <w:bottom w:val="single" w:sz="4" w:space="0" w:color="auto"/>
                    <w:right w:val="single" w:sz="4" w:space="0" w:color="auto"/>
                  </w:tcBorders>
                  <w:shd w:val="clear" w:color="auto" w:fill="auto"/>
                  <w:noWrap/>
                  <w:vAlign w:val="bottom"/>
                  <w:hideMark/>
                </w:tcPr>
                <w:p w14:paraId="0215A175" w14:textId="57DA0FB7" w:rsidR="00B44521" w:rsidRPr="00B44521" w:rsidRDefault="00B44521" w:rsidP="00B44521">
                  <w:pPr>
                    <w:jc w:val="right"/>
                    <w:rPr>
                      <w:color w:val="000000"/>
                      <w:szCs w:val="24"/>
                    </w:rPr>
                  </w:pPr>
                  <w:r w:rsidRPr="00B44521">
                    <w:rPr>
                      <w:color w:val="000000"/>
                      <w:szCs w:val="24"/>
                    </w:rPr>
                    <w:t xml:space="preserve">$131.50 </w:t>
                  </w:r>
                </w:p>
              </w:tc>
            </w:tr>
            <w:tr w:rsidR="00B44521" w:rsidRPr="006C15ED" w14:paraId="44A82180"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2B60CB84" w14:textId="77777777" w:rsidR="00B44521" w:rsidRPr="006C15ED" w:rsidRDefault="00B44521" w:rsidP="00B44521">
                  <w:pPr>
                    <w:jc w:val="center"/>
                    <w:rPr>
                      <w:color w:val="000000"/>
                      <w:szCs w:val="24"/>
                    </w:rPr>
                  </w:pPr>
                  <w:r w:rsidRPr="006C15ED">
                    <w:rPr>
                      <w:color w:val="000000"/>
                      <w:szCs w:val="24"/>
                    </w:rPr>
                    <w:t>6”</w:t>
                  </w:r>
                </w:p>
              </w:tc>
              <w:tc>
                <w:tcPr>
                  <w:tcW w:w="6120" w:type="dxa"/>
                  <w:tcBorders>
                    <w:top w:val="nil"/>
                    <w:left w:val="nil"/>
                    <w:bottom w:val="single" w:sz="4" w:space="0" w:color="auto"/>
                    <w:right w:val="single" w:sz="4" w:space="0" w:color="auto"/>
                  </w:tcBorders>
                  <w:shd w:val="clear" w:color="auto" w:fill="auto"/>
                  <w:noWrap/>
                  <w:vAlign w:val="bottom"/>
                  <w:hideMark/>
                </w:tcPr>
                <w:p w14:paraId="3B6C4BE3" w14:textId="4B30BE93" w:rsidR="00B44521" w:rsidRPr="00B44521" w:rsidRDefault="00B44521" w:rsidP="00B44521">
                  <w:pPr>
                    <w:jc w:val="right"/>
                    <w:rPr>
                      <w:color w:val="000000"/>
                      <w:szCs w:val="24"/>
                    </w:rPr>
                  </w:pPr>
                  <w:r w:rsidRPr="00B44521">
                    <w:rPr>
                      <w:color w:val="000000"/>
                      <w:szCs w:val="24"/>
                    </w:rPr>
                    <w:t xml:space="preserve">$263.00 </w:t>
                  </w:r>
                </w:p>
              </w:tc>
            </w:tr>
            <w:tr w:rsidR="00B44521" w:rsidRPr="006C15ED" w14:paraId="0C56497C"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011A03C5" w14:textId="77777777" w:rsidR="00B44521" w:rsidRPr="006C15ED" w:rsidRDefault="00B44521" w:rsidP="00B44521">
                  <w:pPr>
                    <w:jc w:val="center"/>
                    <w:rPr>
                      <w:color w:val="000000"/>
                      <w:szCs w:val="24"/>
                    </w:rPr>
                  </w:pPr>
                  <w:r w:rsidRPr="006C15ED">
                    <w:rPr>
                      <w:color w:val="000000"/>
                      <w:szCs w:val="24"/>
                    </w:rPr>
                    <w:t>8”</w:t>
                  </w:r>
                </w:p>
              </w:tc>
              <w:tc>
                <w:tcPr>
                  <w:tcW w:w="6120" w:type="dxa"/>
                  <w:tcBorders>
                    <w:top w:val="nil"/>
                    <w:left w:val="nil"/>
                    <w:bottom w:val="single" w:sz="4" w:space="0" w:color="auto"/>
                    <w:right w:val="single" w:sz="4" w:space="0" w:color="auto"/>
                  </w:tcBorders>
                  <w:shd w:val="clear" w:color="auto" w:fill="auto"/>
                  <w:noWrap/>
                  <w:vAlign w:val="bottom"/>
                  <w:hideMark/>
                </w:tcPr>
                <w:p w14:paraId="5E0F4EFE" w14:textId="4B546130" w:rsidR="00B44521" w:rsidRPr="00B44521" w:rsidRDefault="00B44521" w:rsidP="00B44521">
                  <w:pPr>
                    <w:jc w:val="right"/>
                    <w:rPr>
                      <w:color w:val="000000"/>
                      <w:szCs w:val="24"/>
                    </w:rPr>
                  </w:pPr>
                  <w:r w:rsidRPr="00B44521">
                    <w:rPr>
                      <w:color w:val="000000"/>
                      <w:szCs w:val="24"/>
                    </w:rPr>
                    <w:t>$420.80</w:t>
                  </w:r>
                </w:p>
              </w:tc>
            </w:tr>
            <w:tr w:rsidR="00B44521" w:rsidRPr="006C15ED" w14:paraId="2E3296C9"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654DC581" w14:textId="77777777" w:rsidR="00B44521" w:rsidRPr="006C15ED" w:rsidRDefault="00B44521" w:rsidP="00B44521">
                  <w:pPr>
                    <w:jc w:val="center"/>
                    <w:rPr>
                      <w:color w:val="000000"/>
                      <w:szCs w:val="24"/>
                    </w:rPr>
                  </w:pPr>
                  <w:r w:rsidRPr="006C15ED">
                    <w:rPr>
                      <w:color w:val="000000"/>
                      <w:szCs w:val="24"/>
                    </w:rPr>
                    <w:t>10”</w:t>
                  </w:r>
                </w:p>
              </w:tc>
              <w:tc>
                <w:tcPr>
                  <w:tcW w:w="6120" w:type="dxa"/>
                  <w:tcBorders>
                    <w:top w:val="nil"/>
                    <w:left w:val="nil"/>
                    <w:bottom w:val="single" w:sz="4" w:space="0" w:color="auto"/>
                    <w:right w:val="single" w:sz="4" w:space="0" w:color="auto"/>
                  </w:tcBorders>
                  <w:shd w:val="clear" w:color="auto" w:fill="auto"/>
                  <w:noWrap/>
                  <w:vAlign w:val="bottom"/>
                  <w:hideMark/>
                </w:tcPr>
                <w:p w14:paraId="739ECD30" w14:textId="61C4FDE7" w:rsidR="00B44521" w:rsidRPr="00B44521" w:rsidRDefault="00B44521" w:rsidP="00B44521">
                  <w:pPr>
                    <w:jc w:val="right"/>
                    <w:rPr>
                      <w:color w:val="000000"/>
                      <w:szCs w:val="24"/>
                    </w:rPr>
                  </w:pPr>
                  <w:r w:rsidRPr="00B44521">
                    <w:rPr>
                      <w:color w:val="000000"/>
                      <w:szCs w:val="24"/>
                    </w:rPr>
                    <w:t xml:space="preserve">$604.90 </w:t>
                  </w:r>
                </w:p>
              </w:tc>
            </w:tr>
            <w:tr w:rsidR="00B44521" w:rsidRPr="006C15ED" w14:paraId="1A347EDB"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65CF69AB" w14:textId="77777777" w:rsidR="00B44521" w:rsidRPr="006C15ED" w:rsidRDefault="00B44521" w:rsidP="00B44521">
                  <w:pPr>
                    <w:jc w:val="center"/>
                    <w:rPr>
                      <w:color w:val="000000"/>
                      <w:szCs w:val="24"/>
                    </w:rPr>
                  </w:pPr>
                  <w:r w:rsidRPr="006C15ED">
                    <w:rPr>
                      <w:color w:val="000000"/>
                      <w:szCs w:val="24"/>
                    </w:rPr>
                    <w:t>12”</w:t>
                  </w:r>
                </w:p>
              </w:tc>
              <w:tc>
                <w:tcPr>
                  <w:tcW w:w="6120" w:type="dxa"/>
                  <w:tcBorders>
                    <w:top w:val="nil"/>
                    <w:left w:val="nil"/>
                    <w:bottom w:val="single" w:sz="4" w:space="0" w:color="auto"/>
                    <w:right w:val="single" w:sz="4" w:space="0" w:color="auto"/>
                  </w:tcBorders>
                  <w:shd w:val="clear" w:color="auto" w:fill="auto"/>
                  <w:noWrap/>
                  <w:vAlign w:val="bottom"/>
                  <w:hideMark/>
                </w:tcPr>
                <w:p w14:paraId="6115BE5A" w14:textId="0FA5473C" w:rsidR="00B44521" w:rsidRPr="00B44521" w:rsidRDefault="00B44521" w:rsidP="00B44521">
                  <w:pPr>
                    <w:jc w:val="right"/>
                    <w:rPr>
                      <w:color w:val="000000"/>
                      <w:szCs w:val="24"/>
                    </w:rPr>
                  </w:pPr>
                  <w:r w:rsidRPr="00B44521">
                    <w:rPr>
                      <w:color w:val="000000"/>
                      <w:szCs w:val="24"/>
                    </w:rPr>
                    <w:t>$1,130.90</w:t>
                  </w:r>
                </w:p>
              </w:tc>
            </w:tr>
          </w:tbl>
          <w:p w14:paraId="3B9E7D78" w14:textId="77777777" w:rsidR="00B44521" w:rsidRDefault="00B44521" w:rsidP="009B62C6">
            <w:pPr>
              <w:rPr>
                <w:b/>
                <w:bCs/>
                <w:color w:val="000000"/>
                <w:szCs w:val="24"/>
                <w:u w:val="single"/>
              </w:rPr>
            </w:pPr>
          </w:p>
          <w:p w14:paraId="1B3B15EF" w14:textId="77777777" w:rsidR="00B44521" w:rsidRDefault="00B44521" w:rsidP="009B62C6">
            <w:pPr>
              <w:rPr>
                <w:b/>
                <w:bCs/>
                <w:color w:val="000000"/>
                <w:szCs w:val="24"/>
                <w:u w:val="single"/>
              </w:rPr>
            </w:pPr>
          </w:p>
          <w:p w14:paraId="3E84030E" w14:textId="77777777" w:rsidR="00086A88" w:rsidRDefault="00086A88" w:rsidP="009B62C6">
            <w:pPr>
              <w:rPr>
                <w:b/>
                <w:bCs/>
                <w:color w:val="000000"/>
                <w:szCs w:val="24"/>
                <w:u w:val="single"/>
              </w:rPr>
            </w:pPr>
          </w:p>
          <w:p w14:paraId="6F620689" w14:textId="77777777" w:rsidR="00086A88" w:rsidRDefault="00086A88" w:rsidP="009B62C6">
            <w:pPr>
              <w:rPr>
                <w:b/>
                <w:bCs/>
                <w:color w:val="000000"/>
                <w:szCs w:val="24"/>
                <w:u w:val="single"/>
              </w:rPr>
            </w:pPr>
          </w:p>
          <w:p w14:paraId="3B7312EE" w14:textId="77777777" w:rsidR="00086A88" w:rsidRDefault="00086A88" w:rsidP="009B62C6">
            <w:pPr>
              <w:rPr>
                <w:b/>
                <w:bCs/>
                <w:color w:val="000000"/>
                <w:szCs w:val="24"/>
                <w:u w:val="single"/>
              </w:rPr>
            </w:pPr>
          </w:p>
          <w:p w14:paraId="3B363CB6" w14:textId="77777777" w:rsidR="00086A88" w:rsidRDefault="00086A88" w:rsidP="009B62C6">
            <w:pPr>
              <w:rPr>
                <w:b/>
                <w:bCs/>
                <w:color w:val="000000"/>
                <w:szCs w:val="24"/>
                <w:u w:val="single"/>
              </w:rPr>
            </w:pPr>
          </w:p>
          <w:p w14:paraId="37DE5795" w14:textId="77777777" w:rsidR="00086A88" w:rsidRDefault="00086A88" w:rsidP="009B62C6">
            <w:pPr>
              <w:rPr>
                <w:b/>
                <w:bCs/>
                <w:color w:val="000000"/>
                <w:szCs w:val="24"/>
                <w:u w:val="single"/>
              </w:rPr>
            </w:pPr>
          </w:p>
          <w:p w14:paraId="1D9CB673" w14:textId="77777777" w:rsidR="00086A88" w:rsidRDefault="00086A88" w:rsidP="009B62C6">
            <w:pPr>
              <w:rPr>
                <w:b/>
                <w:bCs/>
                <w:color w:val="000000"/>
                <w:szCs w:val="24"/>
                <w:u w:val="single"/>
              </w:rPr>
            </w:pPr>
          </w:p>
          <w:p w14:paraId="22692D55" w14:textId="77777777" w:rsidR="00086A88" w:rsidRDefault="00086A88" w:rsidP="009B62C6">
            <w:pPr>
              <w:rPr>
                <w:b/>
                <w:bCs/>
                <w:color w:val="000000"/>
                <w:szCs w:val="24"/>
                <w:u w:val="single"/>
              </w:rPr>
            </w:pPr>
          </w:p>
          <w:p w14:paraId="78CB0DF5" w14:textId="77777777" w:rsidR="00086A88" w:rsidRDefault="00086A88" w:rsidP="009B62C6">
            <w:pPr>
              <w:rPr>
                <w:b/>
                <w:bCs/>
                <w:color w:val="000000"/>
                <w:szCs w:val="24"/>
                <w:u w:val="single"/>
              </w:rPr>
            </w:pPr>
          </w:p>
          <w:p w14:paraId="518DC4D4" w14:textId="77777777" w:rsidR="00086A88" w:rsidRDefault="00086A88" w:rsidP="009B62C6">
            <w:pPr>
              <w:rPr>
                <w:b/>
                <w:bCs/>
                <w:color w:val="000000"/>
                <w:szCs w:val="24"/>
                <w:u w:val="single"/>
              </w:rPr>
            </w:pPr>
          </w:p>
          <w:p w14:paraId="0974FABE" w14:textId="77777777" w:rsidR="00086A88" w:rsidRDefault="00086A88" w:rsidP="009B62C6">
            <w:pPr>
              <w:rPr>
                <w:b/>
                <w:bCs/>
                <w:color w:val="000000"/>
                <w:szCs w:val="24"/>
                <w:u w:val="single"/>
              </w:rPr>
            </w:pPr>
          </w:p>
          <w:p w14:paraId="62E23EDF" w14:textId="77777777" w:rsidR="00086A88" w:rsidRDefault="00086A88" w:rsidP="009B62C6">
            <w:pPr>
              <w:rPr>
                <w:b/>
                <w:bCs/>
                <w:color w:val="000000"/>
                <w:szCs w:val="24"/>
                <w:u w:val="single"/>
              </w:rPr>
            </w:pPr>
          </w:p>
          <w:p w14:paraId="49655D5F" w14:textId="77777777" w:rsidR="00086A88" w:rsidRDefault="00086A88" w:rsidP="009B62C6">
            <w:pPr>
              <w:rPr>
                <w:b/>
                <w:bCs/>
                <w:color w:val="000000"/>
                <w:szCs w:val="24"/>
                <w:u w:val="single"/>
              </w:rPr>
            </w:pPr>
          </w:p>
          <w:p w14:paraId="5368A660" w14:textId="77777777" w:rsidR="00086A88" w:rsidRDefault="00086A88" w:rsidP="009B62C6">
            <w:pPr>
              <w:rPr>
                <w:b/>
                <w:bCs/>
                <w:color w:val="000000"/>
                <w:szCs w:val="24"/>
                <w:u w:val="single"/>
              </w:rPr>
            </w:pPr>
          </w:p>
          <w:p w14:paraId="17DB8999" w14:textId="77777777" w:rsidR="00086A88" w:rsidRDefault="00086A88" w:rsidP="009B62C6">
            <w:pPr>
              <w:rPr>
                <w:b/>
                <w:bCs/>
                <w:color w:val="000000"/>
                <w:szCs w:val="24"/>
                <w:u w:val="single"/>
              </w:rPr>
            </w:pPr>
          </w:p>
          <w:p w14:paraId="4672EA3E" w14:textId="77777777" w:rsidR="00086A88" w:rsidRDefault="00086A88" w:rsidP="009B62C6">
            <w:pPr>
              <w:rPr>
                <w:b/>
                <w:bCs/>
                <w:color w:val="000000"/>
                <w:szCs w:val="24"/>
                <w:u w:val="single"/>
              </w:rPr>
            </w:pPr>
          </w:p>
          <w:p w14:paraId="79C70074" w14:textId="77777777" w:rsidR="00086A88" w:rsidRDefault="00086A88" w:rsidP="009B62C6">
            <w:pPr>
              <w:rPr>
                <w:b/>
                <w:bCs/>
                <w:color w:val="000000"/>
                <w:szCs w:val="24"/>
                <w:u w:val="single"/>
              </w:rPr>
            </w:pPr>
          </w:p>
          <w:p w14:paraId="7D36FB02" w14:textId="77777777" w:rsidR="00086A88" w:rsidRDefault="00086A88" w:rsidP="009B62C6">
            <w:pPr>
              <w:rPr>
                <w:b/>
                <w:bCs/>
                <w:color w:val="000000"/>
                <w:szCs w:val="24"/>
                <w:u w:val="single"/>
              </w:rPr>
            </w:pPr>
          </w:p>
          <w:p w14:paraId="15BB8025" w14:textId="77777777" w:rsidR="00086A88" w:rsidRDefault="00086A88" w:rsidP="009B62C6">
            <w:pPr>
              <w:rPr>
                <w:b/>
                <w:bCs/>
                <w:color w:val="000000"/>
                <w:szCs w:val="24"/>
                <w:u w:val="single"/>
              </w:rPr>
            </w:pPr>
          </w:p>
          <w:p w14:paraId="22EA387C" w14:textId="77777777" w:rsidR="00086A88" w:rsidRDefault="00086A88" w:rsidP="009B62C6">
            <w:pPr>
              <w:rPr>
                <w:b/>
                <w:bCs/>
                <w:color w:val="000000"/>
                <w:szCs w:val="24"/>
                <w:u w:val="single"/>
              </w:rPr>
            </w:pPr>
          </w:p>
          <w:p w14:paraId="3C31AF63" w14:textId="77777777" w:rsidR="00086A88" w:rsidRDefault="00086A88" w:rsidP="009B62C6">
            <w:pPr>
              <w:rPr>
                <w:b/>
                <w:bCs/>
                <w:color w:val="000000"/>
                <w:szCs w:val="24"/>
                <w:u w:val="single"/>
              </w:rPr>
            </w:pPr>
          </w:p>
          <w:p w14:paraId="14553465" w14:textId="77777777" w:rsidR="00086A88" w:rsidRDefault="00086A88" w:rsidP="009B62C6">
            <w:pPr>
              <w:rPr>
                <w:b/>
                <w:bCs/>
                <w:color w:val="000000"/>
                <w:szCs w:val="24"/>
                <w:u w:val="single"/>
              </w:rPr>
            </w:pPr>
          </w:p>
          <w:p w14:paraId="43CD0C4C" w14:textId="77777777" w:rsidR="00086A88" w:rsidRDefault="00086A88" w:rsidP="009B62C6">
            <w:pPr>
              <w:rPr>
                <w:b/>
                <w:bCs/>
                <w:color w:val="000000"/>
                <w:szCs w:val="24"/>
                <w:u w:val="single"/>
              </w:rPr>
            </w:pPr>
          </w:p>
          <w:p w14:paraId="1D75C6B8" w14:textId="77777777" w:rsidR="00086A88" w:rsidRDefault="00086A88" w:rsidP="009B62C6">
            <w:pPr>
              <w:rPr>
                <w:b/>
                <w:bCs/>
                <w:color w:val="000000"/>
                <w:szCs w:val="24"/>
                <w:u w:val="single"/>
              </w:rPr>
            </w:pPr>
          </w:p>
          <w:p w14:paraId="44D5BC28" w14:textId="77777777" w:rsidR="00086A88" w:rsidRDefault="00086A88" w:rsidP="009B62C6">
            <w:pPr>
              <w:rPr>
                <w:b/>
                <w:bCs/>
                <w:color w:val="000000"/>
                <w:szCs w:val="24"/>
                <w:u w:val="single"/>
              </w:rPr>
            </w:pPr>
          </w:p>
          <w:p w14:paraId="352F5029" w14:textId="0CB6AF62" w:rsidR="00257D5E" w:rsidRPr="00A26407" w:rsidRDefault="00A92E38" w:rsidP="009B62C6">
            <w:pPr>
              <w:rPr>
                <w:szCs w:val="24"/>
              </w:rPr>
            </w:pPr>
            <w:r>
              <w:rPr>
                <w:b/>
                <w:bCs/>
                <w:color w:val="000000"/>
                <w:szCs w:val="24"/>
                <w:u w:val="single"/>
              </w:rPr>
              <w:t>Texas Water Utilities</w:t>
            </w:r>
            <w:r w:rsidR="00257D5E" w:rsidRPr="00A26407">
              <w:rPr>
                <w:b/>
                <w:bCs/>
                <w:color w:val="000000"/>
                <w:szCs w:val="24"/>
                <w:u w:val="single"/>
              </w:rPr>
              <w:t xml:space="preserve"> (</w:t>
            </w:r>
            <w:r w:rsidR="00257D5E">
              <w:rPr>
                <w:b/>
                <w:bCs/>
                <w:color w:val="000000"/>
                <w:szCs w:val="24"/>
                <w:u w:val="single"/>
              </w:rPr>
              <w:t>Westwood Water System</w:t>
            </w:r>
            <w:r w:rsidR="00257D5E" w:rsidRPr="00A26407">
              <w:rPr>
                <w:b/>
                <w:bCs/>
                <w:color w:val="000000"/>
                <w:szCs w:val="24"/>
                <w:u w:val="single"/>
              </w:rPr>
              <w:t xml:space="preserve">) - RATES </w:t>
            </w:r>
            <w:r w:rsidR="00257D5E" w:rsidRPr="00C6570B">
              <w:rPr>
                <w:b/>
                <w:bCs/>
                <w:color w:val="000000"/>
                <w:szCs w:val="24"/>
                <w:u w:val="single"/>
              </w:rPr>
              <w:t>effective 06-01-2021</w:t>
            </w:r>
            <w:r w:rsidR="00257D5E" w:rsidRPr="00A26407">
              <w:rPr>
                <w:b/>
                <w:bCs/>
                <w:color w:val="000000"/>
                <w:szCs w:val="24"/>
                <w:u w:val="single"/>
              </w:rPr>
              <w:t xml:space="preserve"> (Phase 1 of 5)</w:t>
            </w:r>
          </w:p>
        </w:tc>
      </w:tr>
      <w:tr w:rsidR="00257D5E" w:rsidRPr="00A26407" w14:paraId="4795A421" w14:textId="77777777" w:rsidTr="009B62C6">
        <w:trPr>
          <w:trHeight w:val="290"/>
        </w:trPr>
        <w:tc>
          <w:tcPr>
            <w:tcW w:w="2340" w:type="dxa"/>
            <w:tcBorders>
              <w:left w:val="nil"/>
              <w:bottom w:val="nil"/>
              <w:right w:val="nil"/>
            </w:tcBorders>
            <w:shd w:val="clear" w:color="auto" w:fill="auto"/>
            <w:noWrap/>
            <w:vAlign w:val="bottom"/>
            <w:hideMark/>
          </w:tcPr>
          <w:p w14:paraId="1F7DFC10" w14:textId="77777777" w:rsidR="00257D5E" w:rsidRPr="00A26407" w:rsidRDefault="00257D5E" w:rsidP="009B62C6">
            <w:pPr>
              <w:rPr>
                <w:szCs w:val="24"/>
              </w:rPr>
            </w:pPr>
          </w:p>
        </w:tc>
        <w:tc>
          <w:tcPr>
            <w:tcW w:w="3240" w:type="dxa"/>
            <w:tcBorders>
              <w:left w:val="nil"/>
              <w:bottom w:val="nil"/>
              <w:right w:val="nil"/>
            </w:tcBorders>
            <w:shd w:val="clear" w:color="auto" w:fill="auto"/>
            <w:noWrap/>
            <w:vAlign w:val="bottom"/>
            <w:hideMark/>
          </w:tcPr>
          <w:p w14:paraId="3F3BB061" w14:textId="77777777" w:rsidR="00257D5E" w:rsidRPr="00A26407" w:rsidRDefault="00257D5E" w:rsidP="009B62C6">
            <w:pPr>
              <w:rPr>
                <w:szCs w:val="24"/>
              </w:rPr>
            </w:pPr>
          </w:p>
        </w:tc>
        <w:tc>
          <w:tcPr>
            <w:tcW w:w="2250" w:type="dxa"/>
            <w:tcBorders>
              <w:left w:val="nil"/>
              <w:bottom w:val="nil"/>
              <w:right w:val="nil"/>
            </w:tcBorders>
            <w:shd w:val="clear" w:color="auto" w:fill="auto"/>
            <w:noWrap/>
            <w:vAlign w:val="bottom"/>
            <w:hideMark/>
          </w:tcPr>
          <w:p w14:paraId="6FEA4669" w14:textId="77777777" w:rsidR="00257D5E" w:rsidRPr="00A26407" w:rsidRDefault="00257D5E" w:rsidP="009B62C6">
            <w:pPr>
              <w:rPr>
                <w:szCs w:val="24"/>
              </w:rPr>
            </w:pPr>
          </w:p>
        </w:tc>
        <w:tc>
          <w:tcPr>
            <w:tcW w:w="2430" w:type="dxa"/>
            <w:tcBorders>
              <w:left w:val="nil"/>
              <w:bottom w:val="nil"/>
              <w:right w:val="nil"/>
            </w:tcBorders>
            <w:shd w:val="clear" w:color="auto" w:fill="auto"/>
            <w:noWrap/>
            <w:vAlign w:val="bottom"/>
            <w:hideMark/>
          </w:tcPr>
          <w:p w14:paraId="099C2DCC" w14:textId="77777777" w:rsidR="00257D5E" w:rsidRPr="00A26407" w:rsidRDefault="00257D5E" w:rsidP="009B62C6">
            <w:pPr>
              <w:rPr>
                <w:szCs w:val="24"/>
              </w:rPr>
            </w:pPr>
          </w:p>
        </w:tc>
      </w:tr>
      <w:tr w:rsidR="00257D5E" w:rsidRPr="00A26407" w14:paraId="50D944F3" w14:textId="77777777" w:rsidTr="009B62C6">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C66898" w14:textId="77777777" w:rsidR="00257D5E" w:rsidRPr="00A26407" w:rsidRDefault="00257D5E" w:rsidP="009B62C6">
            <w:pPr>
              <w:jc w:val="center"/>
              <w:rPr>
                <w:b/>
                <w:bCs/>
                <w:color w:val="000000"/>
                <w:szCs w:val="24"/>
              </w:rPr>
            </w:pPr>
            <w:r w:rsidRPr="00A26407">
              <w:rPr>
                <w:b/>
                <w:bCs/>
                <w:color w:val="000000"/>
                <w:szCs w:val="24"/>
              </w:rPr>
              <w:t>METER SIZE</w:t>
            </w:r>
          </w:p>
        </w:tc>
        <w:tc>
          <w:tcPr>
            <w:tcW w:w="3240" w:type="dxa"/>
            <w:tcBorders>
              <w:top w:val="single" w:sz="4" w:space="0" w:color="auto"/>
              <w:left w:val="nil"/>
              <w:bottom w:val="single" w:sz="4" w:space="0" w:color="auto"/>
              <w:right w:val="nil"/>
            </w:tcBorders>
            <w:shd w:val="clear" w:color="auto" w:fill="auto"/>
            <w:vAlign w:val="center"/>
            <w:hideMark/>
          </w:tcPr>
          <w:p w14:paraId="20A76A8F" w14:textId="77777777" w:rsidR="00257D5E" w:rsidRPr="00A26407" w:rsidRDefault="00257D5E" w:rsidP="009B62C6">
            <w:pPr>
              <w:jc w:val="center"/>
              <w:rPr>
                <w:b/>
                <w:bCs/>
                <w:color w:val="000000"/>
                <w:szCs w:val="24"/>
              </w:rPr>
            </w:pPr>
            <w:r w:rsidRPr="00A26407">
              <w:rPr>
                <w:b/>
                <w:bCs/>
                <w:color w:val="000000"/>
                <w:szCs w:val="24"/>
              </w:rPr>
              <w:t>MONTHLY BASE RATE (includes 0 gallons)</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AFB389" w14:textId="77777777" w:rsidR="00257D5E" w:rsidRPr="00A26407" w:rsidRDefault="00257D5E" w:rsidP="009B62C6">
            <w:pPr>
              <w:jc w:val="center"/>
              <w:rPr>
                <w:b/>
                <w:bCs/>
                <w:color w:val="000000"/>
                <w:szCs w:val="24"/>
              </w:rPr>
            </w:pPr>
            <w:r w:rsidRPr="00A26407">
              <w:rPr>
                <w:b/>
                <w:bCs/>
                <w:color w:val="000000"/>
                <w:szCs w:val="24"/>
              </w:rPr>
              <w:t>GALLONAGE TIER</w:t>
            </w:r>
          </w:p>
        </w:tc>
        <w:tc>
          <w:tcPr>
            <w:tcW w:w="2430" w:type="dxa"/>
            <w:tcBorders>
              <w:top w:val="single" w:sz="4" w:space="0" w:color="auto"/>
              <w:left w:val="nil"/>
              <w:bottom w:val="nil"/>
              <w:right w:val="single" w:sz="4" w:space="0" w:color="auto"/>
            </w:tcBorders>
            <w:shd w:val="clear" w:color="auto" w:fill="auto"/>
            <w:vAlign w:val="center"/>
            <w:hideMark/>
          </w:tcPr>
          <w:p w14:paraId="5C876277" w14:textId="77777777" w:rsidR="00257D5E" w:rsidRPr="00A26407" w:rsidRDefault="00257D5E" w:rsidP="009B62C6">
            <w:pPr>
              <w:jc w:val="center"/>
              <w:rPr>
                <w:b/>
                <w:bCs/>
                <w:color w:val="000000"/>
                <w:szCs w:val="24"/>
              </w:rPr>
            </w:pPr>
            <w:r w:rsidRPr="00A26407">
              <w:rPr>
                <w:b/>
                <w:bCs/>
                <w:color w:val="000000"/>
                <w:szCs w:val="24"/>
              </w:rPr>
              <w:t>CHARGE PER 1,000 GALLONS</w:t>
            </w:r>
          </w:p>
        </w:tc>
      </w:tr>
      <w:tr w:rsidR="00257D5E" w:rsidRPr="00A26407" w14:paraId="767172D0"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36F053" w14:textId="77777777" w:rsidR="00257D5E" w:rsidRPr="00A26407" w:rsidRDefault="00257D5E" w:rsidP="009B62C6">
            <w:pPr>
              <w:jc w:val="center"/>
              <w:rPr>
                <w:color w:val="000000"/>
                <w:szCs w:val="24"/>
              </w:rPr>
            </w:pPr>
            <w:r w:rsidRPr="00A26407">
              <w:rPr>
                <w:color w:val="000000"/>
                <w:szCs w:val="24"/>
              </w:rPr>
              <w:t>5/8”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8AE7605" w14:textId="77777777" w:rsidR="00257D5E" w:rsidRPr="00A26407" w:rsidRDefault="00257D5E" w:rsidP="009B62C6">
            <w:pPr>
              <w:jc w:val="center"/>
              <w:rPr>
                <w:szCs w:val="24"/>
              </w:rPr>
            </w:pPr>
            <w:r w:rsidRPr="00A26407">
              <w:rPr>
                <w:color w:val="000000"/>
                <w:szCs w:val="24"/>
              </w:rPr>
              <w:t xml:space="preserve">$36.76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F27DCE" w14:textId="77777777" w:rsidR="00257D5E" w:rsidRPr="0076595A" w:rsidRDefault="00257D5E" w:rsidP="009B62C6">
            <w:pPr>
              <w:jc w:val="center"/>
              <w:rPr>
                <w:color w:val="000000"/>
                <w:szCs w:val="24"/>
              </w:rPr>
            </w:pPr>
            <w:r w:rsidRPr="0076595A">
              <w:rPr>
                <w:color w:val="000000"/>
                <w:szCs w:val="24"/>
              </w:rPr>
              <w:t>0 to 2,000</w:t>
            </w:r>
          </w:p>
        </w:tc>
        <w:tc>
          <w:tcPr>
            <w:tcW w:w="24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D0EF18" w14:textId="77777777" w:rsidR="00257D5E" w:rsidRPr="0076595A" w:rsidRDefault="00257D5E" w:rsidP="009B62C6">
            <w:pPr>
              <w:jc w:val="center"/>
              <w:rPr>
                <w:color w:val="000000"/>
                <w:szCs w:val="24"/>
              </w:rPr>
            </w:pPr>
            <w:r w:rsidRPr="0076595A">
              <w:rPr>
                <w:color w:val="000000"/>
                <w:szCs w:val="24"/>
              </w:rPr>
              <w:t xml:space="preserve">$2.25 </w:t>
            </w:r>
          </w:p>
        </w:tc>
      </w:tr>
      <w:tr w:rsidR="00257D5E" w:rsidRPr="00A26407" w14:paraId="12F9CB59"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4E8294" w14:textId="6731F74F" w:rsidR="00257D5E" w:rsidRPr="00A26407" w:rsidRDefault="00257D5E" w:rsidP="009B62C6">
            <w:pPr>
              <w:jc w:val="center"/>
              <w:rPr>
                <w:color w:val="000000"/>
                <w:szCs w:val="24"/>
              </w:rPr>
            </w:pPr>
            <w:r w:rsidRPr="00A26407">
              <w:rPr>
                <w:color w:val="000000"/>
                <w:szCs w:val="24"/>
              </w:rPr>
              <w:t>5/8</w:t>
            </w:r>
            <w:r w:rsidR="00FE0341">
              <w:rPr>
                <w:color w:val="000000"/>
                <w:szCs w:val="24"/>
              </w:rPr>
              <w:t>”</w:t>
            </w:r>
            <w:r w:rsidRPr="00A26407">
              <w:rPr>
                <w:color w:val="000000"/>
                <w:szCs w:val="24"/>
              </w:rPr>
              <w:t>x3/4</w:t>
            </w:r>
            <w:r w:rsidR="00FE0341">
              <w:rPr>
                <w:color w:val="000000"/>
                <w:szCs w:val="24"/>
              </w:rPr>
              <w:t>”</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3F4730E" w14:textId="77777777" w:rsidR="00257D5E" w:rsidRPr="00A26407" w:rsidRDefault="00257D5E" w:rsidP="009B62C6">
            <w:pPr>
              <w:jc w:val="center"/>
              <w:rPr>
                <w:szCs w:val="24"/>
              </w:rPr>
            </w:pPr>
            <w:r w:rsidRPr="00A26407">
              <w:rPr>
                <w:color w:val="000000"/>
                <w:szCs w:val="24"/>
              </w:rPr>
              <w:t xml:space="preserve">$36.76 </w:t>
            </w:r>
          </w:p>
        </w:tc>
        <w:tc>
          <w:tcPr>
            <w:tcW w:w="2250" w:type="dxa"/>
            <w:vMerge/>
            <w:tcBorders>
              <w:top w:val="single" w:sz="4" w:space="0" w:color="auto"/>
              <w:left w:val="single" w:sz="4" w:space="0" w:color="auto"/>
              <w:bottom w:val="single" w:sz="4" w:space="0" w:color="auto"/>
              <w:right w:val="single" w:sz="4" w:space="0" w:color="auto"/>
            </w:tcBorders>
            <w:vAlign w:val="center"/>
            <w:hideMark/>
          </w:tcPr>
          <w:p w14:paraId="63EED3B3" w14:textId="77777777" w:rsidR="00257D5E" w:rsidRPr="0076595A" w:rsidRDefault="00257D5E" w:rsidP="009B62C6">
            <w:pPr>
              <w:rPr>
                <w:color w:val="000000"/>
                <w:szCs w:val="24"/>
              </w:rPr>
            </w:pPr>
          </w:p>
        </w:tc>
        <w:tc>
          <w:tcPr>
            <w:tcW w:w="2430" w:type="dxa"/>
            <w:vMerge/>
            <w:tcBorders>
              <w:top w:val="single" w:sz="4" w:space="0" w:color="auto"/>
              <w:left w:val="single" w:sz="4" w:space="0" w:color="auto"/>
              <w:bottom w:val="single" w:sz="4" w:space="0" w:color="auto"/>
              <w:right w:val="single" w:sz="4" w:space="0" w:color="auto"/>
            </w:tcBorders>
            <w:vAlign w:val="center"/>
            <w:hideMark/>
          </w:tcPr>
          <w:p w14:paraId="5C3C5E48" w14:textId="77777777" w:rsidR="00257D5E" w:rsidRPr="0076595A" w:rsidRDefault="00257D5E" w:rsidP="009B62C6">
            <w:pPr>
              <w:rPr>
                <w:color w:val="000000"/>
                <w:szCs w:val="24"/>
              </w:rPr>
            </w:pPr>
          </w:p>
        </w:tc>
      </w:tr>
      <w:tr w:rsidR="00257D5E" w:rsidRPr="00A26407" w14:paraId="0075EE66"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FACAFC" w14:textId="77777777" w:rsidR="00257D5E" w:rsidRPr="00A26407" w:rsidRDefault="00257D5E" w:rsidP="009B62C6">
            <w:pPr>
              <w:jc w:val="center"/>
              <w:rPr>
                <w:color w:val="000000"/>
                <w:szCs w:val="24"/>
              </w:rPr>
            </w:pPr>
            <w:r w:rsidRPr="00A26407">
              <w:rPr>
                <w:color w:val="000000"/>
                <w:szCs w:val="24"/>
              </w:rPr>
              <w:t>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749DB20" w14:textId="77777777" w:rsidR="00257D5E" w:rsidRPr="00A26407" w:rsidRDefault="00257D5E" w:rsidP="009B62C6">
            <w:pPr>
              <w:jc w:val="center"/>
              <w:rPr>
                <w:szCs w:val="24"/>
              </w:rPr>
            </w:pPr>
            <w:r w:rsidRPr="00A26407">
              <w:rPr>
                <w:color w:val="000000"/>
                <w:szCs w:val="24"/>
              </w:rPr>
              <w:t xml:space="preserve">$55.13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68093C" w14:textId="77777777" w:rsidR="00257D5E" w:rsidRPr="0076595A" w:rsidRDefault="00257D5E" w:rsidP="009B62C6">
            <w:pPr>
              <w:jc w:val="center"/>
              <w:rPr>
                <w:color w:val="000000"/>
                <w:szCs w:val="24"/>
              </w:rPr>
            </w:pPr>
            <w:r w:rsidRPr="0076595A">
              <w:rPr>
                <w:color w:val="000000"/>
                <w:szCs w:val="24"/>
              </w:rPr>
              <w:t>2,001 to 10,000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3D36F586" w14:textId="77777777" w:rsidR="00257D5E" w:rsidRPr="0076595A" w:rsidRDefault="00257D5E" w:rsidP="009B62C6">
            <w:pPr>
              <w:jc w:val="center"/>
              <w:rPr>
                <w:color w:val="000000"/>
                <w:szCs w:val="24"/>
              </w:rPr>
            </w:pPr>
            <w:r w:rsidRPr="0076595A">
              <w:rPr>
                <w:color w:val="000000"/>
                <w:szCs w:val="24"/>
              </w:rPr>
              <w:t xml:space="preserve">$2.98 </w:t>
            </w:r>
          </w:p>
        </w:tc>
      </w:tr>
      <w:tr w:rsidR="00257D5E" w:rsidRPr="00A26407" w14:paraId="21EDBCE3"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4774EE" w14:textId="77777777" w:rsidR="00257D5E" w:rsidRPr="00A26407" w:rsidRDefault="00257D5E" w:rsidP="009B62C6">
            <w:pPr>
              <w:jc w:val="center"/>
              <w:rPr>
                <w:color w:val="000000"/>
                <w:szCs w:val="24"/>
              </w:rPr>
            </w:pPr>
            <w:r w:rsidRPr="00A26407">
              <w:rPr>
                <w:color w:val="000000"/>
                <w:szCs w:val="24"/>
              </w:rPr>
              <w:t>1”</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B5D98F2" w14:textId="77777777" w:rsidR="00257D5E" w:rsidRPr="00A26407" w:rsidRDefault="00257D5E" w:rsidP="009B62C6">
            <w:pPr>
              <w:jc w:val="center"/>
              <w:rPr>
                <w:szCs w:val="24"/>
              </w:rPr>
            </w:pPr>
            <w:r w:rsidRPr="00A26407">
              <w:rPr>
                <w:color w:val="000000"/>
                <w:szCs w:val="24"/>
              </w:rPr>
              <w:t xml:space="preserve">$91.89 </w:t>
            </w:r>
          </w:p>
        </w:tc>
        <w:tc>
          <w:tcPr>
            <w:tcW w:w="2250" w:type="dxa"/>
            <w:vMerge/>
            <w:tcBorders>
              <w:top w:val="single" w:sz="4" w:space="0" w:color="auto"/>
              <w:left w:val="single" w:sz="4" w:space="0" w:color="auto"/>
              <w:bottom w:val="single" w:sz="4" w:space="0" w:color="auto"/>
              <w:right w:val="single" w:sz="4" w:space="0" w:color="auto"/>
            </w:tcBorders>
            <w:vAlign w:val="center"/>
            <w:hideMark/>
          </w:tcPr>
          <w:p w14:paraId="70C1299E" w14:textId="77777777" w:rsidR="00257D5E" w:rsidRPr="0076595A" w:rsidRDefault="00257D5E" w:rsidP="009B62C6">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3D668AF5" w14:textId="77777777" w:rsidR="00257D5E" w:rsidRPr="0076595A" w:rsidRDefault="00257D5E" w:rsidP="009B62C6">
            <w:pPr>
              <w:rPr>
                <w:color w:val="000000"/>
                <w:szCs w:val="24"/>
              </w:rPr>
            </w:pPr>
          </w:p>
        </w:tc>
      </w:tr>
      <w:tr w:rsidR="00257D5E" w:rsidRPr="00A26407" w14:paraId="22182C83"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7408D0" w14:textId="77777777" w:rsidR="00257D5E" w:rsidRPr="00A26407" w:rsidRDefault="00257D5E" w:rsidP="009B62C6">
            <w:pPr>
              <w:jc w:val="center"/>
              <w:rPr>
                <w:color w:val="000000"/>
                <w:szCs w:val="24"/>
              </w:rPr>
            </w:pPr>
            <w:r w:rsidRPr="00A26407">
              <w:rPr>
                <w:color w:val="000000"/>
                <w:szCs w:val="24"/>
              </w:rPr>
              <w:t>1½”</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682DDD1" w14:textId="77777777" w:rsidR="00257D5E" w:rsidRPr="00A26407" w:rsidRDefault="00257D5E" w:rsidP="009B62C6">
            <w:pPr>
              <w:jc w:val="center"/>
              <w:rPr>
                <w:szCs w:val="24"/>
              </w:rPr>
            </w:pPr>
            <w:r w:rsidRPr="00A26407">
              <w:rPr>
                <w:color w:val="000000"/>
                <w:szCs w:val="24"/>
              </w:rPr>
              <w:t xml:space="preserve">$183.78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8474FD" w14:textId="77777777" w:rsidR="00257D5E" w:rsidRPr="0076595A" w:rsidRDefault="00257D5E" w:rsidP="009B62C6">
            <w:pPr>
              <w:jc w:val="center"/>
              <w:rPr>
                <w:color w:val="000000"/>
                <w:szCs w:val="24"/>
              </w:rPr>
            </w:pPr>
            <w:r w:rsidRPr="0076595A">
              <w:rPr>
                <w:color w:val="000000"/>
                <w:szCs w:val="24"/>
              </w:rPr>
              <w:t>10,001 to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7588F47C" w14:textId="77777777" w:rsidR="00257D5E" w:rsidRPr="0076595A" w:rsidRDefault="00257D5E" w:rsidP="009B62C6">
            <w:pPr>
              <w:jc w:val="center"/>
              <w:rPr>
                <w:color w:val="000000"/>
                <w:szCs w:val="24"/>
              </w:rPr>
            </w:pPr>
            <w:r w:rsidRPr="0076595A">
              <w:rPr>
                <w:color w:val="000000"/>
                <w:szCs w:val="24"/>
              </w:rPr>
              <w:t xml:space="preserve">$3.71 </w:t>
            </w:r>
          </w:p>
        </w:tc>
      </w:tr>
      <w:tr w:rsidR="00257D5E" w:rsidRPr="00A26407" w14:paraId="540C5E87"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7073FC" w14:textId="77777777" w:rsidR="00257D5E" w:rsidRPr="00A26407" w:rsidRDefault="00257D5E" w:rsidP="009B62C6">
            <w:pPr>
              <w:jc w:val="center"/>
              <w:rPr>
                <w:color w:val="000000"/>
                <w:szCs w:val="24"/>
              </w:rPr>
            </w:pPr>
            <w:r w:rsidRPr="00A26407">
              <w:rPr>
                <w:color w:val="000000"/>
                <w:szCs w:val="24"/>
              </w:rPr>
              <w:t>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391E4E95" w14:textId="77777777" w:rsidR="00257D5E" w:rsidRPr="00A26407" w:rsidRDefault="00257D5E" w:rsidP="009B62C6">
            <w:pPr>
              <w:jc w:val="center"/>
              <w:rPr>
                <w:szCs w:val="24"/>
              </w:rPr>
            </w:pPr>
            <w:r w:rsidRPr="00A26407">
              <w:rPr>
                <w:color w:val="000000"/>
                <w:szCs w:val="24"/>
              </w:rPr>
              <w:t xml:space="preserve">$294.05 </w:t>
            </w:r>
          </w:p>
        </w:tc>
        <w:tc>
          <w:tcPr>
            <w:tcW w:w="2250" w:type="dxa"/>
            <w:vMerge/>
            <w:tcBorders>
              <w:top w:val="single" w:sz="4" w:space="0" w:color="auto"/>
              <w:left w:val="single" w:sz="4" w:space="0" w:color="auto"/>
              <w:bottom w:val="single" w:sz="4" w:space="0" w:color="auto"/>
              <w:right w:val="single" w:sz="4" w:space="0" w:color="auto"/>
            </w:tcBorders>
            <w:vAlign w:val="center"/>
            <w:hideMark/>
          </w:tcPr>
          <w:p w14:paraId="5AB98145" w14:textId="77777777" w:rsidR="00257D5E" w:rsidRPr="0076595A" w:rsidRDefault="00257D5E" w:rsidP="009B62C6">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19A1176D" w14:textId="77777777" w:rsidR="00257D5E" w:rsidRPr="0076595A" w:rsidRDefault="00257D5E" w:rsidP="009B62C6">
            <w:pPr>
              <w:rPr>
                <w:color w:val="000000"/>
                <w:szCs w:val="24"/>
              </w:rPr>
            </w:pPr>
          </w:p>
        </w:tc>
      </w:tr>
      <w:tr w:rsidR="00257D5E" w:rsidRPr="00A26407" w14:paraId="1EF3A169"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934824" w14:textId="77777777" w:rsidR="00257D5E" w:rsidRPr="00A26407" w:rsidRDefault="00257D5E" w:rsidP="009B62C6">
            <w:pPr>
              <w:jc w:val="center"/>
              <w:rPr>
                <w:color w:val="000000"/>
                <w:szCs w:val="24"/>
              </w:rPr>
            </w:pPr>
            <w:r w:rsidRPr="00A26407">
              <w:rPr>
                <w:color w:val="000000"/>
                <w:szCs w:val="24"/>
              </w:rPr>
              <w:t>3”</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2438AE3" w14:textId="77777777" w:rsidR="00257D5E" w:rsidRPr="00A26407" w:rsidRDefault="00257D5E" w:rsidP="009B62C6">
            <w:pPr>
              <w:jc w:val="center"/>
              <w:rPr>
                <w:szCs w:val="24"/>
              </w:rPr>
            </w:pPr>
            <w:r w:rsidRPr="00A26407">
              <w:rPr>
                <w:color w:val="000000"/>
                <w:szCs w:val="24"/>
              </w:rPr>
              <w:t xml:space="preserve">$551.34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33D90B" w14:textId="77777777" w:rsidR="00257D5E" w:rsidRPr="0076595A" w:rsidRDefault="00257D5E" w:rsidP="009B62C6">
            <w:pPr>
              <w:jc w:val="center"/>
              <w:rPr>
                <w:color w:val="000000"/>
                <w:szCs w:val="24"/>
              </w:rPr>
            </w:pPr>
            <w:r w:rsidRPr="0076595A">
              <w:rPr>
                <w:color w:val="000000"/>
                <w:szCs w:val="24"/>
              </w:rPr>
              <w:t>over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241A45C7" w14:textId="77777777" w:rsidR="00257D5E" w:rsidRPr="0076595A" w:rsidRDefault="00257D5E" w:rsidP="009B62C6">
            <w:pPr>
              <w:jc w:val="center"/>
              <w:rPr>
                <w:color w:val="000000"/>
                <w:szCs w:val="24"/>
              </w:rPr>
            </w:pPr>
            <w:r w:rsidRPr="0076595A">
              <w:rPr>
                <w:color w:val="000000"/>
                <w:szCs w:val="24"/>
              </w:rPr>
              <w:t xml:space="preserve">$4.96 </w:t>
            </w:r>
          </w:p>
        </w:tc>
      </w:tr>
      <w:tr w:rsidR="00257D5E" w:rsidRPr="00A26407" w14:paraId="0F3C11D8"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8402E1" w14:textId="77777777" w:rsidR="00257D5E" w:rsidRPr="00A26407" w:rsidRDefault="00257D5E" w:rsidP="009B62C6">
            <w:pPr>
              <w:jc w:val="center"/>
              <w:rPr>
                <w:color w:val="000000"/>
                <w:szCs w:val="24"/>
              </w:rPr>
            </w:pPr>
            <w:r w:rsidRPr="00A26407">
              <w:rPr>
                <w:color w:val="000000"/>
                <w:szCs w:val="24"/>
              </w:rPr>
              <w:t>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A6F1B05" w14:textId="77777777" w:rsidR="00257D5E" w:rsidRPr="00A26407" w:rsidRDefault="00257D5E" w:rsidP="009B62C6">
            <w:pPr>
              <w:jc w:val="center"/>
              <w:rPr>
                <w:szCs w:val="24"/>
              </w:rPr>
            </w:pPr>
            <w:r w:rsidRPr="00A26407">
              <w:rPr>
                <w:color w:val="000000"/>
                <w:szCs w:val="24"/>
              </w:rPr>
              <w:t xml:space="preserve">$918.90 </w:t>
            </w:r>
          </w:p>
        </w:tc>
        <w:tc>
          <w:tcPr>
            <w:tcW w:w="2250" w:type="dxa"/>
            <w:vMerge/>
            <w:tcBorders>
              <w:top w:val="single" w:sz="4" w:space="0" w:color="auto"/>
              <w:left w:val="single" w:sz="4" w:space="0" w:color="auto"/>
              <w:bottom w:val="single" w:sz="4" w:space="0" w:color="auto"/>
              <w:right w:val="single" w:sz="4" w:space="0" w:color="auto"/>
            </w:tcBorders>
            <w:vAlign w:val="center"/>
            <w:hideMark/>
          </w:tcPr>
          <w:p w14:paraId="136C923E" w14:textId="77777777" w:rsidR="00257D5E" w:rsidRPr="0076595A" w:rsidRDefault="00257D5E" w:rsidP="009B62C6">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47331F14" w14:textId="77777777" w:rsidR="00257D5E" w:rsidRPr="0076595A" w:rsidRDefault="00257D5E" w:rsidP="009B62C6">
            <w:pPr>
              <w:rPr>
                <w:color w:val="000000"/>
                <w:szCs w:val="24"/>
              </w:rPr>
            </w:pPr>
          </w:p>
        </w:tc>
      </w:tr>
      <w:tr w:rsidR="00257D5E" w:rsidRPr="00A26407" w14:paraId="5345FFD1"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853B34" w14:textId="77777777" w:rsidR="00257D5E" w:rsidRPr="00A26407" w:rsidRDefault="00257D5E" w:rsidP="009B62C6">
            <w:pPr>
              <w:jc w:val="center"/>
              <w:rPr>
                <w:color w:val="000000"/>
                <w:szCs w:val="24"/>
              </w:rPr>
            </w:pPr>
            <w:r w:rsidRPr="00A26407">
              <w:rPr>
                <w:color w:val="000000"/>
                <w:szCs w:val="24"/>
              </w:rPr>
              <w:t>6”</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83CE20E" w14:textId="77777777" w:rsidR="00257D5E" w:rsidRPr="00A26407" w:rsidRDefault="00257D5E" w:rsidP="009B62C6">
            <w:pPr>
              <w:jc w:val="center"/>
              <w:rPr>
                <w:szCs w:val="24"/>
              </w:rPr>
            </w:pPr>
            <w:r w:rsidRPr="00A26407">
              <w:rPr>
                <w:color w:val="000000"/>
                <w:szCs w:val="24"/>
              </w:rPr>
              <w:t xml:space="preserve">$1,837.80 </w:t>
            </w:r>
          </w:p>
        </w:tc>
        <w:tc>
          <w:tcPr>
            <w:tcW w:w="2250" w:type="dxa"/>
            <w:vMerge w:val="restart"/>
            <w:tcBorders>
              <w:top w:val="single" w:sz="4" w:space="0" w:color="auto"/>
              <w:left w:val="single" w:sz="4" w:space="0" w:color="auto"/>
              <w:bottom w:val="single" w:sz="4" w:space="0" w:color="auto"/>
              <w:right w:val="nil"/>
            </w:tcBorders>
            <w:shd w:val="clear" w:color="auto" w:fill="auto"/>
            <w:vAlign w:val="center"/>
          </w:tcPr>
          <w:p w14:paraId="42B8F459" w14:textId="77777777" w:rsidR="00257D5E" w:rsidRPr="0076595A" w:rsidRDefault="00257D5E" w:rsidP="009B62C6">
            <w:pPr>
              <w:jc w:val="center"/>
              <w:rPr>
                <w:color w:val="000000"/>
                <w:szCs w:val="24"/>
              </w:rPr>
            </w:pPr>
            <w:r w:rsidRPr="00D8251D">
              <w:rPr>
                <w:color w:val="000000"/>
                <w:szCs w:val="24"/>
              </w:rPr>
              <w:t>Purchased Water Passthrough</w:t>
            </w:r>
          </w:p>
        </w:tc>
        <w:tc>
          <w:tcPr>
            <w:tcW w:w="2430" w:type="dxa"/>
            <w:vMerge w:val="restart"/>
            <w:tcBorders>
              <w:top w:val="nil"/>
              <w:left w:val="single" w:sz="4" w:space="0" w:color="auto"/>
              <w:bottom w:val="single" w:sz="4" w:space="0" w:color="000000"/>
              <w:right w:val="single" w:sz="4" w:space="0" w:color="auto"/>
            </w:tcBorders>
            <w:shd w:val="clear" w:color="auto" w:fill="auto"/>
            <w:vAlign w:val="center"/>
          </w:tcPr>
          <w:p w14:paraId="2F4CC302" w14:textId="77777777" w:rsidR="00677086" w:rsidRDefault="00677086" w:rsidP="00677086">
            <w:pPr>
              <w:jc w:val="center"/>
              <w:rPr>
                <w:color w:val="000000"/>
                <w:szCs w:val="24"/>
              </w:rPr>
            </w:pPr>
            <w:r>
              <w:rPr>
                <w:color w:val="000000"/>
                <w:szCs w:val="24"/>
              </w:rPr>
              <w:t xml:space="preserve">see Passthrough </w:t>
            </w:r>
          </w:p>
          <w:p w14:paraId="4C82DC30" w14:textId="040DB3F4" w:rsidR="00257D5E" w:rsidRPr="0076595A" w:rsidRDefault="00677086" w:rsidP="00677086">
            <w:pPr>
              <w:jc w:val="center"/>
              <w:rPr>
                <w:color w:val="000000"/>
                <w:szCs w:val="24"/>
              </w:rPr>
            </w:pPr>
            <w:r>
              <w:rPr>
                <w:color w:val="000000"/>
                <w:szCs w:val="24"/>
              </w:rPr>
              <w:t>Rates section</w:t>
            </w:r>
          </w:p>
        </w:tc>
      </w:tr>
      <w:tr w:rsidR="00257D5E" w:rsidRPr="00A26407" w14:paraId="2D85D112"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73E1B9" w14:textId="77777777" w:rsidR="00257D5E" w:rsidRPr="00A26407" w:rsidRDefault="00257D5E" w:rsidP="009B62C6">
            <w:pPr>
              <w:jc w:val="center"/>
              <w:rPr>
                <w:color w:val="000000"/>
                <w:szCs w:val="24"/>
              </w:rPr>
            </w:pPr>
            <w:r w:rsidRPr="00A26407">
              <w:rPr>
                <w:color w:val="000000"/>
                <w:szCs w:val="24"/>
              </w:rPr>
              <w:t>8”</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BA74627" w14:textId="77777777" w:rsidR="00257D5E" w:rsidRPr="00A26407" w:rsidRDefault="00257D5E" w:rsidP="009B62C6">
            <w:pPr>
              <w:jc w:val="center"/>
              <w:rPr>
                <w:szCs w:val="24"/>
              </w:rPr>
            </w:pPr>
            <w:r w:rsidRPr="00A26407">
              <w:rPr>
                <w:color w:val="000000"/>
                <w:szCs w:val="24"/>
              </w:rPr>
              <w:t xml:space="preserve">$2,940.48 </w:t>
            </w:r>
          </w:p>
        </w:tc>
        <w:tc>
          <w:tcPr>
            <w:tcW w:w="2250" w:type="dxa"/>
            <w:vMerge/>
            <w:tcBorders>
              <w:top w:val="single" w:sz="4" w:space="0" w:color="auto"/>
              <w:left w:val="single" w:sz="4" w:space="0" w:color="auto"/>
              <w:bottom w:val="single" w:sz="4" w:space="0" w:color="auto"/>
              <w:right w:val="nil"/>
            </w:tcBorders>
            <w:vAlign w:val="center"/>
          </w:tcPr>
          <w:p w14:paraId="3B3B3F1A" w14:textId="77777777" w:rsidR="00257D5E" w:rsidRPr="00A26407" w:rsidRDefault="00257D5E" w:rsidP="009B62C6">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6AF0A8BA" w14:textId="77777777" w:rsidR="00257D5E" w:rsidRPr="00A26407" w:rsidRDefault="00257D5E" w:rsidP="009B62C6">
            <w:pPr>
              <w:rPr>
                <w:color w:val="000000"/>
                <w:szCs w:val="24"/>
              </w:rPr>
            </w:pPr>
          </w:p>
        </w:tc>
      </w:tr>
      <w:tr w:rsidR="00257D5E" w:rsidRPr="00A26407" w14:paraId="798636F4"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B26FCB" w14:textId="77777777" w:rsidR="00257D5E" w:rsidRPr="00A26407" w:rsidRDefault="00257D5E" w:rsidP="009B62C6">
            <w:pPr>
              <w:jc w:val="center"/>
              <w:rPr>
                <w:color w:val="000000"/>
                <w:szCs w:val="24"/>
              </w:rPr>
            </w:pPr>
            <w:r w:rsidRPr="00A26407">
              <w:rPr>
                <w:color w:val="000000"/>
                <w:szCs w:val="24"/>
              </w:rPr>
              <w:t>10”</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35776077" w14:textId="77777777" w:rsidR="00257D5E" w:rsidRPr="00A26407" w:rsidRDefault="00257D5E" w:rsidP="009B62C6">
            <w:pPr>
              <w:jc w:val="center"/>
              <w:rPr>
                <w:szCs w:val="24"/>
              </w:rPr>
            </w:pPr>
            <w:r w:rsidRPr="00A26407">
              <w:rPr>
                <w:color w:val="000000"/>
                <w:szCs w:val="24"/>
              </w:rPr>
              <w:t xml:space="preserve">$4,226.94 </w:t>
            </w:r>
          </w:p>
        </w:tc>
        <w:tc>
          <w:tcPr>
            <w:tcW w:w="2250" w:type="dxa"/>
            <w:vMerge/>
            <w:tcBorders>
              <w:top w:val="single" w:sz="4" w:space="0" w:color="auto"/>
              <w:left w:val="single" w:sz="4" w:space="0" w:color="auto"/>
              <w:bottom w:val="single" w:sz="4" w:space="0" w:color="auto"/>
              <w:right w:val="nil"/>
            </w:tcBorders>
            <w:vAlign w:val="center"/>
          </w:tcPr>
          <w:p w14:paraId="3FBC8508" w14:textId="77777777" w:rsidR="00257D5E" w:rsidRPr="00A26407" w:rsidRDefault="00257D5E" w:rsidP="009B62C6">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3E485F8B" w14:textId="77777777" w:rsidR="00257D5E" w:rsidRPr="00A26407" w:rsidRDefault="00257D5E" w:rsidP="009B62C6">
            <w:pPr>
              <w:rPr>
                <w:color w:val="000000"/>
                <w:szCs w:val="24"/>
              </w:rPr>
            </w:pPr>
          </w:p>
        </w:tc>
      </w:tr>
      <w:tr w:rsidR="00257D5E" w:rsidRPr="00A26407" w14:paraId="0288B3D0"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F71837" w14:textId="77777777" w:rsidR="00257D5E" w:rsidRPr="00A26407" w:rsidRDefault="00257D5E" w:rsidP="009B62C6">
            <w:pPr>
              <w:jc w:val="center"/>
              <w:rPr>
                <w:color w:val="000000"/>
                <w:szCs w:val="24"/>
              </w:rPr>
            </w:pPr>
            <w:r w:rsidRPr="00A26407">
              <w:rPr>
                <w:color w:val="000000"/>
                <w:szCs w:val="24"/>
              </w:rPr>
              <w:t>12”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E68CD46" w14:textId="77777777" w:rsidR="00257D5E" w:rsidRPr="00A26407" w:rsidRDefault="00257D5E" w:rsidP="009B62C6">
            <w:pPr>
              <w:jc w:val="center"/>
              <w:rPr>
                <w:szCs w:val="24"/>
              </w:rPr>
            </w:pPr>
            <w:r w:rsidRPr="00A26407">
              <w:rPr>
                <w:color w:val="000000"/>
                <w:szCs w:val="24"/>
              </w:rPr>
              <w:t xml:space="preserve">$7,902.54 </w:t>
            </w:r>
          </w:p>
        </w:tc>
        <w:tc>
          <w:tcPr>
            <w:tcW w:w="2250" w:type="dxa"/>
            <w:vMerge/>
            <w:tcBorders>
              <w:top w:val="single" w:sz="4" w:space="0" w:color="auto"/>
              <w:left w:val="single" w:sz="4" w:space="0" w:color="auto"/>
              <w:bottom w:val="single" w:sz="4" w:space="0" w:color="auto"/>
              <w:right w:val="nil"/>
            </w:tcBorders>
            <w:vAlign w:val="center"/>
          </w:tcPr>
          <w:p w14:paraId="3597C15C" w14:textId="77777777" w:rsidR="00257D5E" w:rsidRPr="00A26407" w:rsidRDefault="00257D5E" w:rsidP="009B62C6">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19E1B27A" w14:textId="77777777" w:rsidR="00257D5E" w:rsidRPr="00A26407" w:rsidRDefault="00257D5E" w:rsidP="009B62C6">
            <w:pPr>
              <w:rPr>
                <w:color w:val="000000"/>
                <w:szCs w:val="24"/>
              </w:rPr>
            </w:pPr>
          </w:p>
        </w:tc>
      </w:tr>
    </w:tbl>
    <w:p w14:paraId="7229AF99" w14:textId="77777777" w:rsidR="00257D5E" w:rsidRPr="00A26407" w:rsidRDefault="00257D5E" w:rsidP="00257D5E">
      <w:pPr>
        <w:rPr>
          <w:szCs w:val="24"/>
        </w:rPr>
      </w:pPr>
    </w:p>
    <w:tbl>
      <w:tblPr>
        <w:tblW w:w="10260" w:type="dxa"/>
        <w:tblLook w:val="04A0" w:firstRow="1" w:lastRow="0" w:firstColumn="1" w:lastColumn="0" w:noHBand="0" w:noVBand="1"/>
      </w:tblPr>
      <w:tblGrid>
        <w:gridCol w:w="2340"/>
        <w:gridCol w:w="3240"/>
        <w:gridCol w:w="2250"/>
        <w:gridCol w:w="2430"/>
      </w:tblGrid>
      <w:tr w:rsidR="00257D5E" w:rsidRPr="00A26407" w14:paraId="1A3DF273" w14:textId="77777777" w:rsidTr="009B62C6">
        <w:trPr>
          <w:trHeight w:val="290"/>
        </w:trPr>
        <w:tc>
          <w:tcPr>
            <w:tcW w:w="2340" w:type="dxa"/>
            <w:tcBorders>
              <w:top w:val="nil"/>
              <w:left w:val="nil"/>
              <w:right w:val="nil"/>
            </w:tcBorders>
            <w:shd w:val="clear" w:color="auto" w:fill="auto"/>
            <w:noWrap/>
            <w:vAlign w:val="bottom"/>
            <w:hideMark/>
          </w:tcPr>
          <w:p w14:paraId="44428581" w14:textId="77777777" w:rsidR="00257D5E" w:rsidRPr="00A26407" w:rsidRDefault="00257D5E" w:rsidP="009B62C6">
            <w:pPr>
              <w:jc w:val="center"/>
              <w:rPr>
                <w:szCs w:val="24"/>
              </w:rPr>
            </w:pPr>
          </w:p>
        </w:tc>
        <w:tc>
          <w:tcPr>
            <w:tcW w:w="3240" w:type="dxa"/>
            <w:tcBorders>
              <w:top w:val="nil"/>
              <w:left w:val="nil"/>
              <w:right w:val="nil"/>
            </w:tcBorders>
            <w:shd w:val="clear" w:color="auto" w:fill="auto"/>
            <w:noWrap/>
            <w:vAlign w:val="bottom"/>
            <w:hideMark/>
          </w:tcPr>
          <w:p w14:paraId="470888B2" w14:textId="77777777" w:rsidR="00257D5E" w:rsidRPr="00A26407" w:rsidRDefault="00257D5E" w:rsidP="009B62C6">
            <w:pPr>
              <w:rPr>
                <w:szCs w:val="24"/>
              </w:rPr>
            </w:pPr>
          </w:p>
        </w:tc>
        <w:tc>
          <w:tcPr>
            <w:tcW w:w="2250" w:type="dxa"/>
            <w:tcBorders>
              <w:top w:val="nil"/>
              <w:left w:val="nil"/>
              <w:right w:val="nil"/>
            </w:tcBorders>
            <w:shd w:val="clear" w:color="auto" w:fill="auto"/>
            <w:noWrap/>
            <w:vAlign w:val="bottom"/>
            <w:hideMark/>
          </w:tcPr>
          <w:p w14:paraId="2D70DE8B" w14:textId="77777777" w:rsidR="00257D5E" w:rsidRPr="00A26407" w:rsidRDefault="00257D5E" w:rsidP="009B62C6">
            <w:pPr>
              <w:rPr>
                <w:szCs w:val="24"/>
              </w:rPr>
            </w:pPr>
          </w:p>
        </w:tc>
        <w:tc>
          <w:tcPr>
            <w:tcW w:w="2430" w:type="dxa"/>
            <w:tcBorders>
              <w:top w:val="nil"/>
              <w:left w:val="nil"/>
              <w:right w:val="nil"/>
            </w:tcBorders>
            <w:shd w:val="clear" w:color="auto" w:fill="auto"/>
            <w:noWrap/>
            <w:vAlign w:val="bottom"/>
            <w:hideMark/>
          </w:tcPr>
          <w:p w14:paraId="5E165814" w14:textId="77777777" w:rsidR="00257D5E" w:rsidRPr="00A26407" w:rsidRDefault="00257D5E" w:rsidP="009B62C6">
            <w:pPr>
              <w:rPr>
                <w:szCs w:val="24"/>
              </w:rPr>
            </w:pPr>
          </w:p>
        </w:tc>
      </w:tr>
      <w:tr w:rsidR="00257D5E" w:rsidRPr="00A26407" w14:paraId="4E49BB6B" w14:textId="77777777" w:rsidTr="009B62C6">
        <w:trPr>
          <w:trHeight w:val="300"/>
        </w:trPr>
        <w:tc>
          <w:tcPr>
            <w:tcW w:w="10260" w:type="dxa"/>
            <w:gridSpan w:val="4"/>
            <w:tcBorders>
              <w:top w:val="nil"/>
              <w:left w:val="nil"/>
              <w:right w:val="nil"/>
            </w:tcBorders>
            <w:shd w:val="clear" w:color="auto" w:fill="auto"/>
            <w:noWrap/>
            <w:vAlign w:val="center"/>
            <w:hideMark/>
          </w:tcPr>
          <w:p w14:paraId="0EB5EB03" w14:textId="77777777" w:rsidR="002D64F0" w:rsidRDefault="002D64F0" w:rsidP="009B62C6">
            <w:pPr>
              <w:rPr>
                <w:b/>
                <w:bCs/>
                <w:color w:val="000000"/>
                <w:szCs w:val="24"/>
                <w:u w:val="single"/>
              </w:rPr>
            </w:pPr>
          </w:p>
          <w:p w14:paraId="558AF0EE" w14:textId="3759E513" w:rsidR="00257D5E" w:rsidRPr="00A26407" w:rsidRDefault="00A92E38" w:rsidP="009B62C6">
            <w:pPr>
              <w:rPr>
                <w:szCs w:val="24"/>
              </w:rPr>
            </w:pPr>
            <w:r>
              <w:rPr>
                <w:b/>
                <w:bCs/>
                <w:color w:val="000000"/>
                <w:szCs w:val="24"/>
                <w:u w:val="single"/>
              </w:rPr>
              <w:t>Texas Water Utilities</w:t>
            </w:r>
            <w:r w:rsidR="00257D5E" w:rsidRPr="00A26407">
              <w:rPr>
                <w:b/>
                <w:bCs/>
                <w:color w:val="000000"/>
                <w:szCs w:val="24"/>
                <w:u w:val="single"/>
              </w:rPr>
              <w:t xml:space="preserve"> (</w:t>
            </w:r>
            <w:r w:rsidR="00257D5E">
              <w:rPr>
                <w:b/>
                <w:bCs/>
                <w:color w:val="000000"/>
                <w:szCs w:val="24"/>
                <w:u w:val="single"/>
              </w:rPr>
              <w:t>Westwood Water System</w:t>
            </w:r>
            <w:r w:rsidR="00257D5E" w:rsidRPr="00A26407">
              <w:rPr>
                <w:b/>
                <w:bCs/>
                <w:color w:val="000000"/>
                <w:szCs w:val="24"/>
                <w:u w:val="single"/>
              </w:rPr>
              <w:t xml:space="preserve">) - RATES </w:t>
            </w:r>
            <w:r w:rsidR="00257D5E" w:rsidRPr="00C6570B">
              <w:rPr>
                <w:b/>
                <w:bCs/>
                <w:color w:val="000000"/>
                <w:szCs w:val="24"/>
                <w:u w:val="single"/>
              </w:rPr>
              <w:t>effective 06-01-2022</w:t>
            </w:r>
            <w:r w:rsidR="00257D5E" w:rsidRPr="00A26407">
              <w:rPr>
                <w:b/>
                <w:bCs/>
                <w:color w:val="000000"/>
                <w:szCs w:val="24"/>
                <w:u w:val="single"/>
              </w:rPr>
              <w:t xml:space="preserve"> (Phase 2 of 5)</w:t>
            </w:r>
          </w:p>
        </w:tc>
      </w:tr>
      <w:tr w:rsidR="00257D5E" w:rsidRPr="00A26407" w14:paraId="6F494066" w14:textId="77777777" w:rsidTr="009B62C6">
        <w:trPr>
          <w:trHeight w:val="290"/>
        </w:trPr>
        <w:tc>
          <w:tcPr>
            <w:tcW w:w="2340" w:type="dxa"/>
            <w:tcBorders>
              <w:left w:val="nil"/>
              <w:bottom w:val="nil"/>
              <w:right w:val="nil"/>
            </w:tcBorders>
            <w:shd w:val="clear" w:color="auto" w:fill="auto"/>
            <w:noWrap/>
            <w:vAlign w:val="bottom"/>
            <w:hideMark/>
          </w:tcPr>
          <w:p w14:paraId="7DA7D35B" w14:textId="77777777" w:rsidR="00257D5E" w:rsidRPr="00A26407" w:rsidRDefault="00257D5E" w:rsidP="009B62C6">
            <w:pPr>
              <w:rPr>
                <w:szCs w:val="24"/>
              </w:rPr>
            </w:pPr>
          </w:p>
        </w:tc>
        <w:tc>
          <w:tcPr>
            <w:tcW w:w="3240" w:type="dxa"/>
            <w:tcBorders>
              <w:left w:val="nil"/>
              <w:bottom w:val="nil"/>
              <w:right w:val="nil"/>
            </w:tcBorders>
            <w:shd w:val="clear" w:color="auto" w:fill="auto"/>
            <w:noWrap/>
            <w:vAlign w:val="bottom"/>
            <w:hideMark/>
          </w:tcPr>
          <w:p w14:paraId="2A6441F2" w14:textId="77777777" w:rsidR="00257D5E" w:rsidRPr="00A26407" w:rsidRDefault="00257D5E" w:rsidP="009B62C6">
            <w:pPr>
              <w:rPr>
                <w:szCs w:val="24"/>
              </w:rPr>
            </w:pPr>
          </w:p>
        </w:tc>
        <w:tc>
          <w:tcPr>
            <w:tcW w:w="2250" w:type="dxa"/>
            <w:tcBorders>
              <w:left w:val="nil"/>
              <w:bottom w:val="nil"/>
              <w:right w:val="nil"/>
            </w:tcBorders>
            <w:shd w:val="clear" w:color="auto" w:fill="auto"/>
            <w:noWrap/>
            <w:vAlign w:val="bottom"/>
            <w:hideMark/>
          </w:tcPr>
          <w:p w14:paraId="6342AC5D" w14:textId="77777777" w:rsidR="00257D5E" w:rsidRPr="00A26407" w:rsidRDefault="00257D5E" w:rsidP="009B62C6">
            <w:pPr>
              <w:rPr>
                <w:szCs w:val="24"/>
              </w:rPr>
            </w:pPr>
          </w:p>
        </w:tc>
        <w:tc>
          <w:tcPr>
            <w:tcW w:w="2430" w:type="dxa"/>
            <w:tcBorders>
              <w:left w:val="nil"/>
              <w:bottom w:val="nil"/>
              <w:right w:val="nil"/>
            </w:tcBorders>
            <w:shd w:val="clear" w:color="auto" w:fill="auto"/>
            <w:noWrap/>
            <w:vAlign w:val="bottom"/>
            <w:hideMark/>
          </w:tcPr>
          <w:p w14:paraId="0FDB689E" w14:textId="77777777" w:rsidR="00257D5E" w:rsidRPr="00A26407" w:rsidRDefault="00257D5E" w:rsidP="009B62C6">
            <w:pPr>
              <w:rPr>
                <w:szCs w:val="24"/>
              </w:rPr>
            </w:pPr>
          </w:p>
        </w:tc>
      </w:tr>
      <w:tr w:rsidR="00257D5E" w:rsidRPr="00A26407" w14:paraId="13C95D01" w14:textId="77777777" w:rsidTr="009B62C6">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388270" w14:textId="77777777" w:rsidR="00257D5E" w:rsidRPr="00A26407" w:rsidRDefault="00257D5E" w:rsidP="009B62C6">
            <w:pPr>
              <w:jc w:val="center"/>
              <w:rPr>
                <w:b/>
                <w:bCs/>
                <w:color w:val="000000"/>
                <w:szCs w:val="24"/>
              </w:rPr>
            </w:pPr>
            <w:r w:rsidRPr="00A26407">
              <w:rPr>
                <w:b/>
                <w:bCs/>
                <w:color w:val="000000"/>
                <w:szCs w:val="24"/>
              </w:rPr>
              <w:t>METER SIZE</w:t>
            </w:r>
          </w:p>
        </w:tc>
        <w:tc>
          <w:tcPr>
            <w:tcW w:w="3240" w:type="dxa"/>
            <w:tcBorders>
              <w:top w:val="single" w:sz="4" w:space="0" w:color="auto"/>
              <w:left w:val="nil"/>
              <w:bottom w:val="single" w:sz="4" w:space="0" w:color="auto"/>
              <w:right w:val="nil"/>
            </w:tcBorders>
            <w:shd w:val="clear" w:color="auto" w:fill="auto"/>
            <w:vAlign w:val="center"/>
            <w:hideMark/>
          </w:tcPr>
          <w:p w14:paraId="5AF0E66A" w14:textId="77777777" w:rsidR="00257D5E" w:rsidRPr="00A26407" w:rsidRDefault="00257D5E" w:rsidP="009B62C6">
            <w:pPr>
              <w:jc w:val="center"/>
              <w:rPr>
                <w:b/>
                <w:bCs/>
                <w:color w:val="000000"/>
                <w:szCs w:val="24"/>
              </w:rPr>
            </w:pPr>
            <w:r w:rsidRPr="00A26407">
              <w:rPr>
                <w:b/>
                <w:bCs/>
                <w:color w:val="000000"/>
                <w:szCs w:val="24"/>
              </w:rPr>
              <w:t>MONTHLY BASE RATE (includes 0 gallons)</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C467A4" w14:textId="77777777" w:rsidR="00257D5E" w:rsidRPr="00A26407" w:rsidRDefault="00257D5E" w:rsidP="009B62C6">
            <w:pPr>
              <w:jc w:val="center"/>
              <w:rPr>
                <w:b/>
                <w:bCs/>
                <w:color w:val="000000"/>
                <w:szCs w:val="24"/>
              </w:rPr>
            </w:pPr>
            <w:r w:rsidRPr="00A26407">
              <w:rPr>
                <w:b/>
                <w:bCs/>
                <w:color w:val="000000"/>
                <w:szCs w:val="24"/>
              </w:rPr>
              <w:t>GALLONAGE TIER</w:t>
            </w:r>
          </w:p>
        </w:tc>
        <w:tc>
          <w:tcPr>
            <w:tcW w:w="2430" w:type="dxa"/>
            <w:tcBorders>
              <w:top w:val="single" w:sz="4" w:space="0" w:color="auto"/>
              <w:left w:val="nil"/>
              <w:bottom w:val="nil"/>
              <w:right w:val="single" w:sz="4" w:space="0" w:color="auto"/>
            </w:tcBorders>
            <w:shd w:val="clear" w:color="auto" w:fill="auto"/>
            <w:vAlign w:val="center"/>
            <w:hideMark/>
          </w:tcPr>
          <w:p w14:paraId="17C8F771" w14:textId="77777777" w:rsidR="00257D5E" w:rsidRPr="00A26407" w:rsidRDefault="00257D5E" w:rsidP="009B62C6">
            <w:pPr>
              <w:jc w:val="center"/>
              <w:rPr>
                <w:b/>
                <w:bCs/>
                <w:color w:val="000000"/>
                <w:szCs w:val="24"/>
              </w:rPr>
            </w:pPr>
            <w:r w:rsidRPr="00A26407">
              <w:rPr>
                <w:b/>
                <w:bCs/>
                <w:color w:val="000000"/>
                <w:szCs w:val="24"/>
              </w:rPr>
              <w:t>CHARGE PER 1,000 GALLONS</w:t>
            </w:r>
          </w:p>
        </w:tc>
      </w:tr>
      <w:tr w:rsidR="00257D5E" w:rsidRPr="00A26407" w14:paraId="6D6FBA82"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01B69F" w14:textId="77777777" w:rsidR="00257D5E" w:rsidRPr="00A26407" w:rsidRDefault="00257D5E" w:rsidP="009B62C6">
            <w:pPr>
              <w:jc w:val="center"/>
              <w:rPr>
                <w:color w:val="000000"/>
                <w:szCs w:val="24"/>
              </w:rPr>
            </w:pPr>
            <w:r w:rsidRPr="00A26407">
              <w:rPr>
                <w:color w:val="000000"/>
                <w:szCs w:val="24"/>
              </w:rPr>
              <w:t>5/8”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FC7C1A2" w14:textId="77777777" w:rsidR="00257D5E" w:rsidRPr="00A26407" w:rsidRDefault="00257D5E" w:rsidP="009B62C6">
            <w:pPr>
              <w:jc w:val="center"/>
              <w:rPr>
                <w:szCs w:val="24"/>
              </w:rPr>
            </w:pPr>
            <w:r w:rsidRPr="00A26407">
              <w:rPr>
                <w:color w:val="000000"/>
                <w:szCs w:val="24"/>
              </w:rPr>
              <w:t xml:space="preserve">$39.80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5C55D1" w14:textId="77777777" w:rsidR="00257D5E" w:rsidRPr="005F514C" w:rsidRDefault="00257D5E" w:rsidP="009B62C6">
            <w:pPr>
              <w:jc w:val="center"/>
              <w:rPr>
                <w:color w:val="000000"/>
                <w:szCs w:val="24"/>
              </w:rPr>
            </w:pPr>
            <w:r w:rsidRPr="005F514C">
              <w:rPr>
                <w:color w:val="000000"/>
                <w:szCs w:val="24"/>
              </w:rPr>
              <w:t>0 to 2,000</w:t>
            </w:r>
          </w:p>
        </w:tc>
        <w:tc>
          <w:tcPr>
            <w:tcW w:w="24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551768" w14:textId="77777777" w:rsidR="00257D5E" w:rsidRPr="005F514C" w:rsidRDefault="00257D5E" w:rsidP="009B62C6">
            <w:pPr>
              <w:jc w:val="center"/>
              <w:rPr>
                <w:color w:val="000000"/>
                <w:szCs w:val="24"/>
              </w:rPr>
            </w:pPr>
            <w:r w:rsidRPr="005F514C">
              <w:rPr>
                <w:color w:val="000000"/>
                <w:szCs w:val="24"/>
              </w:rPr>
              <w:t xml:space="preserve">$3.31 </w:t>
            </w:r>
          </w:p>
        </w:tc>
      </w:tr>
      <w:tr w:rsidR="00257D5E" w:rsidRPr="00A26407" w14:paraId="016CB75D"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53033C" w14:textId="2048960A" w:rsidR="00257D5E" w:rsidRPr="00A26407" w:rsidRDefault="0038121E" w:rsidP="009B62C6">
            <w:pPr>
              <w:jc w:val="center"/>
              <w:rPr>
                <w:color w:val="000000"/>
                <w:szCs w:val="24"/>
              </w:rPr>
            </w:pPr>
            <w:r w:rsidRPr="00BB04C6">
              <w:rPr>
                <w:color w:val="000000"/>
                <w:szCs w:val="24"/>
              </w:rPr>
              <w:t>5/8</w:t>
            </w:r>
            <w:r>
              <w:rPr>
                <w:color w:val="000000"/>
                <w:szCs w:val="24"/>
              </w:rPr>
              <w:t>”</w:t>
            </w:r>
            <w:r w:rsidRPr="00BB04C6">
              <w:rPr>
                <w:color w:val="000000"/>
                <w:szCs w:val="24"/>
              </w:rPr>
              <w:t>x3/4</w:t>
            </w:r>
            <w:r>
              <w:rPr>
                <w:color w:val="000000"/>
                <w:szCs w:val="24"/>
              </w:rPr>
              <w:t>”</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5B0184B" w14:textId="77777777" w:rsidR="00257D5E" w:rsidRPr="00A26407" w:rsidRDefault="00257D5E" w:rsidP="009B62C6">
            <w:pPr>
              <w:jc w:val="center"/>
              <w:rPr>
                <w:szCs w:val="24"/>
              </w:rPr>
            </w:pPr>
            <w:r w:rsidRPr="00A26407">
              <w:rPr>
                <w:color w:val="000000"/>
                <w:szCs w:val="24"/>
              </w:rPr>
              <w:t xml:space="preserve">$39.80 </w:t>
            </w:r>
          </w:p>
        </w:tc>
        <w:tc>
          <w:tcPr>
            <w:tcW w:w="22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FA0ED0E" w14:textId="77777777" w:rsidR="00257D5E" w:rsidRPr="005F514C" w:rsidRDefault="00257D5E" w:rsidP="009B62C6">
            <w:pPr>
              <w:rPr>
                <w:color w:val="000000"/>
                <w:szCs w:val="24"/>
              </w:rPr>
            </w:pPr>
          </w:p>
        </w:tc>
        <w:tc>
          <w:tcPr>
            <w:tcW w:w="24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BB31D02" w14:textId="77777777" w:rsidR="00257D5E" w:rsidRPr="005F514C" w:rsidRDefault="00257D5E" w:rsidP="009B62C6">
            <w:pPr>
              <w:rPr>
                <w:color w:val="000000"/>
                <w:szCs w:val="24"/>
              </w:rPr>
            </w:pPr>
          </w:p>
        </w:tc>
      </w:tr>
      <w:tr w:rsidR="00257D5E" w:rsidRPr="00A26407" w14:paraId="771771C8"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C311E6" w14:textId="77777777" w:rsidR="00257D5E" w:rsidRPr="00A26407" w:rsidRDefault="00257D5E" w:rsidP="009B62C6">
            <w:pPr>
              <w:jc w:val="center"/>
              <w:rPr>
                <w:color w:val="000000"/>
                <w:szCs w:val="24"/>
              </w:rPr>
            </w:pPr>
            <w:r w:rsidRPr="00A26407">
              <w:rPr>
                <w:color w:val="000000"/>
                <w:szCs w:val="24"/>
              </w:rPr>
              <w:t>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092775A" w14:textId="77777777" w:rsidR="00257D5E" w:rsidRPr="00A26407" w:rsidRDefault="00257D5E" w:rsidP="009B62C6">
            <w:pPr>
              <w:jc w:val="center"/>
              <w:rPr>
                <w:szCs w:val="24"/>
              </w:rPr>
            </w:pPr>
            <w:r w:rsidRPr="00A26407">
              <w:rPr>
                <w:color w:val="000000"/>
                <w:szCs w:val="24"/>
              </w:rPr>
              <w:t xml:space="preserve">$59.70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F991FC" w14:textId="77777777" w:rsidR="00257D5E" w:rsidRPr="005F514C" w:rsidRDefault="00257D5E" w:rsidP="009B62C6">
            <w:pPr>
              <w:jc w:val="center"/>
              <w:rPr>
                <w:color w:val="000000"/>
                <w:szCs w:val="24"/>
              </w:rPr>
            </w:pPr>
            <w:r w:rsidRPr="005F514C">
              <w:rPr>
                <w:color w:val="000000"/>
                <w:szCs w:val="24"/>
              </w:rPr>
              <w:t>2,001 to 10,000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0A6245AB" w14:textId="77777777" w:rsidR="00257D5E" w:rsidRPr="005F514C" w:rsidRDefault="00257D5E" w:rsidP="009B62C6">
            <w:pPr>
              <w:jc w:val="center"/>
              <w:rPr>
                <w:color w:val="000000"/>
                <w:szCs w:val="24"/>
              </w:rPr>
            </w:pPr>
            <w:r w:rsidRPr="005F514C">
              <w:rPr>
                <w:color w:val="000000"/>
                <w:szCs w:val="24"/>
              </w:rPr>
              <w:t xml:space="preserve">$4.23 </w:t>
            </w:r>
          </w:p>
        </w:tc>
      </w:tr>
      <w:tr w:rsidR="00257D5E" w:rsidRPr="00A26407" w14:paraId="51CED254"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74FC7E" w14:textId="77777777" w:rsidR="00257D5E" w:rsidRPr="00A26407" w:rsidRDefault="00257D5E" w:rsidP="009B62C6">
            <w:pPr>
              <w:jc w:val="center"/>
              <w:rPr>
                <w:color w:val="000000"/>
                <w:szCs w:val="24"/>
              </w:rPr>
            </w:pPr>
            <w:r w:rsidRPr="00A26407">
              <w:rPr>
                <w:color w:val="000000"/>
                <w:szCs w:val="24"/>
              </w:rPr>
              <w:t>1”</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8074AE8" w14:textId="77777777" w:rsidR="00257D5E" w:rsidRPr="00A26407" w:rsidRDefault="00257D5E" w:rsidP="009B62C6">
            <w:pPr>
              <w:jc w:val="center"/>
              <w:rPr>
                <w:szCs w:val="24"/>
              </w:rPr>
            </w:pPr>
            <w:r w:rsidRPr="00A26407">
              <w:rPr>
                <w:color w:val="000000"/>
                <w:szCs w:val="24"/>
              </w:rPr>
              <w:t xml:space="preserve">$99.51 </w:t>
            </w:r>
          </w:p>
        </w:tc>
        <w:tc>
          <w:tcPr>
            <w:tcW w:w="22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AD19E04" w14:textId="77777777" w:rsidR="00257D5E" w:rsidRPr="005F514C" w:rsidRDefault="00257D5E" w:rsidP="009B62C6">
            <w:pPr>
              <w:rPr>
                <w:color w:val="000000"/>
                <w:szCs w:val="24"/>
              </w:rPr>
            </w:pPr>
          </w:p>
        </w:tc>
        <w:tc>
          <w:tcPr>
            <w:tcW w:w="2430" w:type="dxa"/>
            <w:vMerge/>
            <w:tcBorders>
              <w:top w:val="nil"/>
              <w:left w:val="single" w:sz="4" w:space="0" w:color="auto"/>
              <w:bottom w:val="single" w:sz="4" w:space="0" w:color="auto"/>
              <w:right w:val="single" w:sz="4" w:space="0" w:color="auto"/>
            </w:tcBorders>
            <w:shd w:val="clear" w:color="auto" w:fill="auto"/>
            <w:vAlign w:val="center"/>
            <w:hideMark/>
          </w:tcPr>
          <w:p w14:paraId="66A7E37B" w14:textId="77777777" w:rsidR="00257D5E" w:rsidRPr="005F514C" w:rsidRDefault="00257D5E" w:rsidP="009B62C6">
            <w:pPr>
              <w:rPr>
                <w:color w:val="000000"/>
                <w:szCs w:val="24"/>
              </w:rPr>
            </w:pPr>
          </w:p>
        </w:tc>
      </w:tr>
      <w:tr w:rsidR="00257D5E" w:rsidRPr="00A26407" w14:paraId="1DC14594"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67C8E5" w14:textId="77777777" w:rsidR="00257D5E" w:rsidRPr="00A26407" w:rsidRDefault="00257D5E" w:rsidP="009B62C6">
            <w:pPr>
              <w:jc w:val="center"/>
              <w:rPr>
                <w:color w:val="000000"/>
                <w:szCs w:val="24"/>
              </w:rPr>
            </w:pPr>
            <w:r w:rsidRPr="00A26407">
              <w:rPr>
                <w:color w:val="000000"/>
                <w:szCs w:val="24"/>
              </w:rPr>
              <w:t>1½”</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692ADA4" w14:textId="77777777" w:rsidR="00257D5E" w:rsidRPr="00A26407" w:rsidRDefault="00257D5E" w:rsidP="009B62C6">
            <w:pPr>
              <w:jc w:val="center"/>
              <w:rPr>
                <w:szCs w:val="24"/>
              </w:rPr>
            </w:pPr>
            <w:r w:rsidRPr="00A26407">
              <w:rPr>
                <w:color w:val="000000"/>
                <w:szCs w:val="24"/>
              </w:rPr>
              <w:t xml:space="preserve">$199.01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1C4C1C" w14:textId="77777777" w:rsidR="00257D5E" w:rsidRPr="005F514C" w:rsidRDefault="00257D5E" w:rsidP="009B62C6">
            <w:pPr>
              <w:jc w:val="center"/>
              <w:rPr>
                <w:color w:val="000000"/>
                <w:szCs w:val="24"/>
              </w:rPr>
            </w:pPr>
            <w:r w:rsidRPr="005F514C">
              <w:rPr>
                <w:color w:val="000000"/>
                <w:szCs w:val="24"/>
              </w:rPr>
              <w:t>10,001 to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5CA0BEB6" w14:textId="77777777" w:rsidR="00257D5E" w:rsidRPr="005F514C" w:rsidRDefault="00257D5E" w:rsidP="009B62C6">
            <w:pPr>
              <w:jc w:val="center"/>
              <w:rPr>
                <w:color w:val="000000"/>
                <w:szCs w:val="24"/>
              </w:rPr>
            </w:pPr>
            <w:r w:rsidRPr="005F514C">
              <w:rPr>
                <w:color w:val="000000"/>
                <w:szCs w:val="24"/>
              </w:rPr>
              <w:t xml:space="preserve">$5.04 </w:t>
            </w:r>
          </w:p>
        </w:tc>
      </w:tr>
      <w:tr w:rsidR="00257D5E" w:rsidRPr="00A26407" w14:paraId="1B244F57"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97031A" w14:textId="77777777" w:rsidR="00257D5E" w:rsidRPr="00A26407" w:rsidRDefault="00257D5E" w:rsidP="009B62C6">
            <w:pPr>
              <w:jc w:val="center"/>
              <w:rPr>
                <w:color w:val="000000"/>
                <w:szCs w:val="24"/>
              </w:rPr>
            </w:pPr>
            <w:r w:rsidRPr="00A26407">
              <w:rPr>
                <w:color w:val="000000"/>
                <w:szCs w:val="24"/>
              </w:rPr>
              <w:t>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E5EC919" w14:textId="77777777" w:rsidR="00257D5E" w:rsidRPr="00A26407" w:rsidRDefault="00257D5E" w:rsidP="009B62C6">
            <w:pPr>
              <w:jc w:val="center"/>
              <w:rPr>
                <w:szCs w:val="24"/>
              </w:rPr>
            </w:pPr>
            <w:r w:rsidRPr="00A26407">
              <w:rPr>
                <w:color w:val="000000"/>
                <w:szCs w:val="24"/>
              </w:rPr>
              <w:t xml:space="preserve">$318.42 </w:t>
            </w:r>
          </w:p>
        </w:tc>
        <w:tc>
          <w:tcPr>
            <w:tcW w:w="22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55596F5" w14:textId="77777777" w:rsidR="00257D5E" w:rsidRPr="005F514C" w:rsidRDefault="00257D5E" w:rsidP="009B62C6">
            <w:pPr>
              <w:rPr>
                <w:color w:val="000000"/>
                <w:szCs w:val="24"/>
              </w:rPr>
            </w:pPr>
          </w:p>
        </w:tc>
        <w:tc>
          <w:tcPr>
            <w:tcW w:w="2430" w:type="dxa"/>
            <w:vMerge/>
            <w:tcBorders>
              <w:top w:val="nil"/>
              <w:left w:val="single" w:sz="4" w:space="0" w:color="auto"/>
              <w:bottom w:val="single" w:sz="4" w:space="0" w:color="auto"/>
              <w:right w:val="single" w:sz="4" w:space="0" w:color="auto"/>
            </w:tcBorders>
            <w:shd w:val="clear" w:color="auto" w:fill="auto"/>
            <w:vAlign w:val="center"/>
            <w:hideMark/>
          </w:tcPr>
          <w:p w14:paraId="3F8CE46F" w14:textId="77777777" w:rsidR="00257D5E" w:rsidRPr="005F514C" w:rsidRDefault="00257D5E" w:rsidP="009B62C6">
            <w:pPr>
              <w:rPr>
                <w:color w:val="000000"/>
                <w:szCs w:val="24"/>
              </w:rPr>
            </w:pPr>
          </w:p>
        </w:tc>
      </w:tr>
      <w:tr w:rsidR="00257D5E" w:rsidRPr="00A26407" w14:paraId="330023EB"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048E5A" w14:textId="77777777" w:rsidR="00257D5E" w:rsidRPr="00A26407" w:rsidRDefault="00257D5E" w:rsidP="009B62C6">
            <w:pPr>
              <w:jc w:val="center"/>
              <w:rPr>
                <w:color w:val="000000"/>
                <w:szCs w:val="24"/>
              </w:rPr>
            </w:pPr>
            <w:r w:rsidRPr="00A26407">
              <w:rPr>
                <w:color w:val="000000"/>
                <w:szCs w:val="24"/>
              </w:rPr>
              <w:t>3”</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8D5F30D" w14:textId="77777777" w:rsidR="00257D5E" w:rsidRPr="00A26407" w:rsidRDefault="00257D5E" w:rsidP="009B62C6">
            <w:pPr>
              <w:jc w:val="center"/>
              <w:rPr>
                <w:szCs w:val="24"/>
              </w:rPr>
            </w:pPr>
            <w:r w:rsidRPr="00A26407">
              <w:rPr>
                <w:color w:val="000000"/>
                <w:szCs w:val="24"/>
              </w:rPr>
              <w:t xml:space="preserve">$597.03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DA2A31" w14:textId="77777777" w:rsidR="00257D5E" w:rsidRPr="005F514C" w:rsidRDefault="00257D5E" w:rsidP="009B62C6">
            <w:pPr>
              <w:jc w:val="center"/>
              <w:rPr>
                <w:color w:val="000000"/>
                <w:szCs w:val="24"/>
              </w:rPr>
            </w:pPr>
            <w:r w:rsidRPr="005F514C">
              <w:rPr>
                <w:color w:val="000000"/>
                <w:szCs w:val="24"/>
              </w:rPr>
              <w:t>over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269165EE" w14:textId="77777777" w:rsidR="00257D5E" w:rsidRPr="005F514C" w:rsidRDefault="00257D5E" w:rsidP="009B62C6">
            <w:pPr>
              <w:jc w:val="center"/>
              <w:rPr>
                <w:color w:val="000000"/>
                <w:szCs w:val="24"/>
              </w:rPr>
            </w:pPr>
            <w:r w:rsidRPr="005F514C">
              <w:rPr>
                <w:color w:val="000000"/>
                <w:szCs w:val="24"/>
              </w:rPr>
              <w:t xml:space="preserve">$6.13 </w:t>
            </w:r>
          </w:p>
        </w:tc>
      </w:tr>
      <w:tr w:rsidR="00257D5E" w:rsidRPr="00A26407" w14:paraId="665B36FE"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6EBAA6" w14:textId="77777777" w:rsidR="00257D5E" w:rsidRPr="00A26407" w:rsidRDefault="00257D5E" w:rsidP="009B62C6">
            <w:pPr>
              <w:jc w:val="center"/>
              <w:rPr>
                <w:color w:val="000000"/>
                <w:szCs w:val="24"/>
              </w:rPr>
            </w:pPr>
            <w:r w:rsidRPr="00A26407">
              <w:rPr>
                <w:color w:val="000000"/>
                <w:szCs w:val="24"/>
              </w:rPr>
              <w:t>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DFB48B2" w14:textId="77777777" w:rsidR="00257D5E" w:rsidRPr="00A26407" w:rsidRDefault="00257D5E" w:rsidP="009B62C6">
            <w:pPr>
              <w:jc w:val="center"/>
              <w:rPr>
                <w:szCs w:val="24"/>
              </w:rPr>
            </w:pPr>
            <w:r w:rsidRPr="00A26407">
              <w:rPr>
                <w:color w:val="000000"/>
                <w:szCs w:val="24"/>
              </w:rPr>
              <w:t xml:space="preserve">$995.05 </w:t>
            </w:r>
          </w:p>
        </w:tc>
        <w:tc>
          <w:tcPr>
            <w:tcW w:w="22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C20BF11" w14:textId="77777777" w:rsidR="00257D5E" w:rsidRPr="005F514C" w:rsidRDefault="00257D5E" w:rsidP="009B62C6">
            <w:pPr>
              <w:rPr>
                <w:color w:val="000000"/>
                <w:szCs w:val="24"/>
              </w:rPr>
            </w:pPr>
          </w:p>
        </w:tc>
        <w:tc>
          <w:tcPr>
            <w:tcW w:w="2430" w:type="dxa"/>
            <w:vMerge/>
            <w:tcBorders>
              <w:top w:val="nil"/>
              <w:left w:val="single" w:sz="4" w:space="0" w:color="auto"/>
              <w:bottom w:val="single" w:sz="4" w:space="0" w:color="auto"/>
              <w:right w:val="single" w:sz="4" w:space="0" w:color="auto"/>
            </w:tcBorders>
            <w:shd w:val="clear" w:color="auto" w:fill="auto"/>
            <w:vAlign w:val="center"/>
            <w:hideMark/>
          </w:tcPr>
          <w:p w14:paraId="5F4E9FF4" w14:textId="77777777" w:rsidR="00257D5E" w:rsidRPr="005F514C" w:rsidRDefault="00257D5E" w:rsidP="009B62C6">
            <w:pPr>
              <w:rPr>
                <w:color w:val="000000"/>
                <w:szCs w:val="24"/>
              </w:rPr>
            </w:pPr>
          </w:p>
        </w:tc>
      </w:tr>
      <w:tr w:rsidR="00257D5E" w:rsidRPr="00A26407" w14:paraId="24809525"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59A8EE" w14:textId="77777777" w:rsidR="00257D5E" w:rsidRPr="00A26407" w:rsidRDefault="00257D5E" w:rsidP="009B62C6">
            <w:pPr>
              <w:jc w:val="center"/>
              <w:rPr>
                <w:color w:val="000000"/>
                <w:szCs w:val="24"/>
              </w:rPr>
            </w:pPr>
            <w:r w:rsidRPr="00A26407">
              <w:rPr>
                <w:color w:val="000000"/>
                <w:szCs w:val="24"/>
              </w:rPr>
              <w:t>6”</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0EB29991" w14:textId="77777777" w:rsidR="00257D5E" w:rsidRPr="00A26407" w:rsidRDefault="00257D5E" w:rsidP="009B62C6">
            <w:pPr>
              <w:jc w:val="center"/>
              <w:rPr>
                <w:szCs w:val="24"/>
              </w:rPr>
            </w:pPr>
            <w:r w:rsidRPr="00A26407">
              <w:rPr>
                <w:color w:val="000000"/>
                <w:szCs w:val="24"/>
              </w:rPr>
              <w:t xml:space="preserve">$1,990.10 </w:t>
            </w:r>
          </w:p>
        </w:tc>
        <w:tc>
          <w:tcPr>
            <w:tcW w:w="2250" w:type="dxa"/>
            <w:vMerge w:val="restart"/>
            <w:tcBorders>
              <w:top w:val="single" w:sz="4" w:space="0" w:color="auto"/>
              <w:left w:val="single" w:sz="4" w:space="0" w:color="auto"/>
              <w:bottom w:val="single" w:sz="4" w:space="0" w:color="auto"/>
              <w:right w:val="nil"/>
            </w:tcBorders>
            <w:shd w:val="clear" w:color="auto" w:fill="auto"/>
            <w:vAlign w:val="center"/>
          </w:tcPr>
          <w:p w14:paraId="74BA00C0" w14:textId="77777777" w:rsidR="00257D5E" w:rsidRPr="005F514C" w:rsidRDefault="00257D5E" w:rsidP="009B62C6">
            <w:pPr>
              <w:jc w:val="center"/>
              <w:rPr>
                <w:color w:val="000000"/>
                <w:szCs w:val="24"/>
              </w:rPr>
            </w:pPr>
            <w:r w:rsidRPr="00D8251D">
              <w:rPr>
                <w:color w:val="000000"/>
                <w:szCs w:val="24"/>
              </w:rPr>
              <w:t>Purchased Water Passthrough</w:t>
            </w:r>
          </w:p>
        </w:tc>
        <w:tc>
          <w:tcPr>
            <w:tcW w:w="2430" w:type="dxa"/>
            <w:vMerge w:val="restart"/>
            <w:tcBorders>
              <w:top w:val="nil"/>
              <w:left w:val="single" w:sz="4" w:space="0" w:color="auto"/>
              <w:bottom w:val="single" w:sz="4" w:space="0" w:color="000000"/>
              <w:right w:val="single" w:sz="4" w:space="0" w:color="auto"/>
            </w:tcBorders>
            <w:shd w:val="clear" w:color="auto" w:fill="auto"/>
            <w:vAlign w:val="center"/>
          </w:tcPr>
          <w:p w14:paraId="589F4929" w14:textId="77777777" w:rsidR="00677086" w:rsidRDefault="00677086" w:rsidP="00677086">
            <w:pPr>
              <w:jc w:val="center"/>
              <w:rPr>
                <w:color w:val="000000"/>
                <w:szCs w:val="24"/>
              </w:rPr>
            </w:pPr>
            <w:r>
              <w:rPr>
                <w:color w:val="000000"/>
                <w:szCs w:val="24"/>
              </w:rPr>
              <w:t xml:space="preserve">see Passthrough </w:t>
            </w:r>
          </w:p>
          <w:p w14:paraId="1EBBC4FB" w14:textId="1CBD3AA2" w:rsidR="00257D5E" w:rsidRPr="005F514C" w:rsidRDefault="00677086" w:rsidP="00677086">
            <w:pPr>
              <w:jc w:val="center"/>
              <w:rPr>
                <w:color w:val="000000"/>
                <w:szCs w:val="24"/>
              </w:rPr>
            </w:pPr>
            <w:r>
              <w:rPr>
                <w:color w:val="000000"/>
                <w:szCs w:val="24"/>
              </w:rPr>
              <w:t>Rates section</w:t>
            </w:r>
          </w:p>
        </w:tc>
      </w:tr>
      <w:tr w:rsidR="00257D5E" w:rsidRPr="00A26407" w14:paraId="43CBAAA4"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E67C9D" w14:textId="77777777" w:rsidR="00257D5E" w:rsidRPr="00A26407" w:rsidRDefault="00257D5E" w:rsidP="009B62C6">
            <w:pPr>
              <w:jc w:val="center"/>
              <w:rPr>
                <w:color w:val="000000"/>
                <w:szCs w:val="24"/>
              </w:rPr>
            </w:pPr>
            <w:r w:rsidRPr="00A26407">
              <w:rPr>
                <w:color w:val="000000"/>
                <w:szCs w:val="24"/>
              </w:rPr>
              <w:t>8”</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6C477A82" w14:textId="77777777" w:rsidR="00257D5E" w:rsidRPr="00A26407" w:rsidRDefault="00257D5E" w:rsidP="009B62C6">
            <w:pPr>
              <w:jc w:val="center"/>
              <w:rPr>
                <w:szCs w:val="24"/>
              </w:rPr>
            </w:pPr>
            <w:r w:rsidRPr="00A26407">
              <w:rPr>
                <w:color w:val="000000"/>
                <w:szCs w:val="24"/>
              </w:rPr>
              <w:t xml:space="preserve">$3,184.16 </w:t>
            </w:r>
          </w:p>
        </w:tc>
        <w:tc>
          <w:tcPr>
            <w:tcW w:w="2250" w:type="dxa"/>
            <w:vMerge/>
            <w:tcBorders>
              <w:top w:val="single" w:sz="4" w:space="0" w:color="auto"/>
              <w:left w:val="single" w:sz="4" w:space="0" w:color="auto"/>
              <w:bottom w:val="single" w:sz="4" w:space="0" w:color="auto"/>
              <w:right w:val="nil"/>
            </w:tcBorders>
            <w:shd w:val="clear" w:color="auto" w:fill="auto"/>
            <w:vAlign w:val="center"/>
          </w:tcPr>
          <w:p w14:paraId="0D33C797" w14:textId="77777777" w:rsidR="00257D5E" w:rsidRPr="00A26407" w:rsidRDefault="00257D5E" w:rsidP="009B62C6">
            <w:pPr>
              <w:rPr>
                <w:color w:val="000000"/>
                <w:szCs w:val="24"/>
              </w:rPr>
            </w:pPr>
          </w:p>
        </w:tc>
        <w:tc>
          <w:tcPr>
            <w:tcW w:w="2430" w:type="dxa"/>
            <w:vMerge/>
            <w:tcBorders>
              <w:top w:val="nil"/>
              <w:left w:val="single" w:sz="4" w:space="0" w:color="auto"/>
              <w:bottom w:val="single" w:sz="4" w:space="0" w:color="000000"/>
              <w:right w:val="single" w:sz="4" w:space="0" w:color="auto"/>
            </w:tcBorders>
            <w:shd w:val="clear" w:color="auto" w:fill="auto"/>
            <w:vAlign w:val="center"/>
          </w:tcPr>
          <w:p w14:paraId="167C90CC" w14:textId="77777777" w:rsidR="00257D5E" w:rsidRPr="00A26407" w:rsidRDefault="00257D5E" w:rsidP="009B62C6">
            <w:pPr>
              <w:rPr>
                <w:color w:val="000000"/>
                <w:szCs w:val="24"/>
              </w:rPr>
            </w:pPr>
          </w:p>
        </w:tc>
      </w:tr>
      <w:tr w:rsidR="00257D5E" w:rsidRPr="00A26407" w14:paraId="3972BD3C"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5E28D2" w14:textId="77777777" w:rsidR="00257D5E" w:rsidRPr="00A26407" w:rsidRDefault="00257D5E" w:rsidP="009B62C6">
            <w:pPr>
              <w:jc w:val="center"/>
              <w:rPr>
                <w:color w:val="000000"/>
                <w:szCs w:val="24"/>
              </w:rPr>
            </w:pPr>
            <w:r w:rsidRPr="00A26407">
              <w:rPr>
                <w:color w:val="000000"/>
                <w:szCs w:val="24"/>
              </w:rPr>
              <w:t>10”</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250F8EC" w14:textId="77777777" w:rsidR="00257D5E" w:rsidRPr="00A26407" w:rsidRDefault="00257D5E" w:rsidP="009B62C6">
            <w:pPr>
              <w:jc w:val="center"/>
              <w:rPr>
                <w:szCs w:val="24"/>
              </w:rPr>
            </w:pPr>
            <w:r w:rsidRPr="00A26407">
              <w:rPr>
                <w:color w:val="000000"/>
                <w:szCs w:val="24"/>
              </w:rPr>
              <w:t xml:space="preserve">$4,577.23 </w:t>
            </w:r>
          </w:p>
        </w:tc>
        <w:tc>
          <w:tcPr>
            <w:tcW w:w="2250" w:type="dxa"/>
            <w:vMerge/>
            <w:tcBorders>
              <w:top w:val="single" w:sz="4" w:space="0" w:color="auto"/>
              <w:left w:val="single" w:sz="4" w:space="0" w:color="auto"/>
              <w:bottom w:val="single" w:sz="4" w:space="0" w:color="auto"/>
              <w:right w:val="nil"/>
            </w:tcBorders>
            <w:shd w:val="clear" w:color="auto" w:fill="auto"/>
            <w:vAlign w:val="center"/>
          </w:tcPr>
          <w:p w14:paraId="276A60A9" w14:textId="77777777" w:rsidR="00257D5E" w:rsidRPr="00A26407" w:rsidRDefault="00257D5E" w:rsidP="009B62C6">
            <w:pPr>
              <w:rPr>
                <w:color w:val="000000"/>
                <w:szCs w:val="24"/>
              </w:rPr>
            </w:pPr>
          </w:p>
        </w:tc>
        <w:tc>
          <w:tcPr>
            <w:tcW w:w="2430" w:type="dxa"/>
            <w:vMerge/>
            <w:tcBorders>
              <w:top w:val="nil"/>
              <w:left w:val="single" w:sz="4" w:space="0" w:color="auto"/>
              <w:bottom w:val="single" w:sz="4" w:space="0" w:color="000000"/>
              <w:right w:val="single" w:sz="4" w:space="0" w:color="auto"/>
            </w:tcBorders>
            <w:shd w:val="clear" w:color="auto" w:fill="auto"/>
            <w:vAlign w:val="center"/>
          </w:tcPr>
          <w:p w14:paraId="370AEEAA" w14:textId="77777777" w:rsidR="00257D5E" w:rsidRPr="00A26407" w:rsidRDefault="00257D5E" w:rsidP="009B62C6">
            <w:pPr>
              <w:rPr>
                <w:color w:val="000000"/>
                <w:szCs w:val="24"/>
              </w:rPr>
            </w:pPr>
          </w:p>
        </w:tc>
      </w:tr>
      <w:tr w:rsidR="00257D5E" w:rsidRPr="00A26407" w14:paraId="11341E61"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D27999" w14:textId="77777777" w:rsidR="00257D5E" w:rsidRPr="00A26407" w:rsidRDefault="00257D5E" w:rsidP="009B62C6">
            <w:pPr>
              <w:jc w:val="center"/>
              <w:rPr>
                <w:color w:val="000000"/>
                <w:szCs w:val="24"/>
              </w:rPr>
            </w:pPr>
            <w:r w:rsidRPr="00A26407">
              <w:rPr>
                <w:color w:val="000000"/>
                <w:szCs w:val="24"/>
              </w:rPr>
              <w:t>12”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028F8B0C" w14:textId="77777777" w:rsidR="00257D5E" w:rsidRPr="00A26407" w:rsidRDefault="00257D5E" w:rsidP="009B62C6">
            <w:pPr>
              <w:jc w:val="center"/>
              <w:rPr>
                <w:szCs w:val="24"/>
              </w:rPr>
            </w:pPr>
            <w:r w:rsidRPr="00A26407">
              <w:rPr>
                <w:color w:val="000000"/>
                <w:szCs w:val="24"/>
              </w:rPr>
              <w:t xml:space="preserve">$8,557.43 </w:t>
            </w:r>
          </w:p>
        </w:tc>
        <w:tc>
          <w:tcPr>
            <w:tcW w:w="2250" w:type="dxa"/>
            <w:vMerge/>
            <w:tcBorders>
              <w:top w:val="single" w:sz="4" w:space="0" w:color="auto"/>
              <w:left w:val="single" w:sz="4" w:space="0" w:color="auto"/>
              <w:bottom w:val="single" w:sz="4" w:space="0" w:color="auto"/>
              <w:right w:val="nil"/>
            </w:tcBorders>
            <w:shd w:val="clear" w:color="auto" w:fill="auto"/>
            <w:vAlign w:val="center"/>
          </w:tcPr>
          <w:p w14:paraId="57D60222" w14:textId="77777777" w:rsidR="00257D5E" w:rsidRPr="00A26407" w:rsidRDefault="00257D5E" w:rsidP="009B62C6">
            <w:pPr>
              <w:rPr>
                <w:color w:val="000000"/>
                <w:szCs w:val="24"/>
              </w:rPr>
            </w:pPr>
          </w:p>
        </w:tc>
        <w:tc>
          <w:tcPr>
            <w:tcW w:w="2430" w:type="dxa"/>
            <w:vMerge/>
            <w:tcBorders>
              <w:top w:val="nil"/>
              <w:left w:val="single" w:sz="4" w:space="0" w:color="auto"/>
              <w:bottom w:val="single" w:sz="4" w:space="0" w:color="000000"/>
              <w:right w:val="single" w:sz="4" w:space="0" w:color="auto"/>
            </w:tcBorders>
            <w:shd w:val="clear" w:color="auto" w:fill="auto"/>
            <w:vAlign w:val="center"/>
          </w:tcPr>
          <w:p w14:paraId="481CBAB9" w14:textId="77777777" w:rsidR="00257D5E" w:rsidRPr="00A26407" w:rsidRDefault="00257D5E" w:rsidP="009B62C6">
            <w:pPr>
              <w:rPr>
                <w:color w:val="000000"/>
                <w:szCs w:val="24"/>
              </w:rPr>
            </w:pPr>
          </w:p>
        </w:tc>
      </w:tr>
    </w:tbl>
    <w:p w14:paraId="177E3A8B" w14:textId="77777777" w:rsidR="00257D5E" w:rsidRPr="00A26407" w:rsidRDefault="00257D5E" w:rsidP="00257D5E">
      <w:pPr>
        <w:rPr>
          <w:szCs w:val="24"/>
        </w:rPr>
      </w:pPr>
    </w:p>
    <w:p w14:paraId="6098AF06" w14:textId="77777777" w:rsidR="00257D5E" w:rsidRPr="00A26407" w:rsidRDefault="00257D5E" w:rsidP="00257D5E">
      <w:pPr>
        <w:rPr>
          <w:szCs w:val="24"/>
        </w:rPr>
      </w:pPr>
    </w:p>
    <w:p w14:paraId="7CC3FC6E" w14:textId="77777777" w:rsidR="00D62943" w:rsidRDefault="00D62943" w:rsidP="009B62C6">
      <w:pPr>
        <w:rPr>
          <w:b/>
          <w:bCs/>
          <w:color w:val="000000"/>
          <w:szCs w:val="24"/>
          <w:u w:val="single"/>
        </w:rPr>
        <w:sectPr w:rsidR="00D62943" w:rsidSect="00821D31">
          <w:headerReference w:type="default" r:id="rId23"/>
          <w:footnotePr>
            <w:numFmt w:val="lowerLetter"/>
          </w:footnotePr>
          <w:endnotePr>
            <w:numFmt w:val="lowerLetter"/>
          </w:endnotePr>
          <w:pgSz w:w="12240" w:h="15840"/>
          <w:pgMar w:top="720" w:right="1152" w:bottom="720" w:left="1152" w:header="0" w:footer="720" w:gutter="0"/>
          <w:cols w:space="720"/>
          <w:titlePg/>
          <w:docGrid w:linePitch="326"/>
        </w:sectPr>
      </w:pPr>
    </w:p>
    <w:tbl>
      <w:tblPr>
        <w:tblW w:w="10260" w:type="dxa"/>
        <w:tblLook w:val="04A0" w:firstRow="1" w:lastRow="0" w:firstColumn="1" w:lastColumn="0" w:noHBand="0" w:noVBand="1"/>
      </w:tblPr>
      <w:tblGrid>
        <w:gridCol w:w="2340"/>
        <w:gridCol w:w="3240"/>
        <w:gridCol w:w="2250"/>
        <w:gridCol w:w="2430"/>
      </w:tblGrid>
      <w:tr w:rsidR="00257D5E" w:rsidRPr="00A26407" w14:paraId="383B94CB" w14:textId="77777777" w:rsidTr="009B62C6">
        <w:trPr>
          <w:trHeight w:val="300"/>
        </w:trPr>
        <w:tc>
          <w:tcPr>
            <w:tcW w:w="10260" w:type="dxa"/>
            <w:gridSpan w:val="4"/>
            <w:tcBorders>
              <w:top w:val="nil"/>
              <w:left w:val="nil"/>
              <w:right w:val="nil"/>
            </w:tcBorders>
            <w:shd w:val="clear" w:color="auto" w:fill="auto"/>
            <w:noWrap/>
            <w:vAlign w:val="center"/>
            <w:hideMark/>
          </w:tcPr>
          <w:p w14:paraId="045E7F05" w14:textId="7491E083" w:rsidR="00257D5E" w:rsidRPr="00A26407" w:rsidRDefault="00A92E38" w:rsidP="009B62C6">
            <w:pPr>
              <w:rPr>
                <w:szCs w:val="24"/>
              </w:rPr>
            </w:pPr>
            <w:r>
              <w:rPr>
                <w:b/>
                <w:bCs/>
                <w:color w:val="000000"/>
                <w:szCs w:val="24"/>
                <w:u w:val="single"/>
              </w:rPr>
              <w:t>Texas Water Utilities</w:t>
            </w:r>
            <w:r w:rsidR="00257D5E" w:rsidRPr="00A26407">
              <w:rPr>
                <w:b/>
                <w:bCs/>
                <w:color w:val="000000"/>
                <w:szCs w:val="24"/>
                <w:u w:val="single"/>
              </w:rPr>
              <w:t xml:space="preserve"> (</w:t>
            </w:r>
            <w:r w:rsidR="00257D5E">
              <w:rPr>
                <w:b/>
                <w:bCs/>
                <w:color w:val="000000"/>
                <w:szCs w:val="24"/>
                <w:u w:val="single"/>
              </w:rPr>
              <w:t>Westwood Water System</w:t>
            </w:r>
            <w:r w:rsidR="00257D5E" w:rsidRPr="00A26407">
              <w:rPr>
                <w:b/>
                <w:bCs/>
                <w:color w:val="000000"/>
                <w:szCs w:val="24"/>
                <w:u w:val="single"/>
              </w:rPr>
              <w:t xml:space="preserve">) - RATES </w:t>
            </w:r>
            <w:r w:rsidR="00257D5E" w:rsidRPr="00C6570B">
              <w:rPr>
                <w:b/>
                <w:bCs/>
                <w:color w:val="000000"/>
                <w:szCs w:val="24"/>
                <w:u w:val="single"/>
              </w:rPr>
              <w:t>effective 06-01-2023</w:t>
            </w:r>
            <w:r w:rsidR="00257D5E" w:rsidRPr="00A26407">
              <w:rPr>
                <w:b/>
                <w:bCs/>
                <w:color w:val="000000"/>
                <w:szCs w:val="24"/>
                <w:u w:val="single"/>
              </w:rPr>
              <w:t xml:space="preserve"> (Phase 3 of 5)</w:t>
            </w:r>
          </w:p>
        </w:tc>
      </w:tr>
      <w:tr w:rsidR="00257D5E" w:rsidRPr="00A26407" w14:paraId="38E1F24F" w14:textId="77777777" w:rsidTr="009B62C6">
        <w:trPr>
          <w:trHeight w:val="290"/>
        </w:trPr>
        <w:tc>
          <w:tcPr>
            <w:tcW w:w="2340" w:type="dxa"/>
            <w:tcBorders>
              <w:left w:val="nil"/>
              <w:bottom w:val="nil"/>
              <w:right w:val="nil"/>
            </w:tcBorders>
            <w:shd w:val="clear" w:color="auto" w:fill="auto"/>
            <w:noWrap/>
            <w:vAlign w:val="bottom"/>
            <w:hideMark/>
          </w:tcPr>
          <w:p w14:paraId="60C80F81" w14:textId="77777777" w:rsidR="00257D5E" w:rsidRPr="00A26407" w:rsidRDefault="00257D5E" w:rsidP="009B62C6">
            <w:pPr>
              <w:rPr>
                <w:szCs w:val="24"/>
              </w:rPr>
            </w:pPr>
          </w:p>
        </w:tc>
        <w:tc>
          <w:tcPr>
            <w:tcW w:w="3240" w:type="dxa"/>
            <w:tcBorders>
              <w:left w:val="nil"/>
              <w:bottom w:val="nil"/>
              <w:right w:val="nil"/>
            </w:tcBorders>
            <w:shd w:val="clear" w:color="auto" w:fill="auto"/>
            <w:noWrap/>
            <w:vAlign w:val="bottom"/>
            <w:hideMark/>
          </w:tcPr>
          <w:p w14:paraId="7607A6F2" w14:textId="77777777" w:rsidR="00257D5E" w:rsidRPr="00A26407" w:rsidRDefault="00257D5E" w:rsidP="009B62C6">
            <w:pPr>
              <w:rPr>
                <w:szCs w:val="24"/>
              </w:rPr>
            </w:pPr>
          </w:p>
        </w:tc>
        <w:tc>
          <w:tcPr>
            <w:tcW w:w="2250" w:type="dxa"/>
            <w:tcBorders>
              <w:left w:val="nil"/>
              <w:bottom w:val="nil"/>
              <w:right w:val="nil"/>
            </w:tcBorders>
            <w:shd w:val="clear" w:color="auto" w:fill="auto"/>
            <w:noWrap/>
            <w:vAlign w:val="bottom"/>
            <w:hideMark/>
          </w:tcPr>
          <w:p w14:paraId="1E9C7F03" w14:textId="77777777" w:rsidR="00257D5E" w:rsidRPr="00A26407" w:rsidRDefault="00257D5E" w:rsidP="009B62C6">
            <w:pPr>
              <w:rPr>
                <w:szCs w:val="24"/>
              </w:rPr>
            </w:pPr>
          </w:p>
        </w:tc>
        <w:tc>
          <w:tcPr>
            <w:tcW w:w="2430" w:type="dxa"/>
            <w:tcBorders>
              <w:left w:val="nil"/>
              <w:bottom w:val="nil"/>
              <w:right w:val="nil"/>
            </w:tcBorders>
            <w:shd w:val="clear" w:color="auto" w:fill="auto"/>
            <w:noWrap/>
            <w:vAlign w:val="bottom"/>
            <w:hideMark/>
          </w:tcPr>
          <w:p w14:paraId="74C15B8C" w14:textId="77777777" w:rsidR="00257D5E" w:rsidRPr="00A26407" w:rsidRDefault="00257D5E" w:rsidP="009B62C6">
            <w:pPr>
              <w:rPr>
                <w:szCs w:val="24"/>
              </w:rPr>
            </w:pPr>
          </w:p>
        </w:tc>
      </w:tr>
      <w:tr w:rsidR="00257D5E" w:rsidRPr="00A26407" w14:paraId="5383DB36" w14:textId="77777777" w:rsidTr="009B62C6">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19A2A1" w14:textId="77777777" w:rsidR="00257D5E" w:rsidRPr="00A26407" w:rsidRDefault="00257D5E" w:rsidP="009B62C6">
            <w:pPr>
              <w:jc w:val="center"/>
              <w:rPr>
                <w:b/>
                <w:bCs/>
                <w:color w:val="000000"/>
                <w:szCs w:val="24"/>
              </w:rPr>
            </w:pPr>
            <w:r w:rsidRPr="00A26407">
              <w:rPr>
                <w:b/>
                <w:bCs/>
                <w:color w:val="000000"/>
                <w:szCs w:val="24"/>
              </w:rPr>
              <w:t>METER SIZE</w:t>
            </w:r>
          </w:p>
        </w:tc>
        <w:tc>
          <w:tcPr>
            <w:tcW w:w="3240" w:type="dxa"/>
            <w:tcBorders>
              <w:top w:val="single" w:sz="4" w:space="0" w:color="auto"/>
              <w:left w:val="nil"/>
              <w:bottom w:val="single" w:sz="4" w:space="0" w:color="auto"/>
              <w:right w:val="nil"/>
            </w:tcBorders>
            <w:shd w:val="clear" w:color="auto" w:fill="auto"/>
            <w:vAlign w:val="center"/>
            <w:hideMark/>
          </w:tcPr>
          <w:p w14:paraId="2580E3D7" w14:textId="77777777" w:rsidR="00257D5E" w:rsidRPr="00A26407" w:rsidRDefault="00257D5E" w:rsidP="009B62C6">
            <w:pPr>
              <w:jc w:val="center"/>
              <w:rPr>
                <w:b/>
                <w:bCs/>
                <w:color w:val="000000"/>
                <w:szCs w:val="24"/>
              </w:rPr>
            </w:pPr>
            <w:r w:rsidRPr="00A26407">
              <w:rPr>
                <w:b/>
                <w:bCs/>
                <w:color w:val="000000"/>
                <w:szCs w:val="24"/>
              </w:rPr>
              <w:t>MONTHLY BASE RATE (includes 0 gallons)</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B1716A" w14:textId="77777777" w:rsidR="00257D5E" w:rsidRPr="00A26407" w:rsidRDefault="00257D5E" w:rsidP="009B62C6">
            <w:pPr>
              <w:jc w:val="center"/>
              <w:rPr>
                <w:b/>
                <w:bCs/>
                <w:color w:val="000000"/>
                <w:szCs w:val="24"/>
              </w:rPr>
            </w:pPr>
            <w:r w:rsidRPr="00A26407">
              <w:rPr>
                <w:b/>
                <w:bCs/>
                <w:color w:val="000000"/>
                <w:szCs w:val="24"/>
              </w:rPr>
              <w:t>GALLONAGE TIER</w:t>
            </w:r>
          </w:p>
        </w:tc>
        <w:tc>
          <w:tcPr>
            <w:tcW w:w="2430" w:type="dxa"/>
            <w:tcBorders>
              <w:top w:val="single" w:sz="4" w:space="0" w:color="auto"/>
              <w:left w:val="nil"/>
              <w:bottom w:val="nil"/>
              <w:right w:val="single" w:sz="4" w:space="0" w:color="auto"/>
            </w:tcBorders>
            <w:shd w:val="clear" w:color="auto" w:fill="auto"/>
            <w:vAlign w:val="center"/>
            <w:hideMark/>
          </w:tcPr>
          <w:p w14:paraId="1E58E632" w14:textId="77777777" w:rsidR="00257D5E" w:rsidRPr="00A26407" w:rsidRDefault="00257D5E" w:rsidP="009B62C6">
            <w:pPr>
              <w:jc w:val="center"/>
              <w:rPr>
                <w:b/>
                <w:bCs/>
                <w:color w:val="000000"/>
                <w:szCs w:val="24"/>
              </w:rPr>
            </w:pPr>
            <w:r w:rsidRPr="00A26407">
              <w:rPr>
                <w:b/>
                <w:bCs/>
                <w:color w:val="000000"/>
                <w:szCs w:val="24"/>
              </w:rPr>
              <w:t>CHARGE PER 1,000 GALLONS</w:t>
            </w:r>
          </w:p>
        </w:tc>
      </w:tr>
      <w:tr w:rsidR="00257D5E" w:rsidRPr="00A26407" w14:paraId="6788FD67"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7D98A9" w14:textId="77777777" w:rsidR="00257D5E" w:rsidRPr="00A26407" w:rsidRDefault="00257D5E" w:rsidP="009B62C6">
            <w:pPr>
              <w:jc w:val="center"/>
              <w:rPr>
                <w:color w:val="000000"/>
                <w:szCs w:val="24"/>
              </w:rPr>
            </w:pPr>
            <w:r w:rsidRPr="00A26407">
              <w:rPr>
                <w:color w:val="000000"/>
                <w:szCs w:val="24"/>
              </w:rPr>
              <w:t>5/8”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1565067" w14:textId="77777777" w:rsidR="00257D5E" w:rsidRPr="00A26407" w:rsidRDefault="00257D5E" w:rsidP="009B62C6">
            <w:pPr>
              <w:jc w:val="center"/>
              <w:rPr>
                <w:szCs w:val="24"/>
              </w:rPr>
            </w:pPr>
            <w:r w:rsidRPr="00A26407">
              <w:rPr>
                <w:color w:val="000000"/>
                <w:szCs w:val="24"/>
              </w:rPr>
              <w:t xml:space="preserve">$42.73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57646C" w14:textId="77777777" w:rsidR="00257D5E" w:rsidRPr="005F514C" w:rsidRDefault="00257D5E" w:rsidP="009B62C6">
            <w:pPr>
              <w:jc w:val="center"/>
              <w:rPr>
                <w:color w:val="000000"/>
                <w:szCs w:val="24"/>
              </w:rPr>
            </w:pPr>
            <w:r w:rsidRPr="005F514C">
              <w:rPr>
                <w:color w:val="000000"/>
                <w:szCs w:val="24"/>
              </w:rPr>
              <w:t>0 to 2,000</w:t>
            </w:r>
          </w:p>
        </w:tc>
        <w:tc>
          <w:tcPr>
            <w:tcW w:w="24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B45760" w14:textId="77777777" w:rsidR="00257D5E" w:rsidRPr="005F514C" w:rsidRDefault="00257D5E" w:rsidP="009B62C6">
            <w:pPr>
              <w:jc w:val="center"/>
              <w:rPr>
                <w:color w:val="000000"/>
                <w:szCs w:val="24"/>
              </w:rPr>
            </w:pPr>
            <w:r w:rsidRPr="005F514C">
              <w:rPr>
                <w:color w:val="000000"/>
                <w:szCs w:val="24"/>
              </w:rPr>
              <w:t xml:space="preserve">$4.36 </w:t>
            </w:r>
          </w:p>
        </w:tc>
      </w:tr>
      <w:tr w:rsidR="00257D5E" w:rsidRPr="00A26407" w14:paraId="1907321A"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6E3841" w14:textId="65B80322" w:rsidR="00257D5E" w:rsidRPr="00A26407" w:rsidRDefault="0038121E" w:rsidP="009B62C6">
            <w:pPr>
              <w:jc w:val="center"/>
              <w:rPr>
                <w:color w:val="000000"/>
                <w:szCs w:val="24"/>
              </w:rPr>
            </w:pPr>
            <w:r w:rsidRPr="00BB04C6">
              <w:rPr>
                <w:color w:val="000000"/>
                <w:szCs w:val="24"/>
              </w:rPr>
              <w:t>5/8</w:t>
            </w:r>
            <w:r>
              <w:rPr>
                <w:color w:val="000000"/>
                <w:szCs w:val="24"/>
              </w:rPr>
              <w:t>”</w:t>
            </w:r>
            <w:r w:rsidRPr="00BB04C6">
              <w:rPr>
                <w:color w:val="000000"/>
                <w:szCs w:val="24"/>
              </w:rPr>
              <w:t>x3/4</w:t>
            </w:r>
            <w:r>
              <w:rPr>
                <w:color w:val="000000"/>
                <w:szCs w:val="24"/>
              </w:rPr>
              <w:t>”</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870D54D" w14:textId="77777777" w:rsidR="00257D5E" w:rsidRPr="00A26407" w:rsidRDefault="00257D5E" w:rsidP="009B62C6">
            <w:pPr>
              <w:jc w:val="center"/>
              <w:rPr>
                <w:szCs w:val="24"/>
              </w:rPr>
            </w:pPr>
            <w:r w:rsidRPr="00A26407">
              <w:rPr>
                <w:color w:val="000000"/>
                <w:szCs w:val="24"/>
              </w:rPr>
              <w:t xml:space="preserve">$42.73 </w:t>
            </w:r>
          </w:p>
        </w:tc>
        <w:tc>
          <w:tcPr>
            <w:tcW w:w="2250" w:type="dxa"/>
            <w:vMerge/>
            <w:tcBorders>
              <w:top w:val="single" w:sz="4" w:space="0" w:color="auto"/>
              <w:left w:val="single" w:sz="4" w:space="0" w:color="auto"/>
              <w:bottom w:val="single" w:sz="4" w:space="0" w:color="auto"/>
              <w:right w:val="single" w:sz="4" w:space="0" w:color="auto"/>
            </w:tcBorders>
            <w:vAlign w:val="center"/>
            <w:hideMark/>
          </w:tcPr>
          <w:p w14:paraId="7BB3D3F2" w14:textId="77777777" w:rsidR="00257D5E" w:rsidRPr="005F514C" w:rsidRDefault="00257D5E" w:rsidP="009B62C6">
            <w:pPr>
              <w:rPr>
                <w:color w:val="000000"/>
                <w:szCs w:val="24"/>
              </w:rPr>
            </w:pPr>
          </w:p>
        </w:tc>
        <w:tc>
          <w:tcPr>
            <w:tcW w:w="2430" w:type="dxa"/>
            <w:vMerge/>
            <w:tcBorders>
              <w:top w:val="single" w:sz="4" w:space="0" w:color="auto"/>
              <w:left w:val="single" w:sz="4" w:space="0" w:color="auto"/>
              <w:bottom w:val="single" w:sz="4" w:space="0" w:color="auto"/>
              <w:right w:val="single" w:sz="4" w:space="0" w:color="auto"/>
            </w:tcBorders>
            <w:vAlign w:val="center"/>
            <w:hideMark/>
          </w:tcPr>
          <w:p w14:paraId="3CD6D71C" w14:textId="77777777" w:rsidR="00257D5E" w:rsidRPr="005F514C" w:rsidRDefault="00257D5E" w:rsidP="009B62C6">
            <w:pPr>
              <w:rPr>
                <w:color w:val="000000"/>
                <w:szCs w:val="24"/>
              </w:rPr>
            </w:pPr>
          </w:p>
        </w:tc>
      </w:tr>
      <w:tr w:rsidR="00257D5E" w:rsidRPr="00A26407" w14:paraId="6BC9F4EF"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19DC9F" w14:textId="77777777" w:rsidR="00257D5E" w:rsidRPr="00A26407" w:rsidRDefault="00257D5E" w:rsidP="009B62C6">
            <w:pPr>
              <w:jc w:val="center"/>
              <w:rPr>
                <w:color w:val="000000"/>
                <w:szCs w:val="24"/>
              </w:rPr>
            </w:pPr>
            <w:r w:rsidRPr="00A26407">
              <w:rPr>
                <w:color w:val="000000"/>
                <w:szCs w:val="24"/>
              </w:rPr>
              <w:t>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F319D0C" w14:textId="77777777" w:rsidR="00257D5E" w:rsidRPr="00A26407" w:rsidRDefault="00257D5E" w:rsidP="009B62C6">
            <w:pPr>
              <w:jc w:val="center"/>
              <w:rPr>
                <w:szCs w:val="24"/>
              </w:rPr>
            </w:pPr>
            <w:r w:rsidRPr="00A26407">
              <w:rPr>
                <w:color w:val="000000"/>
                <w:szCs w:val="24"/>
              </w:rPr>
              <w:t xml:space="preserve">$64.10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62B4AC" w14:textId="77777777" w:rsidR="00257D5E" w:rsidRPr="005F514C" w:rsidRDefault="00257D5E" w:rsidP="009B62C6">
            <w:pPr>
              <w:jc w:val="center"/>
              <w:rPr>
                <w:color w:val="000000"/>
                <w:szCs w:val="24"/>
              </w:rPr>
            </w:pPr>
            <w:r w:rsidRPr="005F514C">
              <w:rPr>
                <w:color w:val="000000"/>
                <w:szCs w:val="24"/>
              </w:rPr>
              <w:t>2,001 to 10,000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6EB9DFC2" w14:textId="77777777" w:rsidR="00257D5E" w:rsidRPr="005F514C" w:rsidRDefault="00257D5E" w:rsidP="009B62C6">
            <w:pPr>
              <w:jc w:val="center"/>
              <w:rPr>
                <w:color w:val="000000"/>
                <w:szCs w:val="24"/>
              </w:rPr>
            </w:pPr>
            <w:r w:rsidRPr="005F514C">
              <w:rPr>
                <w:color w:val="000000"/>
                <w:szCs w:val="24"/>
              </w:rPr>
              <w:t xml:space="preserve">$5.48 </w:t>
            </w:r>
          </w:p>
        </w:tc>
      </w:tr>
      <w:tr w:rsidR="00257D5E" w:rsidRPr="00A26407" w14:paraId="73A557A8"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C65E8C" w14:textId="77777777" w:rsidR="00257D5E" w:rsidRPr="00A26407" w:rsidRDefault="00257D5E" w:rsidP="009B62C6">
            <w:pPr>
              <w:jc w:val="center"/>
              <w:rPr>
                <w:color w:val="000000"/>
                <w:szCs w:val="24"/>
              </w:rPr>
            </w:pPr>
            <w:r w:rsidRPr="00A26407">
              <w:rPr>
                <w:color w:val="000000"/>
                <w:szCs w:val="24"/>
              </w:rPr>
              <w:t>1”</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E260616" w14:textId="77777777" w:rsidR="00257D5E" w:rsidRPr="00A26407" w:rsidRDefault="00257D5E" w:rsidP="009B62C6">
            <w:pPr>
              <w:jc w:val="center"/>
              <w:rPr>
                <w:szCs w:val="24"/>
              </w:rPr>
            </w:pPr>
            <w:r w:rsidRPr="00A26407">
              <w:rPr>
                <w:color w:val="000000"/>
                <w:szCs w:val="24"/>
              </w:rPr>
              <w:t xml:space="preserve">$106.84 </w:t>
            </w:r>
          </w:p>
        </w:tc>
        <w:tc>
          <w:tcPr>
            <w:tcW w:w="2250" w:type="dxa"/>
            <w:vMerge/>
            <w:tcBorders>
              <w:top w:val="single" w:sz="4" w:space="0" w:color="auto"/>
              <w:left w:val="single" w:sz="4" w:space="0" w:color="auto"/>
              <w:bottom w:val="single" w:sz="4" w:space="0" w:color="auto"/>
              <w:right w:val="single" w:sz="4" w:space="0" w:color="auto"/>
            </w:tcBorders>
            <w:vAlign w:val="center"/>
            <w:hideMark/>
          </w:tcPr>
          <w:p w14:paraId="13C4630B" w14:textId="77777777" w:rsidR="00257D5E" w:rsidRPr="005F514C" w:rsidRDefault="00257D5E" w:rsidP="009B62C6">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701869F2" w14:textId="77777777" w:rsidR="00257D5E" w:rsidRPr="005F514C" w:rsidRDefault="00257D5E" w:rsidP="009B62C6">
            <w:pPr>
              <w:rPr>
                <w:color w:val="000000"/>
                <w:szCs w:val="24"/>
              </w:rPr>
            </w:pPr>
          </w:p>
        </w:tc>
      </w:tr>
      <w:tr w:rsidR="00257D5E" w:rsidRPr="00A26407" w14:paraId="228F6785"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20B3DB" w14:textId="77777777" w:rsidR="00257D5E" w:rsidRPr="00A26407" w:rsidRDefault="00257D5E" w:rsidP="009B62C6">
            <w:pPr>
              <w:jc w:val="center"/>
              <w:rPr>
                <w:color w:val="000000"/>
                <w:szCs w:val="24"/>
              </w:rPr>
            </w:pPr>
            <w:r w:rsidRPr="00A26407">
              <w:rPr>
                <w:color w:val="000000"/>
                <w:szCs w:val="24"/>
              </w:rPr>
              <w:t>1½”</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66A09AB8" w14:textId="77777777" w:rsidR="00257D5E" w:rsidRPr="00A26407" w:rsidRDefault="00257D5E" w:rsidP="009B62C6">
            <w:pPr>
              <w:jc w:val="center"/>
              <w:rPr>
                <w:szCs w:val="24"/>
              </w:rPr>
            </w:pPr>
            <w:r w:rsidRPr="00A26407">
              <w:rPr>
                <w:color w:val="000000"/>
                <w:szCs w:val="24"/>
              </w:rPr>
              <w:t xml:space="preserve">$213.67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5C6D98" w14:textId="77777777" w:rsidR="00257D5E" w:rsidRPr="005F514C" w:rsidRDefault="00257D5E" w:rsidP="009B62C6">
            <w:pPr>
              <w:jc w:val="center"/>
              <w:rPr>
                <w:color w:val="000000"/>
                <w:szCs w:val="24"/>
              </w:rPr>
            </w:pPr>
            <w:r w:rsidRPr="005F514C">
              <w:rPr>
                <w:color w:val="000000"/>
                <w:szCs w:val="24"/>
              </w:rPr>
              <w:t>10,001 to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06E53784" w14:textId="77777777" w:rsidR="00257D5E" w:rsidRPr="005F514C" w:rsidRDefault="00257D5E" w:rsidP="009B62C6">
            <w:pPr>
              <w:jc w:val="center"/>
              <w:rPr>
                <w:color w:val="000000"/>
                <w:szCs w:val="24"/>
              </w:rPr>
            </w:pPr>
            <w:r w:rsidRPr="005F514C">
              <w:rPr>
                <w:color w:val="000000"/>
                <w:szCs w:val="24"/>
              </w:rPr>
              <w:t xml:space="preserve">$6.38 </w:t>
            </w:r>
          </w:p>
        </w:tc>
      </w:tr>
      <w:tr w:rsidR="00257D5E" w:rsidRPr="00A26407" w14:paraId="38F8323E"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83255E" w14:textId="77777777" w:rsidR="00257D5E" w:rsidRPr="00A26407" w:rsidRDefault="00257D5E" w:rsidP="009B62C6">
            <w:pPr>
              <w:jc w:val="center"/>
              <w:rPr>
                <w:color w:val="000000"/>
                <w:szCs w:val="24"/>
              </w:rPr>
            </w:pPr>
            <w:r w:rsidRPr="00A26407">
              <w:rPr>
                <w:color w:val="000000"/>
                <w:szCs w:val="24"/>
              </w:rPr>
              <w:t>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C3D6F00" w14:textId="77777777" w:rsidR="00257D5E" w:rsidRPr="00A26407" w:rsidRDefault="00257D5E" w:rsidP="009B62C6">
            <w:pPr>
              <w:jc w:val="center"/>
              <w:rPr>
                <w:szCs w:val="24"/>
              </w:rPr>
            </w:pPr>
            <w:r w:rsidRPr="00A26407">
              <w:rPr>
                <w:color w:val="000000"/>
                <w:szCs w:val="24"/>
              </w:rPr>
              <w:t xml:space="preserve">$341.87 </w:t>
            </w:r>
          </w:p>
        </w:tc>
        <w:tc>
          <w:tcPr>
            <w:tcW w:w="2250" w:type="dxa"/>
            <w:vMerge/>
            <w:tcBorders>
              <w:top w:val="single" w:sz="4" w:space="0" w:color="auto"/>
              <w:left w:val="single" w:sz="4" w:space="0" w:color="auto"/>
              <w:bottom w:val="single" w:sz="4" w:space="0" w:color="auto"/>
              <w:right w:val="single" w:sz="4" w:space="0" w:color="auto"/>
            </w:tcBorders>
            <w:vAlign w:val="center"/>
            <w:hideMark/>
          </w:tcPr>
          <w:p w14:paraId="4BD8238C" w14:textId="77777777" w:rsidR="00257D5E" w:rsidRPr="005F514C" w:rsidRDefault="00257D5E" w:rsidP="009B62C6">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3DD895D0" w14:textId="77777777" w:rsidR="00257D5E" w:rsidRPr="005F514C" w:rsidRDefault="00257D5E" w:rsidP="009B62C6">
            <w:pPr>
              <w:rPr>
                <w:color w:val="000000"/>
                <w:szCs w:val="24"/>
              </w:rPr>
            </w:pPr>
          </w:p>
        </w:tc>
      </w:tr>
      <w:tr w:rsidR="00257D5E" w:rsidRPr="00A26407" w14:paraId="47703152"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AC3AA9" w14:textId="77777777" w:rsidR="00257D5E" w:rsidRPr="00A26407" w:rsidRDefault="00257D5E" w:rsidP="009B62C6">
            <w:pPr>
              <w:jc w:val="center"/>
              <w:rPr>
                <w:color w:val="000000"/>
                <w:szCs w:val="24"/>
              </w:rPr>
            </w:pPr>
            <w:r w:rsidRPr="00A26407">
              <w:rPr>
                <w:color w:val="000000"/>
                <w:szCs w:val="24"/>
              </w:rPr>
              <w:t>3”</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E531977" w14:textId="77777777" w:rsidR="00257D5E" w:rsidRPr="00A26407" w:rsidRDefault="00257D5E" w:rsidP="009B62C6">
            <w:pPr>
              <w:jc w:val="center"/>
              <w:rPr>
                <w:szCs w:val="24"/>
              </w:rPr>
            </w:pPr>
            <w:r w:rsidRPr="00A26407">
              <w:rPr>
                <w:color w:val="000000"/>
                <w:szCs w:val="24"/>
              </w:rPr>
              <w:t xml:space="preserve">$641.01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04F3A6" w14:textId="77777777" w:rsidR="00257D5E" w:rsidRPr="005F514C" w:rsidRDefault="00257D5E" w:rsidP="009B62C6">
            <w:pPr>
              <w:jc w:val="center"/>
              <w:rPr>
                <w:color w:val="000000"/>
                <w:szCs w:val="24"/>
              </w:rPr>
            </w:pPr>
            <w:r w:rsidRPr="005F514C">
              <w:rPr>
                <w:color w:val="000000"/>
                <w:szCs w:val="24"/>
              </w:rPr>
              <w:t>over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3A04063D" w14:textId="77777777" w:rsidR="00257D5E" w:rsidRPr="005F514C" w:rsidRDefault="00257D5E" w:rsidP="009B62C6">
            <w:pPr>
              <w:jc w:val="center"/>
              <w:rPr>
                <w:color w:val="000000"/>
                <w:szCs w:val="24"/>
              </w:rPr>
            </w:pPr>
            <w:r w:rsidRPr="005F514C">
              <w:rPr>
                <w:color w:val="000000"/>
                <w:szCs w:val="24"/>
              </w:rPr>
              <w:t xml:space="preserve">$7.30 </w:t>
            </w:r>
          </w:p>
        </w:tc>
      </w:tr>
      <w:tr w:rsidR="00257D5E" w:rsidRPr="00A26407" w14:paraId="5CE13F5C"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20E47E" w14:textId="77777777" w:rsidR="00257D5E" w:rsidRPr="00A26407" w:rsidRDefault="00257D5E" w:rsidP="009B62C6">
            <w:pPr>
              <w:jc w:val="center"/>
              <w:rPr>
                <w:color w:val="000000"/>
                <w:szCs w:val="24"/>
              </w:rPr>
            </w:pPr>
            <w:r w:rsidRPr="00A26407">
              <w:rPr>
                <w:color w:val="000000"/>
                <w:szCs w:val="24"/>
              </w:rPr>
              <w:t>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6EA771D" w14:textId="77777777" w:rsidR="00257D5E" w:rsidRPr="00A26407" w:rsidRDefault="00257D5E" w:rsidP="009B62C6">
            <w:pPr>
              <w:jc w:val="center"/>
              <w:rPr>
                <w:szCs w:val="24"/>
              </w:rPr>
            </w:pPr>
            <w:r w:rsidRPr="00A26407">
              <w:rPr>
                <w:color w:val="000000"/>
                <w:szCs w:val="24"/>
              </w:rPr>
              <w:t xml:space="preserve">$1,068.35 </w:t>
            </w:r>
          </w:p>
        </w:tc>
        <w:tc>
          <w:tcPr>
            <w:tcW w:w="2250" w:type="dxa"/>
            <w:vMerge/>
            <w:tcBorders>
              <w:top w:val="single" w:sz="4" w:space="0" w:color="auto"/>
              <w:left w:val="single" w:sz="4" w:space="0" w:color="auto"/>
              <w:bottom w:val="single" w:sz="4" w:space="0" w:color="auto"/>
              <w:right w:val="single" w:sz="4" w:space="0" w:color="auto"/>
            </w:tcBorders>
            <w:vAlign w:val="center"/>
            <w:hideMark/>
          </w:tcPr>
          <w:p w14:paraId="0BE85600" w14:textId="77777777" w:rsidR="00257D5E" w:rsidRPr="005F514C" w:rsidRDefault="00257D5E" w:rsidP="009B62C6">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6B37F5E5" w14:textId="77777777" w:rsidR="00257D5E" w:rsidRPr="005F514C" w:rsidRDefault="00257D5E" w:rsidP="009B62C6">
            <w:pPr>
              <w:rPr>
                <w:color w:val="000000"/>
                <w:szCs w:val="24"/>
              </w:rPr>
            </w:pPr>
          </w:p>
        </w:tc>
      </w:tr>
      <w:tr w:rsidR="00257D5E" w:rsidRPr="00A26407" w14:paraId="2947DDCB"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489F49" w14:textId="77777777" w:rsidR="00257D5E" w:rsidRPr="00A26407" w:rsidRDefault="00257D5E" w:rsidP="009B62C6">
            <w:pPr>
              <w:jc w:val="center"/>
              <w:rPr>
                <w:color w:val="000000"/>
                <w:szCs w:val="24"/>
              </w:rPr>
            </w:pPr>
            <w:r w:rsidRPr="00A26407">
              <w:rPr>
                <w:color w:val="000000"/>
                <w:szCs w:val="24"/>
              </w:rPr>
              <w:t>6”</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5139ED2" w14:textId="77777777" w:rsidR="00257D5E" w:rsidRPr="00A26407" w:rsidRDefault="00257D5E" w:rsidP="009B62C6">
            <w:pPr>
              <w:jc w:val="center"/>
              <w:rPr>
                <w:szCs w:val="24"/>
              </w:rPr>
            </w:pPr>
            <w:r w:rsidRPr="00A26407">
              <w:rPr>
                <w:color w:val="000000"/>
                <w:szCs w:val="24"/>
              </w:rPr>
              <w:t xml:space="preserve">$2,136.70 </w:t>
            </w:r>
          </w:p>
        </w:tc>
        <w:tc>
          <w:tcPr>
            <w:tcW w:w="2250" w:type="dxa"/>
            <w:vMerge w:val="restart"/>
            <w:tcBorders>
              <w:top w:val="single" w:sz="4" w:space="0" w:color="auto"/>
              <w:left w:val="single" w:sz="4" w:space="0" w:color="auto"/>
              <w:bottom w:val="single" w:sz="4" w:space="0" w:color="auto"/>
              <w:right w:val="nil"/>
            </w:tcBorders>
            <w:shd w:val="clear" w:color="auto" w:fill="auto"/>
            <w:vAlign w:val="center"/>
          </w:tcPr>
          <w:p w14:paraId="7CC095F5" w14:textId="77777777" w:rsidR="00257D5E" w:rsidRPr="005F514C" w:rsidRDefault="00257D5E" w:rsidP="009B62C6">
            <w:pPr>
              <w:jc w:val="center"/>
              <w:rPr>
                <w:color w:val="000000"/>
                <w:szCs w:val="24"/>
              </w:rPr>
            </w:pPr>
            <w:r w:rsidRPr="00D8251D">
              <w:rPr>
                <w:color w:val="000000"/>
                <w:szCs w:val="24"/>
              </w:rPr>
              <w:t>Purchased Water Passthrough</w:t>
            </w:r>
          </w:p>
        </w:tc>
        <w:tc>
          <w:tcPr>
            <w:tcW w:w="2430" w:type="dxa"/>
            <w:vMerge w:val="restart"/>
            <w:tcBorders>
              <w:top w:val="nil"/>
              <w:left w:val="single" w:sz="4" w:space="0" w:color="auto"/>
              <w:bottom w:val="single" w:sz="4" w:space="0" w:color="000000"/>
              <w:right w:val="single" w:sz="4" w:space="0" w:color="auto"/>
            </w:tcBorders>
            <w:shd w:val="clear" w:color="auto" w:fill="auto"/>
            <w:vAlign w:val="center"/>
          </w:tcPr>
          <w:p w14:paraId="3C4963F3" w14:textId="77777777" w:rsidR="00677086" w:rsidRDefault="00677086" w:rsidP="00677086">
            <w:pPr>
              <w:jc w:val="center"/>
              <w:rPr>
                <w:color w:val="000000"/>
                <w:szCs w:val="24"/>
              </w:rPr>
            </w:pPr>
            <w:r>
              <w:rPr>
                <w:color w:val="000000"/>
                <w:szCs w:val="24"/>
              </w:rPr>
              <w:t xml:space="preserve">see Passthrough </w:t>
            </w:r>
          </w:p>
          <w:p w14:paraId="0345D6A3" w14:textId="227F2C06" w:rsidR="00257D5E" w:rsidRPr="005F514C" w:rsidRDefault="00677086" w:rsidP="00677086">
            <w:pPr>
              <w:jc w:val="center"/>
              <w:rPr>
                <w:color w:val="000000"/>
                <w:szCs w:val="24"/>
              </w:rPr>
            </w:pPr>
            <w:r>
              <w:rPr>
                <w:color w:val="000000"/>
                <w:szCs w:val="24"/>
              </w:rPr>
              <w:t>Rates section</w:t>
            </w:r>
          </w:p>
        </w:tc>
      </w:tr>
      <w:tr w:rsidR="00257D5E" w:rsidRPr="00A26407" w14:paraId="39762664"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147F87" w14:textId="77777777" w:rsidR="00257D5E" w:rsidRPr="00A26407" w:rsidRDefault="00257D5E" w:rsidP="009B62C6">
            <w:pPr>
              <w:jc w:val="center"/>
              <w:rPr>
                <w:color w:val="000000"/>
                <w:szCs w:val="24"/>
              </w:rPr>
            </w:pPr>
            <w:r w:rsidRPr="00A26407">
              <w:rPr>
                <w:color w:val="000000"/>
                <w:szCs w:val="24"/>
              </w:rPr>
              <w:t>8”</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3E6D3329" w14:textId="77777777" w:rsidR="00257D5E" w:rsidRPr="00A26407" w:rsidRDefault="00257D5E" w:rsidP="009B62C6">
            <w:pPr>
              <w:jc w:val="center"/>
              <w:rPr>
                <w:szCs w:val="24"/>
              </w:rPr>
            </w:pPr>
            <w:r w:rsidRPr="00A26407">
              <w:rPr>
                <w:color w:val="000000"/>
                <w:szCs w:val="24"/>
              </w:rPr>
              <w:t xml:space="preserve">$3,418.72 </w:t>
            </w:r>
          </w:p>
        </w:tc>
        <w:tc>
          <w:tcPr>
            <w:tcW w:w="2250" w:type="dxa"/>
            <w:vMerge/>
            <w:tcBorders>
              <w:top w:val="single" w:sz="4" w:space="0" w:color="auto"/>
              <w:left w:val="single" w:sz="4" w:space="0" w:color="auto"/>
              <w:bottom w:val="single" w:sz="4" w:space="0" w:color="auto"/>
              <w:right w:val="nil"/>
            </w:tcBorders>
            <w:vAlign w:val="center"/>
          </w:tcPr>
          <w:p w14:paraId="7E5092EB" w14:textId="77777777" w:rsidR="00257D5E" w:rsidRPr="00A26407" w:rsidRDefault="00257D5E" w:rsidP="009B62C6">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74213834" w14:textId="77777777" w:rsidR="00257D5E" w:rsidRPr="00A26407" w:rsidRDefault="00257D5E" w:rsidP="009B62C6">
            <w:pPr>
              <w:rPr>
                <w:color w:val="000000"/>
                <w:szCs w:val="24"/>
              </w:rPr>
            </w:pPr>
          </w:p>
        </w:tc>
      </w:tr>
      <w:tr w:rsidR="00257D5E" w:rsidRPr="00A26407" w14:paraId="3C04697A"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AB9BC7" w14:textId="77777777" w:rsidR="00257D5E" w:rsidRPr="00A26407" w:rsidRDefault="00257D5E" w:rsidP="009B62C6">
            <w:pPr>
              <w:jc w:val="center"/>
              <w:rPr>
                <w:color w:val="000000"/>
                <w:szCs w:val="24"/>
              </w:rPr>
            </w:pPr>
            <w:r w:rsidRPr="00A26407">
              <w:rPr>
                <w:color w:val="000000"/>
                <w:szCs w:val="24"/>
              </w:rPr>
              <w:t>10”</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4683E5C7" w14:textId="77777777" w:rsidR="00257D5E" w:rsidRPr="00A26407" w:rsidRDefault="00257D5E" w:rsidP="009B62C6">
            <w:pPr>
              <w:jc w:val="center"/>
              <w:rPr>
                <w:szCs w:val="24"/>
              </w:rPr>
            </w:pPr>
            <w:r w:rsidRPr="00A26407">
              <w:rPr>
                <w:color w:val="000000"/>
                <w:szCs w:val="24"/>
              </w:rPr>
              <w:t xml:space="preserve">$4,914.41 </w:t>
            </w:r>
          </w:p>
        </w:tc>
        <w:tc>
          <w:tcPr>
            <w:tcW w:w="2250" w:type="dxa"/>
            <w:vMerge/>
            <w:tcBorders>
              <w:top w:val="single" w:sz="4" w:space="0" w:color="auto"/>
              <w:left w:val="single" w:sz="4" w:space="0" w:color="auto"/>
              <w:bottom w:val="single" w:sz="4" w:space="0" w:color="auto"/>
              <w:right w:val="nil"/>
            </w:tcBorders>
            <w:vAlign w:val="center"/>
          </w:tcPr>
          <w:p w14:paraId="4D12DDE1" w14:textId="77777777" w:rsidR="00257D5E" w:rsidRPr="00A26407" w:rsidRDefault="00257D5E" w:rsidP="009B62C6">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67D6F1BA" w14:textId="77777777" w:rsidR="00257D5E" w:rsidRPr="00A26407" w:rsidRDefault="00257D5E" w:rsidP="009B62C6">
            <w:pPr>
              <w:rPr>
                <w:color w:val="000000"/>
                <w:szCs w:val="24"/>
              </w:rPr>
            </w:pPr>
          </w:p>
        </w:tc>
      </w:tr>
      <w:tr w:rsidR="00257D5E" w:rsidRPr="00A26407" w14:paraId="7056906C"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4F3F4C" w14:textId="77777777" w:rsidR="00257D5E" w:rsidRPr="00A26407" w:rsidRDefault="00257D5E" w:rsidP="009B62C6">
            <w:pPr>
              <w:jc w:val="center"/>
              <w:rPr>
                <w:color w:val="000000"/>
                <w:szCs w:val="24"/>
              </w:rPr>
            </w:pPr>
            <w:r w:rsidRPr="00A26407">
              <w:rPr>
                <w:color w:val="000000"/>
                <w:szCs w:val="24"/>
              </w:rPr>
              <w:t>12”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4B3BEF25" w14:textId="77777777" w:rsidR="00257D5E" w:rsidRPr="00A26407" w:rsidRDefault="00257D5E" w:rsidP="009B62C6">
            <w:pPr>
              <w:jc w:val="center"/>
              <w:rPr>
                <w:szCs w:val="24"/>
              </w:rPr>
            </w:pPr>
            <w:r w:rsidRPr="00A26407">
              <w:rPr>
                <w:color w:val="000000"/>
                <w:szCs w:val="24"/>
              </w:rPr>
              <w:t xml:space="preserve">$9,187.81 </w:t>
            </w:r>
          </w:p>
        </w:tc>
        <w:tc>
          <w:tcPr>
            <w:tcW w:w="2250" w:type="dxa"/>
            <w:vMerge/>
            <w:tcBorders>
              <w:top w:val="single" w:sz="4" w:space="0" w:color="auto"/>
              <w:left w:val="single" w:sz="4" w:space="0" w:color="auto"/>
              <w:bottom w:val="single" w:sz="4" w:space="0" w:color="auto"/>
              <w:right w:val="nil"/>
            </w:tcBorders>
            <w:vAlign w:val="center"/>
          </w:tcPr>
          <w:p w14:paraId="5552428B" w14:textId="77777777" w:rsidR="00257D5E" w:rsidRPr="00A26407" w:rsidRDefault="00257D5E" w:rsidP="009B62C6">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4FCFC21C" w14:textId="77777777" w:rsidR="00257D5E" w:rsidRPr="00A26407" w:rsidRDefault="00257D5E" w:rsidP="009B62C6">
            <w:pPr>
              <w:rPr>
                <w:color w:val="000000"/>
                <w:szCs w:val="24"/>
              </w:rPr>
            </w:pPr>
          </w:p>
        </w:tc>
      </w:tr>
    </w:tbl>
    <w:p w14:paraId="562C7B1B" w14:textId="77777777" w:rsidR="00257D5E" w:rsidRPr="00A26407" w:rsidRDefault="00257D5E" w:rsidP="00257D5E">
      <w:pPr>
        <w:rPr>
          <w:szCs w:val="24"/>
        </w:rPr>
      </w:pPr>
    </w:p>
    <w:p w14:paraId="037B9DB8" w14:textId="77777777" w:rsidR="00257D5E" w:rsidRPr="00A26407" w:rsidRDefault="00257D5E" w:rsidP="00257D5E">
      <w:pPr>
        <w:rPr>
          <w:szCs w:val="24"/>
        </w:rPr>
      </w:pPr>
    </w:p>
    <w:tbl>
      <w:tblPr>
        <w:tblW w:w="10260" w:type="dxa"/>
        <w:tblLook w:val="04A0" w:firstRow="1" w:lastRow="0" w:firstColumn="1" w:lastColumn="0" w:noHBand="0" w:noVBand="1"/>
      </w:tblPr>
      <w:tblGrid>
        <w:gridCol w:w="2340"/>
        <w:gridCol w:w="3240"/>
        <w:gridCol w:w="2250"/>
        <w:gridCol w:w="2430"/>
      </w:tblGrid>
      <w:tr w:rsidR="00257D5E" w:rsidRPr="00A26407" w14:paraId="3F181A5D" w14:textId="77777777" w:rsidTr="009B62C6">
        <w:trPr>
          <w:trHeight w:val="290"/>
        </w:trPr>
        <w:tc>
          <w:tcPr>
            <w:tcW w:w="2340" w:type="dxa"/>
            <w:tcBorders>
              <w:top w:val="nil"/>
              <w:left w:val="nil"/>
              <w:right w:val="nil"/>
            </w:tcBorders>
            <w:shd w:val="clear" w:color="auto" w:fill="auto"/>
            <w:noWrap/>
            <w:vAlign w:val="bottom"/>
            <w:hideMark/>
          </w:tcPr>
          <w:p w14:paraId="385E4654" w14:textId="77777777" w:rsidR="00257D5E" w:rsidRPr="00A26407" w:rsidRDefault="00257D5E" w:rsidP="009B62C6">
            <w:pPr>
              <w:jc w:val="center"/>
              <w:rPr>
                <w:szCs w:val="24"/>
              </w:rPr>
            </w:pPr>
          </w:p>
        </w:tc>
        <w:tc>
          <w:tcPr>
            <w:tcW w:w="3240" w:type="dxa"/>
            <w:tcBorders>
              <w:top w:val="nil"/>
              <w:left w:val="nil"/>
              <w:right w:val="nil"/>
            </w:tcBorders>
            <w:shd w:val="clear" w:color="auto" w:fill="auto"/>
            <w:noWrap/>
            <w:vAlign w:val="bottom"/>
            <w:hideMark/>
          </w:tcPr>
          <w:p w14:paraId="13BCDDFC" w14:textId="77777777" w:rsidR="00257D5E" w:rsidRPr="00A26407" w:rsidRDefault="00257D5E" w:rsidP="009B62C6">
            <w:pPr>
              <w:rPr>
                <w:szCs w:val="24"/>
              </w:rPr>
            </w:pPr>
          </w:p>
        </w:tc>
        <w:tc>
          <w:tcPr>
            <w:tcW w:w="2250" w:type="dxa"/>
            <w:tcBorders>
              <w:top w:val="nil"/>
              <w:left w:val="nil"/>
              <w:right w:val="nil"/>
            </w:tcBorders>
            <w:shd w:val="clear" w:color="auto" w:fill="auto"/>
            <w:noWrap/>
            <w:vAlign w:val="bottom"/>
            <w:hideMark/>
          </w:tcPr>
          <w:p w14:paraId="4F9CBB60" w14:textId="77777777" w:rsidR="00257D5E" w:rsidRPr="00A26407" w:rsidRDefault="00257D5E" w:rsidP="009B62C6">
            <w:pPr>
              <w:rPr>
                <w:szCs w:val="24"/>
              </w:rPr>
            </w:pPr>
          </w:p>
        </w:tc>
        <w:tc>
          <w:tcPr>
            <w:tcW w:w="2430" w:type="dxa"/>
            <w:tcBorders>
              <w:top w:val="nil"/>
              <w:left w:val="nil"/>
              <w:right w:val="nil"/>
            </w:tcBorders>
            <w:shd w:val="clear" w:color="auto" w:fill="auto"/>
            <w:noWrap/>
            <w:vAlign w:val="bottom"/>
            <w:hideMark/>
          </w:tcPr>
          <w:p w14:paraId="4ACD3FDF" w14:textId="77777777" w:rsidR="00257D5E" w:rsidRPr="00A26407" w:rsidRDefault="00257D5E" w:rsidP="009B62C6">
            <w:pPr>
              <w:rPr>
                <w:szCs w:val="24"/>
              </w:rPr>
            </w:pPr>
          </w:p>
        </w:tc>
      </w:tr>
      <w:tr w:rsidR="00257D5E" w:rsidRPr="00A26407" w14:paraId="295B54B8" w14:textId="77777777" w:rsidTr="009B62C6">
        <w:trPr>
          <w:trHeight w:val="300"/>
        </w:trPr>
        <w:tc>
          <w:tcPr>
            <w:tcW w:w="10260" w:type="dxa"/>
            <w:gridSpan w:val="4"/>
            <w:tcBorders>
              <w:top w:val="nil"/>
              <w:left w:val="nil"/>
              <w:right w:val="nil"/>
            </w:tcBorders>
            <w:shd w:val="clear" w:color="auto" w:fill="auto"/>
            <w:noWrap/>
            <w:vAlign w:val="center"/>
            <w:hideMark/>
          </w:tcPr>
          <w:p w14:paraId="1AB83F26" w14:textId="6D1E83A6" w:rsidR="00257D5E" w:rsidRPr="00A26407" w:rsidRDefault="00A92E38" w:rsidP="009B62C6">
            <w:pPr>
              <w:rPr>
                <w:szCs w:val="24"/>
              </w:rPr>
            </w:pPr>
            <w:r>
              <w:rPr>
                <w:b/>
                <w:bCs/>
                <w:color w:val="000000"/>
                <w:szCs w:val="24"/>
                <w:u w:val="single"/>
              </w:rPr>
              <w:t>Texas Water Utilities</w:t>
            </w:r>
            <w:r w:rsidR="00257D5E" w:rsidRPr="00A26407">
              <w:rPr>
                <w:b/>
                <w:bCs/>
                <w:color w:val="000000"/>
                <w:szCs w:val="24"/>
                <w:u w:val="single"/>
              </w:rPr>
              <w:t xml:space="preserve"> (</w:t>
            </w:r>
            <w:r w:rsidR="00257D5E">
              <w:rPr>
                <w:b/>
                <w:bCs/>
                <w:color w:val="000000"/>
                <w:szCs w:val="24"/>
                <w:u w:val="single"/>
              </w:rPr>
              <w:t>Westwood Water System</w:t>
            </w:r>
            <w:r w:rsidR="00257D5E" w:rsidRPr="00A26407">
              <w:rPr>
                <w:b/>
                <w:bCs/>
                <w:color w:val="000000"/>
                <w:szCs w:val="24"/>
                <w:u w:val="single"/>
              </w:rPr>
              <w:t xml:space="preserve">) - RATES </w:t>
            </w:r>
            <w:r w:rsidR="00257D5E" w:rsidRPr="00C6570B">
              <w:rPr>
                <w:b/>
                <w:bCs/>
                <w:color w:val="000000"/>
                <w:szCs w:val="24"/>
                <w:u w:val="single"/>
              </w:rPr>
              <w:t>effective 06-01-2024</w:t>
            </w:r>
            <w:r w:rsidR="00257D5E" w:rsidRPr="00A26407">
              <w:rPr>
                <w:b/>
                <w:bCs/>
                <w:color w:val="000000"/>
                <w:szCs w:val="24"/>
                <w:u w:val="single"/>
              </w:rPr>
              <w:t xml:space="preserve"> (Phase 4 of 5)</w:t>
            </w:r>
          </w:p>
        </w:tc>
      </w:tr>
      <w:tr w:rsidR="00257D5E" w:rsidRPr="00A26407" w14:paraId="0B322222" w14:textId="77777777" w:rsidTr="009B62C6">
        <w:trPr>
          <w:trHeight w:val="290"/>
        </w:trPr>
        <w:tc>
          <w:tcPr>
            <w:tcW w:w="2340" w:type="dxa"/>
            <w:tcBorders>
              <w:left w:val="nil"/>
              <w:bottom w:val="nil"/>
              <w:right w:val="nil"/>
            </w:tcBorders>
            <w:shd w:val="clear" w:color="auto" w:fill="auto"/>
            <w:noWrap/>
            <w:vAlign w:val="bottom"/>
            <w:hideMark/>
          </w:tcPr>
          <w:p w14:paraId="2FCDEE5C" w14:textId="77777777" w:rsidR="00257D5E" w:rsidRPr="00A26407" w:rsidRDefault="00257D5E" w:rsidP="009B62C6">
            <w:pPr>
              <w:rPr>
                <w:szCs w:val="24"/>
              </w:rPr>
            </w:pPr>
          </w:p>
        </w:tc>
        <w:tc>
          <w:tcPr>
            <w:tcW w:w="3240" w:type="dxa"/>
            <w:tcBorders>
              <w:left w:val="nil"/>
              <w:bottom w:val="nil"/>
              <w:right w:val="nil"/>
            </w:tcBorders>
            <w:shd w:val="clear" w:color="auto" w:fill="auto"/>
            <w:noWrap/>
            <w:vAlign w:val="bottom"/>
            <w:hideMark/>
          </w:tcPr>
          <w:p w14:paraId="0A3E1F42" w14:textId="77777777" w:rsidR="00257D5E" w:rsidRPr="00A26407" w:rsidRDefault="00257D5E" w:rsidP="009B62C6">
            <w:pPr>
              <w:rPr>
                <w:szCs w:val="24"/>
              </w:rPr>
            </w:pPr>
          </w:p>
        </w:tc>
        <w:tc>
          <w:tcPr>
            <w:tcW w:w="2250" w:type="dxa"/>
            <w:tcBorders>
              <w:left w:val="nil"/>
              <w:bottom w:val="nil"/>
              <w:right w:val="nil"/>
            </w:tcBorders>
            <w:shd w:val="clear" w:color="auto" w:fill="auto"/>
            <w:noWrap/>
            <w:vAlign w:val="bottom"/>
            <w:hideMark/>
          </w:tcPr>
          <w:p w14:paraId="0C41E6AB" w14:textId="77777777" w:rsidR="00257D5E" w:rsidRPr="00A26407" w:rsidRDefault="00257D5E" w:rsidP="009B62C6">
            <w:pPr>
              <w:rPr>
                <w:szCs w:val="24"/>
              </w:rPr>
            </w:pPr>
          </w:p>
        </w:tc>
        <w:tc>
          <w:tcPr>
            <w:tcW w:w="2430" w:type="dxa"/>
            <w:tcBorders>
              <w:left w:val="nil"/>
              <w:bottom w:val="nil"/>
              <w:right w:val="nil"/>
            </w:tcBorders>
            <w:shd w:val="clear" w:color="auto" w:fill="auto"/>
            <w:noWrap/>
            <w:vAlign w:val="bottom"/>
            <w:hideMark/>
          </w:tcPr>
          <w:p w14:paraId="573AF0BB" w14:textId="77777777" w:rsidR="00257D5E" w:rsidRPr="00A26407" w:rsidRDefault="00257D5E" w:rsidP="009B62C6">
            <w:pPr>
              <w:rPr>
                <w:szCs w:val="24"/>
              </w:rPr>
            </w:pPr>
          </w:p>
        </w:tc>
      </w:tr>
      <w:tr w:rsidR="00257D5E" w:rsidRPr="00A26407" w14:paraId="46BBFF63" w14:textId="77777777" w:rsidTr="009B62C6">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5430EB" w14:textId="77777777" w:rsidR="00257D5E" w:rsidRPr="00A26407" w:rsidRDefault="00257D5E" w:rsidP="009B62C6">
            <w:pPr>
              <w:jc w:val="center"/>
              <w:rPr>
                <w:b/>
                <w:bCs/>
                <w:color w:val="000000"/>
                <w:szCs w:val="24"/>
              </w:rPr>
            </w:pPr>
            <w:r w:rsidRPr="00A26407">
              <w:rPr>
                <w:b/>
                <w:bCs/>
                <w:color w:val="000000"/>
                <w:szCs w:val="24"/>
              </w:rPr>
              <w:t>METER SIZE</w:t>
            </w:r>
          </w:p>
        </w:tc>
        <w:tc>
          <w:tcPr>
            <w:tcW w:w="3240" w:type="dxa"/>
            <w:tcBorders>
              <w:top w:val="single" w:sz="4" w:space="0" w:color="auto"/>
              <w:left w:val="nil"/>
              <w:bottom w:val="single" w:sz="4" w:space="0" w:color="auto"/>
              <w:right w:val="nil"/>
            </w:tcBorders>
            <w:shd w:val="clear" w:color="auto" w:fill="auto"/>
            <w:vAlign w:val="center"/>
            <w:hideMark/>
          </w:tcPr>
          <w:p w14:paraId="41E5748C" w14:textId="77777777" w:rsidR="00257D5E" w:rsidRPr="00A26407" w:rsidRDefault="00257D5E" w:rsidP="009B62C6">
            <w:pPr>
              <w:jc w:val="center"/>
              <w:rPr>
                <w:b/>
                <w:bCs/>
                <w:color w:val="000000"/>
                <w:szCs w:val="24"/>
              </w:rPr>
            </w:pPr>
            <w:r w:rsidRPr="00A26407">
              <w:rPr>
                <w:b/>
                <w:bCs/>
                <w:color w:val="000000"/>
                <w:szCs w:val="24"/>
              </w:rPr>
              <w:t>MONTHLY BASE RATE (includes 0 gallons)</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B4FC26" w14:textId="77777777" w:rsidR="00257D5E" w:rsidRPr="00A26407" w:rsidRDefault="00257D5E" w:rsidP="009B62C6">
            <w:pPr>
              <w:jc w:val="center"/>
              <w:rPr>
                <w:b/>
                <w:bCs/>
                <w:color w:val="000000"/>
                <w:szCs w:val="24"/>
              </w:rPr>
            </w:pPr>
            <w:r w:rsidRPr="00A26407">
              <w:rPr>
                <w:b/>
                <w:bCs/>
                <w:color w:val="000000"/>
                <w:szCs w:val="24"/>
              </w:rPr>
              <w:t>GALLONAGE TIER</w:t>
            </w:r>
          </w:p>
        </w:tc>
        <w:tc>
          <w:tcPr>
            <w:tcW w:w="2430" w:type="dxa"/>
            <w:tcBorders>
              <w:top w:val="single" w:sz="4" w:space="0" w:color="auto"/>
              <w:left w:val="nil"/>
              <w:bottom w:val="nil"/>
              <w:right w:val="single" w:sz="4" w:space="0" w:color="auto"/>
            </w:tcBorders>
            <w:shd w:val="clear" w:color="auto" w:fill="auto"/>
            <w:vAlign w:val="center"/>
            <w:hideMark/>
          </w:tcPr>
          <w:p w14:paraId="2C39F6C0" w14:textId="77777777" w:rsidR="00257D5E" w:rsidRPr="00A26407" w:rsidRDefault="00257D5E" w:rsidP="009B62C6">
            <w:pPr>
              <w:jc w:val="center"/>
              <w:rPr>
                <w:b/>
                <w:bCs/>
                <w:color w:val="000000"/>
                <w:szCs w:val="24"/>
              </w:rPr>
            </w:pPr>
            <w:r w:rsidRPr="00A26407">
              <w:rPr>
                <w:b/>
                <w:bCs/>
                <w:color w:val="000000"/>
                <w:szCs w:val="24"/>
              </w:rPr>
              <w:t>CHARGE PER 1,000 GALLONS</w:t>
            </w:r>
          </w:p>
        </w:tc>
      </w:tr>
      <w:tr w:rsidR="00257D5E" w:rsidRPr="00A26407" w14:paraId="64D8E3A0"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41586D" w14:textId="77777777" w:rsidR="00257D5E" w:rsidRPr="00A26407" w:rsidRDefault="00257D5E" w:rsidP="009B62C6">
            <w:pPr>
              <w:jc w:val="center"/>
              <w:rPr>
                <w:color w:val="000000"/>
                <w:szCs w:val="24"/>
              </w:rPr>
            </w:pPr>
            <w:r w:rsidRPr="00A26407">
              <w:rPr>
                <w:color w:val="000000"/>
                <w:szCs w:val="24"/>
              </w:rPr>
              <w:t>5/8”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6EA10CF" w14:textId="77777777" w:rsidR="00257D5E" w:rsidRPr="00A26407" w:rsidRDefault="00257D5E" w:rsidP="009B62C6">
            <w:pPr>
              <w:jc w:val="center"/>
              <w:rPr>
                <w:szCs w:val="24"/>
              </w:rPr>
            </w:pPr>
            <w:r w:rsidRPr="00A26407">
              <w:rPr>
                <w:color w:val="000000"/>
                <w:szCs w:val="24"/>
              </w:rPr>
              <w:t xml:space="preserve">$45.67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93AC6A" w14:textId="77777777" w:rsidR="00257D5E" w:rsidRPr="00D8251D" w:rsidRDefault="00257D5E" w:rsidP="009B62C6">
            <w:pPr>
              <w:jc w:val="center"/>
              <w:rPr>
                <w:color w:val="000000"/>
                <w:szCs w:val="24"/>
              </w:rPr>
            </w:pPr>
            <w:r w:rsidRPr="00D8251D">
              <w:rPr>
                <w:color w:val="000000"/>
                <w:szCs w:val="24"/>
              </w:rPr>
              <w:t>0 to 2,000</w:t>
            </w:r>
          </w:p>
        </w:tc>
        <w:tc>
          <w:tcPr>
            <w:tcW w:w="24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4A48D5" w14:textId="77777777" w:rsidR="00257D5E" w:rsidRPr="00D8251D" w:rsidRDefault="00257D5E" w:rsidP="009B62C6">
            <w:pPr>
              <w:jc w:val="center"/>
              <w:rPr>
                <w:color w:val="000000"/>
                <w:szCs w:val="24"/>
              </w:rPr>
            </w:pPr>
            <w:r w:rsidRPr="00D8251D">
              <w:rPr>
                <w:color w:val="000000"/>
                <w:szCs w:val="24"/>
              </w:rPr>
              <w:t xml:space="preserve">$5.42 </w:t>
            </w:r>
          </w:p>
        </w:tc>
      </w:tr>
      <w:tr w:rsidR="00257D5E" w:rsidRPr="00A26407" w14:paraId="3799A7B7"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A15F91" w14:textId="25EB320A" w:rsidR="00257D5E" w:rsidRPr="00A26407" w:rsidRDefault="00257D5E" w:rsidP="009B62C6">
            <w:pPr>
              <w:jc w:val="center"/>
              <w:rPr>
                <w:color w:val="000000"/>
                <w:szCs w:val="24"/>
              </w:rPr>
            </w:pPr>
            <w:r w:rsidRPr="00A26407">
              <w:rPr>
                <w:color w:val="000000"/>
                <w:szCs w:val="24"/>
              </w:rPr>
              <w:t>5/8</w:t>
            </w:r>
            <w:r w:rsidR="00FE0341">
              <w:rPr>
                <w:color w:val="000000"/>
                <w:szCs w:val="24"/>
              </w:rPr>
              <w:t>”</w:t>
            </w:r>
            <w:r w:rsidRPr="00A26407">
              <w:rPr>
                <w:color w:val="000000"/>
                <w:szCs w:val="24"/>
              </w:rPr>
              <w:t>x3/4</w:t>
            </w:r>
            <w:r w:rsidR="00FE0341">
              <w:rPr>
                <w:color w:val="000000"/>
                <w:szCs w:val="24"/>
              </w:rPr>
              <w:t>”</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CDC33D7" w14:textId="77777777" w:rsidR="00257D5E" w:rsidRPr="00A26407" w:rsidRDefault="00257D5E" w:rsidP="009B62C6">
            <w:pPr>
              <w:jc w:val="center"/>
              <w:rPr>
                <w:szCs w:val="24"/>
              </w:rPr>
            </w:pPr>
            <w:r w:rsidRPr="00A26407">
              <w:rPr>
                <w:color w:val="000000"/>
                <w:szCs w:val="24"/>
              </w:rPr>
              <w:t xml:space="preserve">$45.67 </w:t>
            </w:r>
          </w:p>
        </w:tc>
        <w:tc>
          <w:tcPr>
            <w:tcW w:w="22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6BD83D1" w14:textId="77777777" w:rsidR="00257D5E" w:rsidRPr="00D8251D" w:rsidRDefault="00257D5E" w:rsidP="009B62C6">
            <w:pPr>
              <w:rPr>
                <w:color w:val="000000"/>
                <w:szCs w:val="24"/>
              </w:rPr>
            </w:pPr>
          </w:p>
        </w:tc>
        <w:tc>
          <w:tcPr>
            <w:tcW w:w="24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F76B20E" w14:textId="77777777" w:rsidR="00257D5E" w:rsidRPr="00D8251D" w:rsidRDefault="00257D5E" w:rsidP="009B62C6">
            <w:pPr>
              <w:rPr>
                <w:color w:val="000000"/>
                <w:szCs w:val="24"/>
              </w:rPr>
            </w:pPr>
          </w:p>
        </w:tc>
      </w:tr>
      <w:tr w:rsidR="00257D5E" w:rsidRPr="00A26407" w14:paraId="3C0CC250"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C3EF39" w14:textId="77777777" w:rsidR="00257D5E" w:rsidRPr="00A26407" w:rsidRDefault="00257D5E" w:rsidP="009B62C6">
            <w:pPr>
              <w:jc w:val="center"/>
              <w:rPr>
                <w:color w:val="000000"/>
                <w:szCs w:val="24"/>
              </w:rPr>
            </w:pPr>
            <w:r w:rsidRPr="00A26407">
              <w:rPr>
                <w:color w:val="000000"/>
                <w:szCs w:val="24"/>
              </w:rPr>
              <w:t>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3BD2C16" w14:textId="77777777" w:rsidR="00257D5E" w:rsidRPr="00A26407" w:rsidRDefault="00257D5E" w:rsidP="009B62C6">
            <w:pPr>
              <w:jc w:val="center"/>
              <w:rPr>
                <w:szCs w:val="24"/>
              </w:rPr>
            </w:pPr>
            <w:r w:rsidRPr="00A26407">
              <w:rPr>
                <w:color w:val="000000"/>
                <w:szCs w:val="24"/>
              </w:rPr>
              <w:t xml:space="preserve">$68.50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50FB52" w14:textId="77777777" w:rsidR="00257D5E" w:rsidRPr="00D8251D" w:rsidRDefault="00257D5E" w:rsidP="009B62C6">
            <w:pPr>
              <w:jc w:val="center"/>
              <w:rPr>
                <w:color w:val="000000"/>
                <w:szCs w:val="24"/>
              </w:rPr>
            </w:pPr>
            <w:r w:rsidRPr="00D8251D">
              <w:rPr>
                <w:color w:val="000000"/>
                <w:szCs w:val="24"/>
              </w:rPr>
              <w:t>2,001 to 10,000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5CC63C86" w14:textId="77777777" w:rsidR="00257D5E" w:rsidRPr="00D8251D" w:rsidRDefault="00257D5E" w:rsidP="009B62C6">
            <w:pPr>
              <w:jc w:val="center"/>
              <w:rPr>
                <w:color w:val="000000"/>
                <w:szCs w:val="24"/>
              </w:rPr>
            </w:pPr>
            <w:r w:rsidRPr="00D8251D">
              <w:rPr>
                <w:color w:val="000000"/>
                <w:szCs w:val="24"/>
              </w:rPr>
              <w:t xml:space="preserve">$6.73 </w:t>
            </w:r>
          </w:p>
        </w:tc>
      </w:tr>
      <w:tr w:rsidR="00257D5E" w:rsidRPr="00A26407" w14:paraId="430F7C67"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87448A" w14:textId="77777777" w:rsidR="00257D5E" w:rsidRPr="00A26407" w:rsidRDefault="00257D5E" w:rsidP="009B62C6">
            <w:pPr>
              <w:jc w:val="center"/>
              <w:rPr>
                <w:color w:val="000000"/>
                <w:szCs w:val="24"/>
              </w:rPr>
            </w:pPr>
            <w:r w:rsidRPr="00A26407">
              <w:rPr>
                <w:color w:val="000000"/>
                <w:szCs w:val="24"/>
              </w:rPr>
              <w:t>1”</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05D34ED" w14:textId="77777777" w:rsidR="00257D5E" w:rsidRPr="00A26407" w:rsidRDefault="00257D5E" w:rsidP="009B62C6">
            <w:pPr>
              <w:jc w:val="center"/>
              <w:rPr>
                <w:szCs w:val="24"/>
              </w:rPr>
            </w:pPr>
            <w:r w:rsidRPr="00A26407">
              <w:rPr>
                <w:color w:val="000000"/>
                <w:szCs w:val="24"/>
              </w:rPr>
              <w:t xml:space="preserve">$114.17 </w:t>
            </w:r>
          </w:p>
        </w:tc>
        <w:tc>
          <w:tcPr>
            <w:tcW w:w="22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2C45D49" w14:textId="77777777" w:rsidR="00257D5E" w:rsidRPr="00D8251D" w:rsidRDefault="00257D5E" w:rsidP="009B62C6">
            <w:pPr>
              <w:rPr>
                <w:color w:val="000000"/>
                <w:szCs w:val="24"/>
              </w:rPr>
            </w:pPr>
          </w:p>
        </w:tc>
        <w:tc>
          <w:tcPr>
            <w:tcW w:w="2430" w:type="dxa"/>
            <w:vMerge/>
            <w:tcBorders>
              <w:top w:val="nil"/>
              <w:left w:val="single" w:sz="4" w:space="0" w:color="auto"/>
              <w:bottom w:val="single" w:sz="4" w:space="0" w:color="auto"/>
              <w:right w:val="single" w:sz="4" w:space="0" w:color="auto"/>
            </w:tcBorders>
            <w:shd w:val="clear" w:color="auto" w:fill="auto"/>
            <w:vAlign w:val="center"/>
            <w:hideMark/>
          </w:tcPr>
          <w:p w14:paraId="023B96A9" w14:textId="77777777" w:rsidR="00257D5E" w:rsidRPr="00D8251D" w:rsidRDefault="00257D5E" w:rsidP="009B62C6">
            <w:pPr>
              <w:rPr>
                <w:color w:val="000000"/>
                <w:szCs w:val="24"/>
              </w:rPr>
            </w:pPr>
          </w:p>
        </w:tc>
      </w:tr>
      <w:tr w:rsidR="00257D5E" w:rsidRPr="00A26407" w14:paraId="46406146"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245F4D" w14:textId="77777777" w:rsidR="00257D5E" w:rsidRPr="00A26407" w:rsidRDefault="00257D5E" w:rsidP="009B62C6">
            <w:pPr>
              <w:jc w:val="center"/>
              <w:rPr>
                <w:color w:val="000000"/>
                <w:szCs w:val="24"/>
              </w:rPr>
            </w:pPr>
            <w:r w:rsidRPr="00A26407">
              <w:rPr>
                <w:color w:val="000000"/>
                <w:szCs w:val="24"/>
              </w:rPr>
              <w:t>1½”</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4268DC52" w14:textId="77777777" w:rsidR="00257D5E" w:rsidRPr="00A26407" w:rsidRDefault="00257D5E" w:rsidP="009B62C6">
            <w:pPr>
              <w:jc w:val="center"/>
              <w:rPr>
                <w:szCs w:val="24"/>
              </w:rPr>
            </w:pPr>
            <w:r w:rsidRPr="00A26407">
              <w:rPr>
                <w:color w:val="000000"/>
                <w:szCs w:val="24"/>
              </w:rPr>
              <w:t xml:space="preserve">$228.33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D91D57" w14:textId="77777777" w:rsidR="00257D5E" w:rsidRPr="00D8251D" w:rsidRDefault="00257D5E" w:rsidP="009B62C6">
            <w:pPr>
              <w:jc w:val="center"/>
              <w:rPr>
                <w:color w:val="000000"/>
                <w:szCs w:val="24"/>
              </w:rPr>
            </w:pPr>
            <w:r w:rsidRPr="00D8251D">
              <w:rPr>
                <w:color w:val="000000"/>
                <w:szCs w:val="24"/>
              </w:rPr>
              <w:t>10,001 to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63476D7E" w14:textId="77777777" w:rsidR="00257D5E" w:rsidRPr="00D8251D" w:rsidRDefault="00257D5E" w:rsidP="009B62C6">
            <w:pPr>
              <w:jc w:val="center"/>
              <w:rPr>
                <w:color w:val="000000"/>
                <w:szCs w:val="24"/>
              </w:rPr>
            </w:pPr>
            <w:r w:rsidRPr="00D8251D">
              <w:rPr>
                <w:color w:val="000000"/>
                <w:szCs w:val="24"/>
              </w:rPr>
              <w:t xml:space="preserve">$7.71 </w:t>
            </w:r>
          </w:p>
        </w:tc>
      </w:tr>
      <w:tr w:rsidR="00257D5E" w:rsidRPr="00A26407" w14:paraId="5048A169"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E0A6DA" w14:textId="77777777" w:rsidR="00257D5E" w:rsidRPr="00A26407" w:rsidRDefault="00257D5E" w:rsidP="009B62C6">
            <w:pPr>
              <w:jc w:val="center"/>
              <w:rPr>
                <w:color w:val="000000"/>
                <w:szCs w:val="24"/>
              </w:rPr>
            </w:pPr>
            <w:r w:rsidRPr="00A26407">
              <w:rPr>
                <w:color w:val="000000"/>
                <w:szCs w:val="24"/>
              </w:rPr>
              <w:t>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B6DCCAA" w14:textId="77777777" w:rsidR="00257D5E" w:rsidRPr="00A26407" w:rsidRDefault="00257D5E" w:rsidP="009B62C6">
            <w:pPr>
              <w:jc w:val="center"/>
              <w:rPr>
                <w:szCs w:val="24"/>
              </w:rPr>
            </w:pPr>
            <w:r w:rsidRPr="00A26407">
              <w:rPr>
                <w:color w:val="000000"/>
                <w:szCs w:val="24"/>
              </w:rPr>
              <w:t xml:space="preserve">$365.33 </w:t>
            </w:r>
          </w:p>
        </w:tc>
        <w:tc>
          <w:tcPr>
            <w:tcW w:w="22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E517CEF" w14:textId="77777777" w:rsidR="00257D5E" w:rsidRPr="00D8251D" w:rsidRDefault="00257D5E" w:rsidP="009B62C6">
            <w:pPr>
              <w:rPr>
                <w:color w:val="000000"/>
                <w:szCs w:val="24"/>
              </w:rPr>
            </w:pPr>
          </w:p>
        </w:tc>
        <w:tc>
          <w:tcPr>
            <w:tcW w:w="2430" w:type="dxa"/>
            <w:vMerge/>
            <w:tcBorders>
              <w:top w:val="nil"/>
              <w:left w:val="single" w:sz="4" w:space="0" w:color="auto"/>
              <w:bottom w:val="single" w:sz="4" w:space="0" w:color="auto"/>
              <w:right w:val="single" w:sz="4" w:space="0" w:color="auto"/>
            </w:tcBorders>
            <w:shd w:val="clear" w:color="auto" w:fill="auto"/>
            <w:vAlign w:val="center"/>
            <w:hideMark/>
          </w:tcPr>
          <w:p w14:paraId="5732BB4F" w14:textId="77777777" w:rsidR="00257D5E" w:rsidRPr="00D8251D" w:rsidRDefault="00257D5E" w:rsidP="009B62C6">
            <w:pPr>
              <w:rPr>
                <w:color w:val="000000"/>
                <w:szCs w:val="24"/>
              </w:rPr>
            </w:pPr>
          </w:p>
        </w:tc>
      </w:tr>
      <w:tr w:rsidR="00257D5E" w:rsidRPr="00A26407" w14:paraId="118C685F"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651F93" w14:textId="77777777" w:rsidR="00257D5E" w:rsidRPr="00A26407" w:rsidRDefault="00257D5E" w:rsidP="009B62C6">
            <w:pPr>
              <w:jc w:val="center"/>
              <w:rPr>
                <w:color w:val="000000"/>
                <w:szCs w:val="24"/>
              </w:rPr>
            </w:pPr>
            <w:r w:rsidRPr="00A26407">
              <w:rPr>
                <w:color w:val="000000"/>
                <w:szCs w:val="24"/>
              </w:rPr>
              <w:t>3”</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B79097D" w14:textId="77777777" w:rsidR="00257D5E" w:rsidRPr="00A26407" w:rsidRDefault="00257D5E" w:rsidP="009B62C6">
            <w:pPr>
              <w:jc w:val="center"/>
              <w:rPr>
                <w:szCs w:val="24"/>
              </w:rPr>
            </w:pPr>
            <w:r w:rsidRPr="00A26407">
              <w:rPr>
                <w:color w:val="000000"/>
                <w:szCs w:val="24"/>
              </w:rPr>
              <w:t xml:space="preserve">$684.99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6DFE5D" w14:textId="77777777" w:rsidR="00257D5E" w:rsidRPr="00D8251D" w:rsidRDefault="00257D5E" w:rsidP="009B62C6">
            <w:pPr>
              <w:jc w:val="center"/>
              <w:rPr>
                <w:color w:val="000000"/>
                <w:szCs w:val="24"/>
              </w:rPr>
            </w:pPr>
            <w:r w:rsidRPr="00D8251D">
              <w:rPr>
                <w:color w:val="000000"/>
                <w:szCs w:val="24"/>
              </w:rPr>
              <w:t>over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2FC41CAA" w14:textId="77777777" w:rsidR="00257D5E" w:rsidRPr="00D8251D" w:rsidRDefault="00257D5E" w:rsidP="009B62C6">
            <w:pPr>
              <w:jc w:val="center"/>
              <w:rPr>
                <w:color w:val="000000"/>
                <w:szCs w:val="24"/>
              </w:rPr>
            </w:pPr>
            <w:r w:rsidRPr="00D8251D">
              <w:rPr>
                <w:color w:val="000000"/>
                <w:szCs w:val="24"/>
              </w:rPr>
              <w:t xml:space="preserve">$8.47 </w:t>
            </w:r>
          </w:p>
        </w:tc>
      </w:tr>
      <w:tr w:rsidR="00257D5E" w:rsidRPr="00A26407" w14:paraId="31512C65"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8CCA58" w14:textId="77777777" w:rsidR="00257D5E" w:rsidRPr="00A26407" w:rsidRDefault="00257D5E" w:rsidP="009B62C6">
            <w:pPr>
              <w:jc w:val="center"/>
              <w:rPr>
                <w:color w:val="000000"/>
                <w:szCs w:val="24"/>
              </w:rPr>
            </w:pPr>
            <w:r w:rsidRPr="00A26407">
              <w:rPr>
                <w:color w:val="000000"/>
                <w:szCs w:val="24"/>
              </w:rPr>
              <w:t>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E3B76E5" w14:textId="77777777" w:rsidR="00257D5E" w:rsidRPr="00A26407" w:rsidRDefault="00257D5E" w:rsidP="009B62C6">
            <w:pPr>
              <w:jc w:val="center"/>
              <w:rPr>
                <w:szCs w:val="24"/>
              </w:rPr>
            </w:pPr>
            <w:r w:rsidRPr="00A26407">
              <w:rPr>
                <w:color w:val="000000"/>
                <w:szCs w:val="24"/>
              </w:rPr>
              <w:t xml:space="preserve">$1,141.65 </w:t>
            </w:r>
          </w:p>
        </w:tc>
        <w:tc>
          <w:tcPr>
            <w:tcW w:w="22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A4D22BB" w14:textId="77777777" w:rsidR="00257D5E" w:rsidRPr="00D8251D" w:rsidRDefault="00257D5E" w:rsidP="009B62C6">
            <w:pPr>
              <w:rPr>
                <w:color w:val="000000"/>
                <w:szCs w:val="24"/>
              </w:rPr>
            </w:pPr>
          </w:p>
        </w:tc>
        <w:tc>
          <w:tcPr>
            <w:tcW w:w="2430" w:type="dxa"/>
            <w:vMerge/>
            <w:tcBorders>
              <w:top w:val="nil"/>
              <w:left w:val="single" w:sz="4" w:space="0" w:color="auto"/>
              <w:bottom w:val="single" w:sz="4" w:space="0" w:color="auto"/>
              <w:right w:val="single" w:sz="4" w:space="0" w:color="auto"/>
            </w:tcBorders>
            <w:shd w:val="clear" w:color="auto" w:fill="auto"/>
            <w:vAlign w:val="center"/>
            <w:hideMark/>
          </w:tcPr>
          <w:p w14:paraId="0C3A3D5F" w14:textId="77777777" w:rsidR="00257D5E" w:rsidRPr="00D8251D" w:rsidRDefault="00257D5E" w:rsidP="009B62C6">
            <w:pPr>
              <w:rPr>
                <w:color w:val="000000"/>
                <w:szCs w:val="24"/>
              </w:rPr>
            </w:pPr>
          </w:p>
        </w:tc>
      </w:tr>
      <w:tr w:rsidR="00257D5E" w:rsidRPr="00A26407" w14:paraId="0C359426"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20F217" w14:textId="77777777" w:rsidR="00257D5E" w:rsidRPr="00A26407" w:rsidRDefault="00257D5E" w:rsidP="009B62C6">
            <w:pPr>
              <w:jc w:val="center"/>
              <w:rPr>
                <w:color w:val="000000"/>
                <w:szCs w:val="24"/>
              </w:rPr>
            </w:pPr>
            <w:r w:rsidRPr="00A26407">
              <w:rPr>
                <w:color w:val="000000"/>
                <w:szCs w:val="24"/>
              </w:rPr>
              <w:t>6”</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4F41634" w14:textId="77777777" w:rsidR="00257D5E" w:rsidRPr="00A26407" w:rsidRDefault="00257D5E" w:rsidP="009B62C6">
            <w:pPr>
              <w:jc w:val="center"/>
              <w:rPr>
                <w:szCs w:val="24"/>
              </w:rPr>
            </w:pPr>
            <w:r w:rsidRPr="00A26407">
              <w:rPr>
                <w:color w:val="000000"/>
                <w:szCs w:val="24"/>
              </w:rPr>
              <w:t xml:space="preserve">$2,283.30 </w:t>
            </w:r>
          </w:p>
        </w:tc>
        <w:tc>
          <w:tcPr>
            <w:tcW w:w="2250" w:type="dxa"/>
            <w:vMerge w:val="restart"/>
            <w:tcBorders>
              <w:top w:val="single" w:sz="4" w:space="0" w:color="auto"/>
              <w:left w:val="single" w:sz="4" w:space="0" w:color="auto"/>
              <w:bottom w:val="single" w:sz="4" w:space="0" w:color="auto"/>
              <w:right w:val="nil"/>
            </w:tcBorders>
            <w:shd w:val="clear" w:color="auto" w:fill="auto"/>
            <w:vAlign w:val="center"/>
          </w:tcPr>
          <w:p w14:paraId="7304850E" w14:textId="77777777" w:rsidR="00257D5E" w:rsidRPr="00D8251D" w:rsidRDefault="00257D5E" w:rsidP="009B62C6">
            <w:pPr>
              <w:jc w:val="center"/>
              <w:rPr>
                <w:color w:val="000000"/>
                <w:szCs w:val="24"/>
              </w:rPr>
            </w:pPr>
            <w:r w:rsidRPr="00D8251D">
              <w:rPr>
                <w:color w:val="000000"/>
                <w:szCs w:val="24"/>
              </w:rPr>
              <w:t>Purchased Water Passthrough</w:t>
            </w:r>
          </w:p>
        </w:tc>
        <w:tc>
          <w:tcPr>
            <w:tcW w:w="2430" w:type="dxa"/>
            <w:vMerge w:val="restart"/>
            <w:tcBorders>
              <w:top w:val="nil"/>
              <w:left w:val="single" w:sz="4" w:space="0" w:color="auto"/>
              <w:bottom w:val="single" w:sz="4" w:space="0" w:color="000000"/>
              <w:right w:val="single" w:sz="4" w:space="0" w:color="auto"/>
            </w:tcBorders>
            <w:shd w:val="clear" w:color="auto" w:fill="auto"/>
            <w:vAlign w:val="center"/>
          </w:tcPr>
          <w:p w14:paraId="7DDEF8A3" w14:textId="77777777" w:rsidR="00677086" w:rsidRDefault="00677086" w:rsidP="00677086">
            <w:pPr>
              <w:jc w:val="center"/>
              <w:rPr>
                <w:color w:val="000000"/>
                <w:szCs w:val="24"/>
              </w:rPr>
            </w:pPr>
            <w:r>
              <w:rPr>
                <w:color w:val="000000"/>
                <w:szCs w:val="24"/>
              </w:rPr>
              <w:t xml:space="preserve">see Passthrough </w:t>
            </w:r>
          </w:p>
          <w:p w14:paraId="0F7164D2" w14:textId="03C8AD7D" w:rsidR="00257D5E" w:rsidRPr="00D8251D" w:rsidRDefault="00677086" w:rsidP="00677086">
            <w:pPr>
              <w:jc w:val="center"/>
              <w:rPr>
                <w:color w:val="000000"/>
                <w:szCs w:val="24"/>
              </w:rPr>
            </w:pPr>
            <w:r>
              <w:rPr>
                <w:color w:val="000000"/>
                <w:szCs w:val="24"/>
              </w:rPr>
              <w:t>Rates section</w:t>
            </w:r>
          </w:p>
        </w:tc>
      </w:tr>
      <w:tr w:rsidR="00257D5E" w:rsidRPr="00A26407" w14:paraId="6ADCADE6"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8130B2" w14:textId="77777777" w:rsidR="00257D5E" w:rsidRPr="00A26407" w:rsidRDefault="00257D5E" w:rsidP="009B62C6">
            <w:pPr>
              <w:jc w:val="center"/>
              <w:rPr>
                <w:color w:val="000000"/>
                <w:szCs w:val="24"/>
              </w:rPr>
            </w:pPr>
            <w:r w:rsidRPr="00A26407">
              <w:rPr>
                <w:color w:val="000000"/>
                <w:szCs w:val="24"/>
              </w:rPr>
              <w:t>8”</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3D361406" w14:textId="77777777" w:rsidR="00257D5E" w:rsidRPr="00A26407" w:rsidRDefault="00257D5E" w:rsidP="009B62C6">
            <w:pPr>
              <w:jc w:val="center"/>
              <w:rPr>
                <w:szCs w:val="24"/>
              </w:rPr>
            </w:pPr>
            <w:r w:rsidRPr="00A26407">
              <w:rPr>
                <w:color w:val="000000"/>
                <w:szCs w:val="24"/>
              </w:rPr>
              <w:t xml:space="preserve">$3,653.28 </w:t>
            </w:r>
          </w:p>
        </w:tc>
        <w:tc>
          <w:tcPr>
            <w:tcW w:w="2250" w:type="dxa"/>
            <w:vMerge/>
            <w:tcBorders>
              <w:top w:val="single" w:sz="4" w:space="0" w:color="auto"/>
              <w:left w:val="single" w:sz="4" w:space="0" w:color="auto"/>
              <w:bottom w:val="single" w:sz="4" w:space="0" w:color="auto"/>
              <w:right w:val="nil"/>
            </w:tcBorders>
            <w:shd w:val="clear" w:color="auto" w:fill="auto"/>
            <w:vAlign w:val="center"/>
          </w:tcPr>
          <w:p w14:paraId="5EAB11A7" w14:textId="77777777" w:rsidR="00257D5E" w:rsidRPr="00A26407" w:rsidRDefault="00257D5E" w:rsidP="009B62C6">
            <w:pPr>
              <w:rPr>
                <w:color w:val="000000"/>
                <w:szCs w:val="24"/>
              </w:rPr>
            </w:pPr>
          </w:p>
        </w:tc>
        <w:tc>
          <w:tcPr>
            <w:tcW w:w="2430" w:type="dxa"/>
            <w:vMerge/>
            <w:tcBorders>
              <w:top w:val="nil"/>
              <w:left w:val="single" w:sz="4" w:space="0" w:color="auto"/>
              <w:bottom w:val="single" w:sz="4" w:space="0" w:color="000000"/>
              <w:right w:val="single" w:sz="4" w:space="0" w:color="auto"/>
            </w:tcBorders>
            <w:shd w:val="clear" w:color="auto" w:fill="auto"/>
            <w:vAlign w:val="center"/>
          </w:tcPr>
          <w:p w14:paraId="63D12DF3" w14:textId="77777777" w:rsidR="00257D5E" w:rsidRPr="00A26407" w:rsidRDefault="00257D5E" w:rsidP="009B62C6">
            <w:pPr>
              <w:rPr>
                <w:color w:val="000000"/>
                <w:szCs w:val="24"/>
              </w:rPr>
            </w:pPr>
          </w:p>
        </w:tc>
      </w:tr>
      <w:tr w:rsidR="00257D5E" w:rsidRPr="00A26407" w14:paraId="17729D3B"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083C9A" w14:textId="77777777" w:rsidR="00257D5E" w:rsidRPr="00A26407" w:rsidRDefault="00257D5E" w:rsidP="009B62C6">
            <w:pPr>
              <w:jc w:val="center"/>
              <w:rPr>
                <w:color w:val="000000"/>
                <w:szCs w:val="24"/>
              </w:rPr>
            </w:pPr>
            <w:r w:rsidRPr="00A26407">
              <w:rPr>
                <w:color w:val="000000"/>
                <w:szCs w:val="24"/>
              </w:rPr>
              <w:t>10”</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6A09B716" w14:textId="77777777" w:rsidR="00257D5E" w:rsidRPr="00A26407" w:rsidRDefault="00257D5E" w:rsidP="009B62C6">
            <w:pPr>
              <w:jc w:val="center"/>
              <w:rPr>
                <w:szCs w:val="24"/>
              </w:rPr>
            </w:pPr>
            <w:r w:rsidRPr="00A26407">
              <w:rPr>
                <w:color w:val="000000"/>
                <w:szCs w:val="24"/>
              </w:rPr>
              <w:t xml:space="preserve">$5,251.59 </w:t>
            </w:r>
          </w:p>
        </w:tc>
        <w:tc>
          <w:tcPr>
            <w:tcW w:w="2250" w:type="dxa"/>
            <w:vMerge/>
            <w:tcBorders>
              <w:top w:val="single" w:sz="4" w:space="0" w:color="auto"/>
              <w:left w:val="single" w:sz="4" w:space="0" w:color="auto"/>
              <w:bottom w:val="single" w:sz="4" w:space="0" w:color="auto"/>
              <w:right w:val="nil"/>
            </w:tcBorders>
            <w:shd w:val="clear" w:color="auto" w:fill="auto"/>
            <w:vAlign w:val="center"/>
          </w:tcPr>
          <w:p w14:paraId="11C1AA5A" w14:textId="77777777" w:rsidR="00257D5E" w:rsidRPr="00A26407" w:rsidRDefault="00257D5E" w:rsidP="009B62C6">
            <w:pPr>
              <w:rPr>
                <w:color w:val="000000"/>
                <w:szCs w:val="24"/>
              </w:rPr>
            </w:pPr>
          </w:p>
        </w:tc>
        <w:tc>
          <w:tcPr>
            <w:tcW w:w="2430" w:type="dxa"/>
            <w:vMerge/>
            <w:tcBorders>
              <w:top w:val="nil"/>
              <w:left w:val="single" w:sz="4" w:space="0" w:color="auto"/>
              <w:bottom w:val="single" w:sz="4" w:space="0" w:color="000000"/>
              <w:right w:val="single" w:sz="4" w:space="0" w:color="auto"/>
            </w:tcBorders>
            <w:shd w:val="clear" w:color="auto" w:fill="auto"/>
            <w:vAlign w:val="center"/>
          </w:tcPr>
          <w:p w14:paraId="4DB0ECA0" w14:textId="77777777" w:rsidR="00257D5E" w:rsidRPr="00A26407" w:rsidRDefault="00257D5E" w:rsidP="009B62C6">
            <w:pPr>
              <w:rPr>
                <w:color w:val="000000"/>
                <w:szCs w:val="24"/>
              </w:rPr>
            </w:pPr>
          </w:p>
        </w:tc>
      </w:tr>
      <w:tr w:rsidR="00257D5E" w:rsidRPr="00A26407" w14:paraId="53BAE31D"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069184" w14:textId="77777777" w:rsidR="00257D5E" w:rsidRPr="00A26407" w:rsidRDefault="00257D5E" w:rsidP="009B62C6">
            <w:pPr>
              <w:jc w:val="center"/>
              <w:rPr>
                <w:color w:val="000000"/>
                <w:szCs w:val="24"/>
              </w:rPr>
            </w:pPr>
            <w:r w:rsidRPr="00A26407">
              <w:rPr>
                <w:color w:val="000000"/>
                <w:szCs w:val="24"/>
              </w:rPr>
              <w:t>12”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4E092774" w14:textId="77777777" w:rsidR="00257D5E" w:rsidRPr="00A26407" w:rsidRDefault="00257D5E" w:rsidP="009B62C6">
            <w:pPr>
              <w:jc w:val="center"/>
              <w:rPr>
                <w:szCs w:val="24"/>
              </w:rPr>
            </w:pPr>
            <w:r w:rsidRPr="00A26407">
              <w:rPr>
                <w:color w:val="000000"/>
                <w:szCs w:val="24"/>
              </w:rPr>
              <w:t xml:space="preserve">$9,818.19 </w:t>
            </w:r>
          </w:p>
        </w:tc>
        <w:tc>
          <w:tcPr>
            <w:tcW w:w="2250" w:type="dxa"/>
            <w:vMerge/>
            <w:tcBorders>
              <w:top w:val="single" w:sz="4" w:space="0" w:color="auto"/>
              <w:left w:val="single" w:sz="4" w:space="0" w:color="auto"/>
              <w:bottom w:val="single" w:sz="4" w:space="0" w:color="auto"/>
              <w:right w:val="nil"/>
            </w:tcBorders>
            <w:shd w:val="clear" w:color="auto" w:fill="auto"/>
            <w:vAlign w:val="center"/>
          </w:tcPr>
          <w:p w14:paraId="503B7750" w14:textId="77777777" w:rsidR="00257D5E" w:rsidRPr="00A26407" w:rsidRDefault="00257D5E" w:rsidP="009B62C6">
            <w:pPr>
              <w:rPr>
                <w:color w:val="000000"/>
                <w:szCs w:val="24"/>
              </w:rPr>
            </w:pPr>
          </w:p>
        </w:tc>
        <w:tc>
          <w:tcPr>
            <w:tcW w:w="2430" w:type="dxa"/>
            <w:vMerge/>
            <w:tcBorders>
              <w:top w:val="nil"/>
              <w:left w:val="single" w:sz="4" w:space="0" w:color="auto"/>
              <w:bottom w:val="single" w:sz="4" w:space="0" w:color="000000"/>
              <w:right w:val="single" w:sz="4" w:space="0" w:color="auto"/>
            </w:tcBorders>
            <w:shd w:val="clear" w:color="auto" w:fill="auto"/>
            <w:vAlign w:val="center"/>
          </w:tcPr>
          <w:p w14:paraId="145D20AA" w14:textId="77777777" w:rsidR="00257D5E" w:rsidRPr="00A26407" w:rsidRDefault="00257D5E" w:rsidP="009B62C6">
            <w:pPr>
              <w:rPr>
                <w:color w:val="000000"/>
                <w:szCs w:val="24"/>
              </w:rPr>
            </w:pPr>
          </w:p>
        </w:tc>
      </w:tr>
    </w:tbl>
    <w:p w14:paraId="43A7A2B5" w14:textId="77777777" w:rsidR="00257D5E" w:rsidRPr="00A26407" w:rsidRDefault="00257D5E" w:rsidP="00257D5E">
      <w:pPr>
        <w:rPr>
          <w:szCs w:val="24"/>
        </w:rPr>
      </w:pPr>
    </w:p>
    <w:p w14:paraId="5F70563B" w14:textId="77777777" w:rsidR="00257D5E" w:rsidRDefault="00257D5E" w:rsidP="00E0203E">
      <w:pPr>
        <w:ind w:firstLine="720"/>
        <w:rPr>
          <w:szCs w:val="24"/>
        </w:rPr>
      </w:pPr>
    </w:p>
    <w:p w14:paraId="3579C4E0" w14:textId="77777777" w:rsidR="00257D5E" w:rsidRDefault="00257D5E" w:rsidP="00E0203E">
      <w:pPr>
        <w:ind w:firstLine="720"/>
        <w:rPr>
          <w:szCs w:val="24"/>
        </w:rPr>
      </w:pPr>
    </w:p>
    <w:p w14:paraId="7B7965CA" w14:textId="77777777" w:rsidR="00257D5E" w:rsidRDefault="00257D5E" w:rsidP="00E0203E">
      <w:pPr>
        <w:ind w:firstLine="720"/>
        <w:rPr>
          <w:szCs w:val="24"/>
        </w:rPr>
      </w:pPr>
    </w:p>
    <w:p w14:paraId="5253F1BD" w14:textId="77777777" w:rsidR="00257D5E" w:rsidRDefault="00257D5E" w:rsidP="00E0203E">
      <w:pPr>
        <w:ind w:firstLine="720"/>
        <w:rPr>
          <w:szCs w:val="24"/>
        </w:rPr>
      </w:pPr>
    </w:p>
    <w:p w14:paraId="78B53BBD" w14:textId="77777777" w:rsidR="00603381" w:rsidRDefault="00603381" w:rsidP="00E0203E">
      <w:pPr>
        <w:ind w:firstLine="720"/>
        <w:rPr>
          <w:szCs w:val="24"/>
        </w:rPr>
      </w:pPr>
    </w:p>
    <w:p w14:paraId="03C25A89" w14:textId="77777777" w:rsidR="00257D5E" w:rsidRDefault="00257D5E" w:rsidP="00E0203E">
      <w:pPr>
        <w:ind w:firstLine="720"/>
        <w:rPr>
          <w:szCs w:val="24"/>
        </w:rPr>
      </w:pPr>
    </w:p>
    <w:tbl>
      <w:tblPr>
        <w:tblW w:w="10260" w:type="dxa"/>
        <w:tblLook w:val="04A0" w:firstRow="1" w:lastRow="0" w:firstColumn="1" w:lastColumn="0" w:noHBand="0" w:noVBand="1"/>
      </w:tblPr>
      <w:tblGrid>
        <w:gridCol w:w="2340"/>
        <w:gridCol w:w="3240"/>
        <w:gridCol w:w="2250"/>
        <w:gridCol w:w="2430"/>
      </w:tblGrid>
      <w:tr w:rsidR="00257D5E" w:rsidRPr="00A26407" w14:paraId="3AAC8D7F" w14:textId="77777777" w:rsidTr="009B62C6">
        <w:trPr>
          <w:trHeight w:val="300"/>
        </w:trPr>
        <w:tc>
          <w:tcPr>
            <w:tcW w:w="10260" w:type="dxa"/>
            <w:gridSpan w:val="4"/>
            <w:tcBorders>
              <w:top w:val="nil"/>
              <w:left w:val="nil"/>
              <w:right w:val="nil"/>
            </w:tcBorders>
            <w:shd w:val="clear" w:color="auto" w:fill="auto"/>
            <w:noWrap/>
            <w:vAlign w:val="center"/>
            <w:hideMark/>
          </w:tcPr>
          <w:p w14:paraId="20DC3366" w14:textId="070B10C5" w:rsidR="00257D5E" w:rsidRPr="00A26407" w:rsidRDefault="00A92E38" w:rsidP="009B62C6">
            <w:pPr>
              <w:rPr>
                <w:szCs w:val="24"/>
              </w:rPr>
            </w:pPr>
            <w:r>
              <w:rPr>
                <w:b/>
                <w:bCs/>
                <w:color w:val="000000"/>
                <w:szCs w:val="24"/>
                <w:u w:val="single"/>
              </w:rPr>
              <w:t>Texas Water Utilities</w:t>
            </w:r>
            <w:r w:rsidR="00257D5E" w:rsidRPr="00A26407">
              <w:rPr>
                <w:b/>
                <w:bCs/>
                <w:color w:val="000000"/>
                <w:szCs w:val="24"/>
                <w:u w:val="single"/>
              </w:rPr>
              <w:t xml:space="preserve"> (</w:t>
            </w:r>
            <w:r w:rsidR="00257D5E">
              <w:rPr>
                <w:b/>
                <w:bCs/>
                <w:color w:val="000000"/>
                <w:szCs w:val="24"/>
                <w:u w:val="single"/>
              </w:rPr>
              <w:t>Westwood Water System</w:t>
            </w:r>
            <w:r w:rsidR="00257D5E" w:rsidRPr="00A26407">
              <w:rPr>
                <w:b/>
                <w:bCs/>
                <w:color w:val="000000"/>
                <w:szCs w:val="24"/>
                <w:u w:val="single"/>
              </w:rPr>
              <w:t xml:space="preserve">) - RATES </w:t>
            </w:r>
            <w:r w:rsidR="00257D5E" w:rsidRPr="00C6570B">
              <w:rPr>
                <w:b/>
                <w:bCs/>
                <w:color w:val="000000"/>
                <w:szCs w:val="24"/>
                <w:u w:val="single"/>
              </w:rPr>
              <w:t>effective 06-01-2025</w:t>
            </w:r>
            <w:r w:rsidR="00257D5E" w:rsidRPr="00A26407">
              <w:rPr>
                <w:b/>
                <w:bCs/>
                <w:color w:val="000000"/>
                <w:szCs w:val="24"/>
                <w:u w:val="single"/>
              </w:rPr>
              <w:t xml:space="preserve"> (Phase 5 of 5)</w:t>
            </w:r>
          </w:p>
        </w:tc>
      </w:tr>
      <w:tr w:rsidR="00257D5E" w:rsidRPr="00A26407" w14:paraId="6B3A5C77" w14:textId="77777777" w:rsidTr="009B62C6">
        <w:trPr>
          <w:trHeight w:val="290"/>
        </w:trPr>
        <w:tc>
          <w:tcPr>
            <w:tcW w:w="2340" w:type="dxa"/>
            <w:tcBorders>
              <w:left w:val="nil"/>
              <w:bottom w:val="nil"/>
              <w:right w:val="nil"/>
            </w:tcBorders>
            <w:shd w:val="clear" w:color="auto" w:fill="auto"/>
            <w:noWrap/>
            <w:vAlign w:val="bottom"/>
            <w:hideMark/>
          </w:tcPr>
          <w:p w14:paraId="08BD18E2" w14:textId="77777777" w:rsidR="00257D5E" w:rsidRPr="00A26407" w:rsidRDefault="00257D5E" w:rsidP="009B62C6">
            <w:pPr>
              <w:rPr>
                <w:szCs w:val="24"/>
              </w:rPr>
            </w:pPr>
          </w:p>
        </w:tc>
        <w:tc>
          <w:tcPr>
            <w:tcW w:w="3240" w:type="dxa"/>
            <w:tcBorders>
              <w:left w:val="nil"/>
              <w:bottom w:val="nil"/>
              <w:right w:val="nil"/>
            </w:tcBorders>
            <w:shd w:val="clear" w:color="auto" w:fill="auto"/>
            <w:noWrap/>
            <w:vAlign w:val="bottom"/>
            <w:hideMark/>
          </w:tcPr>
          <w:p w14:paraId="59703E1D" w14:textId="77777777" w:rsidR="00257D5E" w:rsidRPr="00A26407" w:rsidRDefault="00257D5E" w:rsidP="009B62C6">
            <w:pPr>
              <w:rPr>
                <w:szCs w:val="24"/>
              </w:rPr>
            </w:pPr>
          </w:p>
        </w:tc>
        <w:tc>
          <w:tcPr>
            <w:tcW w:w="2250" w:type="dxa"/>
            <w:tcBorders>
              <w:left w:val="nil"/>
              <w:bottom w:val="nil"/>
              <w:right w:val="nil"/>
            </w:tcBorders>
            <w:shd w:val="clear" w:color="auto" w:fill="auto"/>
            <w:noWrap/>
            <w:vAlign w:val="bottom"/>
            <w:hideMark/>
          </w:tcPr>
          <w:p w14:paraId="420BB839" w14:textId="77777777" w:rsidR="00257D5E" w:rsidRPr="00A26407" w:rsidRDefault="00257D5E" w:rsidP="009B62C6">
            <w:pPr>
              <w:rPr>
                <w:szCs w:val="24"/>
              </w:rPr>
            </w:pPr>
          </w:p>
        </w:tc>
        <w:tc>
          <w:tcPr>
            <w:tcW w:w="2430" w:type="dxa"/>
            <w:tcBorders>
              <w:left w:val="nil"/>
              <w:bottom w:val="nil"/>
              <w:right w:val="nil"/>
            </w:tcBorders>
            <w:shd w:val="clear" w:color="auto" w:fill="auto"/>
            <w:noWrap/>
            <w:vAlign w:val="bottom"/>
            <w:hideMark/>
          </w:tcPr>
          <w:p w14:paraId="56A74CCE" w14:textId="77777777" w:rsidR="00257D5E" w:rsidRPr="00A26407" w:rsidRDefault="00257D5E" w:rsidP="009B62C6">
            <w:pPr>
              <w:rPr>
                <w:szCs w:val="24"/>
              </w:rPr>
            </w:pPr>
          </w:p>
        </w:tc>
      </w:tr>
      <w:tr w:rsidR="00257D5E" w:rsidRPr="00A26407" w14:paraId="634AF394" w14:textId="77777777" w:rsidTr="009B62C6">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FA3512" w14:textId="77777777" w:rsidR="00257D5E" w:rsidRPr="00A26407" w:rsidRDefault="00257D5E" w:rsidP="009B62C6">
            <w:pPr>
              <w:jc w:val="center"/>
              <w:rPr>
                <w:b/>
                <w:bCs/>
                <w:color w:val="000000"/>
                <w:szCs w:val="24"/>
              </w:rPr>
            </w:pPr>
            <w:r w:rsidRPr="00A26407">
              <w:rPr>
                <w:b/>
                <w:bCs/>
                <w:color w:val="000000"/>
                <w:szCs w:val="24"/>
              </w:rPr>
              <w:t>METER SIZE</w:t>
            </w:r>
          </w:p>
        </w:tc>
        <w:tc>
          <w:tcPr>
            <w:tcW w:w="3240" w:type="dxa"/>
            <w:tcBorders>
              <w:top w:val="single" w:sz="4" w:space="0" w:color="auto"/>
              <w:left w:val="nil"/>
              <w:bottom w:val="single" w:sz="4" w:space="0" w:color="auto"/>
              <w:right w:val="nil"/>
            </w:tcBorders>
            <w:shd w:val="clear" w:color="auto" w:fill="auto"/>
            <w:vAlign w:val="center"/>
            <w:hideMark/>
          </w:tcPr>
          <w:p w14:paraId="71D2C67B" w14:textId="77777777" w:rsidR="00257D5E" w:rsidRPr="00A26407" w:rsidRDefault="00257D5E" w:rsidP="009B62C6">
            <w:pPr>
              <w:jc w:val="center"/>
              <w:rPr>
                <w:b/>
                <w:bCs/>
                <w:color w:val="000000"/>
                <w:szCs w:val="24"/>
              </w:rPr>
            </w:pPr>
            <w:r w:rsidRPr="00A26407">
              <w:rPr>
                <w:b/>
                <w:bCs/>
                <w:color w:val="000000"/>
                <w:szCs w:val="24"/>
              </w:rPr>
              <w:t>MONTHLY BASE RATE (includes 0 gallons)</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155FCF" w14:textId="77777777" w:rsidR="00257D5E" w:rsidRPr="00A26407" w:rsidRDefault="00257D5E" w:rsidP="009B62C6">
            <w:pPr>
              <w:jc w:val="center"/>
              <w:rPr>
                <w:b/>
                <w:bCs/>
                <w:color w:val="000000"/>
                <w:szCs w:val="24"/>
              </w:rPr>
            </w:pPr>
            <w:r w:rsidRPr="00A26407">
              <w:rPr>
                <w:b/>
                <w:bCs/>
                <w:color w:val="000000"/>
                <w:szCs w:val="24"/>
              </w:rPr>
              <w:t>GALLONAGE TIER</w:t>
            </w:r>
          </w:p>
        </w:tc>
        <w:tc>
          <w:tcPr>
            <w:tcW w:w="2430" w:type="dxa"/>
            <w:tcBorders>
              <w:top w:val="single" w:sz="4" w:space="0" w:color="auto"/>
              <w:left w:val="nil"/>
              <w:bottom w:val="nil"/>
              <w:right w:val="single" w:sz="4" w:space="0" w:color="auto"/>
            </w:tcBorders>
            <w:shd w:val="clear" w:color="auto" w:fill="auto"/>
            <w:vAlign w:val="center"/>
            <w:hideMark/>
          </w:tcPr>
          <w:p w14:paraId="55095D3E" w14:textId="77777777" w:rsidR="00257D5E" w:rsidRPr="00A26407" w:rsidRDefault="00257D5E" w:rsidP="009B62C6">
            <w:pPr>
              <w:jc w:val="center"/>
              <w:rPr>
                <w:b/>
                <w:bCs/>
                <w:color w:val="000000"/>
                <w:szCs w:val="24"/>
              </w:rPr>
            </w:pPr>
            <w:r w:rsidRPr="00A26407">
              <w:rPr>
                <w:b/>
                <w:bCs/>
                <w:color w:val="000000"/>
                <w:szCs w:val="24"/>
              </w:rPr>
              <w:t>CHARGE PER 1,000 GALLONS</w:t>
            </w:r>
          </w:p>
        </w:tc>
      </w:tr>
      <w:tr w:rsidR="00257D5E" w:rsidRPr="00A26407" w14:paraId="3B67B156"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6F6FB9" w14:textId="77777777" w:rsidR="00257D5E" w:rsidRPr="00A26407" w:rsidRDefault="00257D5E" w:rsidP="009B62C6">
            <w:pPr>
              <w:jc w:val="center"/>
              <w:rPr>
                <w:color w:val="000000"/>
                <w:szCs w:val="24"/>
              </w:rPr>
            </w:pPr>
            <w:r w:rsidRPr="00A26407">
              <w:rPr>
                <w:color w:val="000000"/>
                <w:szCs w:val="24"/>
              </w:rPr>
              <w:t>5/8”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71DE8D1" w14:textId="77777777" w:rsidR="00257D5E" w:rsidRPr="00A26407" w:rsidRDefault="00257D5E" w:rsidP="009B62C6">
            <w:pPr>
              <w:jc w:val="center"/>
              <w:rPr>
                <w:szCs w:val="24"/>
              </w:rPr>
            </w:pPr>
            <w:r w:rsidRPr="00A26407">
              <w:rPr>
                <w:color w:val="000000"/>
                <w:szCs w:val="24"/>
              </w:rPr>
              <w:t xml:space="preserve">$48.37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79873F" w14:textId="77777777" w:rsidR="00257D5E" w:rsidRPr="00D8251D" w:rsidRDefault="00257D5E" w:rsidP="009B62C6">
            <w:pPr>
              <w:jc w:val="center"/>
              <w:rPr>
                <w:color w:val="000000"/>
                <w:szCs w:val="24"/>
              </w:rPr>
            </w:pPr>
            <w:r w:rsidRPr="00D8251D">
              <w:rPr>
                <w:color w:val="000000"/>
                <w:szCs w:val="24"/>
              </w:rPr>
              <w:t>0 to 2,000</w:t>
            </w:r>
          </w:p>
        </w:tc>
        <w:tc>
          <w:tcPr>
            <w:tcW w:w="24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465641" w14:textId="77777777" w:rsidR="00257D5E" w:rsidRPr="00D8251D" w:rsidRDefault="00257D5E" w:rsidP="009B62C6">
            <w:pPr>
              <w:jc w:val="center"/>
              <w:rPr>
                <w:color w:val="000000"/>
                <w:szCs w:val="24"/>
              </w:rPr>
            </w:pPr>
            <w:r w:rsidRPr="00D8251D">
              <w:rPr>
                <w:color w:val="000000"/>
                <w:szCs w:val="24"/>
              </w:rPr>
              <w:t xml:space="preserve">$6.48 </w:t>
            </w:r>
          </w:p>
        </w:tc>
      </w:tr>
      <w:tr w:rsidR="00257D5E" w:rsidRPr="00A26407" w14:paraId="558BC87D"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0B1327" w14:textId="345E1867" w:rsidR="00257D5E" w:rsidRPr="00A26407" w:rsidRDefault="00257D5E" w:rsidP="009B62C6">
            <w:pPr>
              <w:jc w:val="center"/>
              <w:rPr>
                <w:color w:val="000000"/>
                <w:szCs w:val="24"/>
              </w:rPr>
            </w:pPr>
            <w:r w:rsidRPr="00A26407">
              <w:rPr>
                <w:color w:val="000000"/>
                <w:szCs w:val="24"/>
              </w:rPr>
              <w:t>5/8</w:t>
            </w:r>
            <w:r w:rsidR="00FE0341">
              <w:rPr>
                <w:color w:val="000000"/>
                <w:szCs w:val="24"/>
              </w:rPr>
              <w:t>”</w:t>
            </w:r>
            <w:r w:rsidRPr="00A26407">
              <w:rPr>
                <w:color w:val="000000"/>
                <w:szCs w:val="24"/>
              </w:rPr>
              <w:t>x3/4</w:t>
            </w:r>
            <w:r w:rsidR="00FE0341">
              <w:rPr>
                <w:color w:val="000000"/>
                <w:szCs w:val="24"/>
              </w:rPr>
              <w:t>”</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07EA69A8" w14:textId="77777777" w:rsidR="00257D5E" w:rsidRPr="00A26407" w:rsidRDefault="00257D5E" w:rsidP="009B62C6">
            <w:pPr>
              <w:jc w:val="center"/>
              <w:rPr>
                <w:szCs w:val="24"/>
              </w:rPr>
            </w:pPr>
            <w:r w:rsidRPr="00A26407">
              <w:rPr>
                <w:color w:val="000000"/>
                <w:szCs w:val="24"/>
              </w:rPr>
              <w:t xml:space="preserve">$48.37 </w:t>
            </w:r>
          </w:p>
        </w:tc>
        <w:tc>
          <w:tcPr>
            <w:tcW w:w="22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6E40522" w14:textId="77777777" w:rsidR="00257D5E" w:rsidRPr="00D8251D" w:rsidRDefault="00257D5E" w:rsidP="009B62C6">
            <w:pPr>
              <w:rPr>
                <w:color w:val="000000"/>
                <w:szCs w:val="24"/>
              </w:rPr>
            </w:pPr>
          </w:p>
        </w:tc>
        <w:tc>
          <w:tcPr>
            <w:tcW w:w="24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4A5BE8C" w14:textId="77777777" w:rsidR="00257D5E" w:rsidRPr="00D8251D" w:rsidRDefault="00257D5E" w:rsidP="009B62C6">
            <w:pPr>
              <w:rPr>
                <w:color w:val="000000"/>
                <w:szCs w:val="24"/>
              </w:rPr>
            </w:pPr>
          </w:p>
        </w:tc>
      </w:tr>
      <w:tr w:rsidR="00257D5E" w:rsidRPr="00A26407" w14:paraId="0096323D"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97561F" w14:textId="77777777" w:rsidR="00257D5E" w:rsidRPr="00A26407" w:rsidRDefault="00257D5E" w:rsidP="009B62C6">
            <w:pPr>
              <w:jc w:val="center"/>
              <w:rPr>
                <w:color w:val="000000"/>
                <w:szCs w:val="24"/>
              </w:rPr>
            </w:pPr>
            <w:r w:rsidRPr="00A26407">
              <w:rPr>
                <w:color w:val="000000"/>
                <w:szCs w:val="24"/>
              </w:rPr>
              <w:t>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3ECFE6FC" w14:textId="77777777" w:rsidR="00257D5E" w:rsidRPr="00A26407" w:rsidRDefault="00257D5E" w:rsidP="009B62C6">
            <w:pPr>
              <w:jc w:val="center"/>
              <w:rPr>
                <w:szCs w:val="24"/>
              </w:rPr>
            </w:pPr>
            <w:r w:rsidRPr="00A26407">
              <w:rPr>
                <w:color w:val="000000"/>
                <w:szCs w:val="24"/>
              </w:rPr>
              <w:t xml:space="preserve">$72.56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DD37F9" w14:textId="77777777" w:rsidR="00257D5E" w:rsidRPr="00D8251D" w:rsidRDefault="00257D5E" w:rsidP="009B62C6">
            <w:pPr>
              <w:jc w:val="center"/>
              <w:rPr>
                <w:color w:val="000000"/>
                <w:szCs w:val="24"/>
              </w:rPr>
            </w:pPr>
            <w:r w:rsidRPr="00D8251D">
              <w:rPr>
                <w:color w:val="000000"/>
                <w:szCs w:val="24"/>
              </w:rPr>
              <w:t>2,001 to 10,000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69B930E8" w14:textId="77777777" w:rsidR="00257D5E" w:rsidRPr="00D8251D" w:rsidRDefault="00257D5E" w:rsidP="009B62C6">
            <w:pPr>
              <w:jc w:val="center"/>
              <w:rPr>
                <w:color w:val="000000"/>
                <w:szCs w:val="24"/>
              </w:rPr>
            </w:pPr>
            <w:r w:rsidRPr="00D8251D">
              <w:rPr>
                <w:color w:val="000000"/>
                <w:szCs w:val="24"/>
              </w:rPr>
              <w:t>$7.98</w:t>
            </w:r>
          </w:p>
        </w:tc>
      </w:tr>
      <w:tr w:rsidR="00257D5E" w:rsidRPr="00A26407" w14:paraId="0278D2E5"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120E9A" w14:textId="77777777" w:rsidR="00257D5E" w:rsidRPr="00A26407" w:rsidRDefault="00257D5E" w:rsidP="009B62C6">
            <w:pPr>
              <w:jc w:val="center"/>
              <w:rPr>
                <w:color w:val="000000"/>
                <w:szCs w:val="24"/>
              </w:rPr>
            </w:pPr>
            <w:r w:rsidRPr="00A26407">
              <w:rPr>
                <w:color w:val="000000"/>
                <w:szCs w:val="24"/>
              </w:rPr>
              <w:t>1”</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8C6E583" w14:textId="77777777" w:rsidR="00257D5E" w:rsidRPr="00A26407" w:rsidRDefault="00257D5E" w:rsidP="009B62C6">
            <w:pPr>
              <w:jc w:val="center"/>
              <w:rPr>
                <w:szCs w:val="24"/>
              </w:rPr>
            </w:pPr>
            <w:r w:rsidRPr="00A26407">
              <w:rPr>
                <w:color w:val="000000"/>
                <w:szCs w:val="24"/>
              </w:rPr>
              <w:t xml:space="preserve">$120.93 </w:t>
            </w:r>
          </w:p>
        </w:tc>
        <w:tc>
          <w:tcPr>
            <w:tcW w:w="22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15FC770" w14:textId="77777777" w:rsidR="00257D5E" w:rsidRPr="00D8251D" w:rsidRDefault="00257D5E" w:rsidP="009B62C6">
            <w:pPr>
              <w:rPr>
                <w:color w:val="000000"/>
                <w:szCs w:val="24"/>
              </w:rPr>
            </w:pPr>
          </w:p>
        </w:tc>
        <w:tc>
          <w:tcPr>
            <w:tcW w:w="2430" w:type="dxa"/>
            <w:vMerge/>
            <w:tcBorders>
              <w:top w:val="nil"/>
              <w:left w:val="single" w:sz="4" w:space="0" w:color="auto"/>
              <w:bottom w:val="single" w:sz="4" w:space="0" w:color="auto"/>
              <w:right w:val="single" w:sz="4" w:space="0" w:color="auto"/>
            </w:tcBorders>
            <w:shd w:val="clear" w:color="auto" w:fill="auto"/>
            <w:vAlign w:val="center"/>
            <w:hideMark/>
          </w:tcPr>
          <w:p w14:paraId="32730AF9" w14:textId="77777777" w:rsidR="00257D5E" w:rsidRPr="00D8251D" w:rsidRDefault="00257D5E" w:rsidP="009B62C6">
            <w:pPr>
              <w:rPr>
                <w:color w:val="000000"/>
                <w:szCs w:val="24"/>
              </w:rPr>
            </w:pPr>
          </w:p>
        </w:tc>
      </w:tr>
      <w:tr w:rsidR="00257D5E" w:rsidRPr="00A26407" w14:paraId="2678E391"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3F45E6" w14:textId="77777777" w:rsidR="00257D5E" w:rsidRPr="00A26407" w:rsidRDefault="00257D5E" w:rsidP="009B62C6">
            <w:pPr>
              <w:jc w:val="center"/>
              <w:rPr>
                <w:color w:val="000000"/>
                <w:szCs w:val="24"/>
              </w:rPr>
            </w:pPr>
            <w:r w:rsidRPr="00A26407">
              <w:rPr>
                <w:color w:val="000000"/>
                <w:szCs w:val="24"/>
              </w:rPr>
              <w:t>1½”</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466976ED" w14:textId="77777777" w:rsidR="00257D5E" w:rsidRPr="00A26407" w:rsidRDefault="00257D5E" w:rsidP="009B62C6">
            <w:pPr>
              <w:jc w:val="center"/>
              <w:rPr>
                <w:szCs w:val="24"/>
              </w:rPr>
            </w:pPr>
            <w:r w:rsidRPr="00A26407">
              <w:rPr>
                <w:color w:val="000000"/>
                <w:szCs w:val="24"/>
              </w:rPr>
              <w:t xml:space="preserve">$241.85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0441EE" w14:textId="77777777" w:rsidR="00257D5E" w:rsidRPr="00D8251D" w:rsidRDefault="00257D5E" w:rsidP="009B62C6">
            <w:pPr>
              <w:jc w:val="center"/>
              <w:rPr>
                <w:color w:val="000000"/>
                <w:szCs w:val="24"/>
              </w:rPr>
            </w:pPr>
            <w:r w:rsidRPr="00D8251D">
              <w:rPr>
                <w:color w:val="000000"/>
                <w:szCs w:val="24"/>
              </w:rPr>
              <w:t>10,001 to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59622D83" w14:textId="77777777" w:rsidR="00257D5E" w:rsidRPr="00D8251D" w:rsidRDefault="00257D5E" w:rsidP="009B62C6">
            <w:pPr>
              <w:jc w:val="center"/>
              <w:rPr>
                <w:color w:val="000000"/>
                <w:szCs w:val="24"/>
              </w:rPr>
            </w:pPr>
            <w:r w:rsidRPr="00D8251D">
              <w:rPr>
                <w:color w:val="000000"/>
                <w:szCs w:val="24"/>
              </w:rPr>
              <w:t xml:space="preserve">$9.05 </w:t>
            </w:r>
          </w:p>
        </w:tc>
      </w:tr>
      <w:tr w:rsidR="00257D5E" w:rsidRPr="00A26407" w14:paraId="28AE31F1"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BEF783" w14:textId="77777777" w:rsidR="00257D5E" w:rsidRPr="00A26407" w:rsidRDefault="00257D5E" w:rsidP="009B62C6">
            <w:pPr>
              <w:jc w:val="center"/>
              <w:rPr>
                <w:color w:val="000000"/>
                <w:szCs w:val="24"/>
              </w:rPr>
            </w:pPr>
            <w:r w:rsidRPr="00A26407">
              <w:rPr>
                <w:color w:val="000000"/>
                <w:szCs w:val="24"/>
              </w:rPr>
              <w:t>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672A1B27" w14:textId="77777777" w:rsidR="00257D5E" w:rsidRPr="00A26407" w:rsidRDefault="00257D5E" w:rsidP="009B62C6">
            <w:pPr>
              <w:jc w:val="center"/>
              <w:rPr>
                <w:szCs w:val="24"/>
              </w:rPr>
            </w:pPr>
            <w:r w:rsidRPr="00A26407">
              <w:rPr>
                <w:color w:val="000000"/>
                <w:szCs w:val="24"/>
              </w:rPr>
              <w:t xml:space="preserve">$386.96 </w:t>
            </w:r>
          </w:p>
        </w:tc>
        <w:tc>
          <w:tcPr>
            <w:tcW w:w="22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5609AB5" w14:textId="77777777" w:rsidR="00257D5E" w:rsidRPr="00D8251D" w:rsidRDefault="00257D5E" w:rsidP="009B62C6">
            <w:pPr>
              <w:rPr>
                <w:color w:val="000000"/>
                <w:szCs w:val="24"/>
              </w:rPr>
            </w:pPr>
          </w:p>
        </w:tc>
        <w:tc>
          <w:tcPr>
            <w:tcW w:w="2430" w:type="dxa"/>
            <w:vMerge/>
            <w:tcBorders>
              <w:top w:val="nil"/>
              <w:left w:val="single" w:sz="4" w:space="0" w:color="auto"/>
              <w:bottom w:val="single" w:sz="4" w:space="0" w:color="auto"/>
              <w:right w:val="single" w:sz="4" w:space="0" w:color="auto"/>
            </w:tcBorders>
            <w:shd w:val="clear" w:color="auto" w:fill="auto"/>
            <w:vAlign w:val="center"/>
            <w:hideMark/>
          </w:tcPr>
          <w:p w14:paraId="761BEF09" w14:textId="77777777" w:rsidR="00257D5E" w:rsidRPr="00D8251D" w:rsidRDefault="00257D5E" w:rsidP="009B62C6">
            <w:pPr>
              <w:rPr>
                <w:color w:val="000000"/>
                <w:szCs w:val="24"/>
              </w:rPr>
            </w:pPr>
          </w:p>
        </w:tc>
      </w:tr>
      <w:tr w:rsidR="00257D5E" w:rsidRPr="00A26407" w14:paraId="07AB1133"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BEC630" w14:textId="77777777" w:rsidR="00257D5E" w:rsidRPr="00A26407" w:rsidRDefault="00257D5E" w:rsidP="009B62C6">
            <w:pPr>
              <w:jc w:val="center"/>
              <w:rPr>
                <w:color w:val="000000"/>
                <w:szCs w:val="24"/>
              </w:rPr>
            </w:pPr>
            <w:r w:rsidRPr="00A26407">
              <w:rPr>
                <w:color w:val="000000"/>
                <w:szCs w:val="24"/>
              </w:rPr>
              <w:t>3”</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AC5FEE5" w14:textId="77777777" w:rsidR="00257D5E" w:rsidRPr="00A26407" w:rsidRDefault="00257D5E" w:rsidP="009B62C6">
            <w:pPr>
              <w:jc w:val="center"/>
              <w:rPr>
                <w:szCs w:val="24"/>
              </w:rPr>
            </w:pPr>
            <w:r w:rsidRPr="00A26407">
              <w:rPr>
                <w:color w:val="000000"/>
                <w:szCs w:val="24"/>
              </w:rPr>
              <w:t xml:space="preserve">$725.55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D080C3" w14:textId="77777777" w:rsidR="00257D5E" w:rsidRPr="00D8251D" w:rsidRDefault="00257D5E" w:rsidP="009B62C6">
            <w:pPr>
              <w:jc w:val="center"/>
              <w:rPr>
                <w:color w:val="000000"/>
                <w:szCs w:val="24"/>
              </w:rPr>
            </w:pPr>
            <w:r w:rsidRPr="00D8251D">
              <w:rPr>
                <w:color w:val="000000"/>
                <w:szCs w:val="24"/>
              </w:rPr>
              <w:t>over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71E8B66B" w14:textId="77777777" w:rsidR="00257D5E" w:rsidRPr="00D8251D" w:rsidRDefault="00257D5E" w:rsidP="009B62C6">
            <w:pPr>
              <w:jc w:val="center"/>
              <w:rPr>
                <w:color w:val="000000"/>
                <w:szCs w:val="24"/>
              </w:rPr>
            </w:pPr>
            <w:r w:rsidRPr="00D8251D">
              <w:rPr>
                <w:color w:val="000000"/>
                <w:szCs w:val="24"/>
              </w:rPr>
              <w:t xml:space="preserve">$9.64 </w:t>
            </w:r>
          </w:p>
        </w:tc>
      </w:tr>
      <w:tr w:rsidR="00257D5E" w:rsidRPr="00A26407" w14:paraId="7B6A7C3A"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BF7B69" w14:textId="77777777" w:rsidR="00257D5E" w:rsidRPr="00A26407" w:rsidRDefault="00257D5E" w:rsidP="009B62C6">
            <w:pPr>
              <w:jc w:val="center"/>
              <w:rPr>
                <w:color w:val="000000"/>
                <w:szCs w:val="24"/>
              </w:rPr>
            </w:pPr>
            <w:r w:rsidRPr="00A26407">
              <w:rPr>
                <w:color w:val="000000"/>
                <w:szCs w:val="24"/>
              </w:rPr>
              <w:t>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4EE5996" w14:textId="77777777" w:rsidR="00257D5E" w:rsidRPr="00A26407" w:rsidRDefault="00257D5E" w:rsidP="009B62C6">
            <w:pPr>
              <w:jc w:val="center"/>
              <w:rPr>
                <w:szCs w:val="24"/>
              </w:rPr>
            </w:pPr>
            <w:r w:rsidRPr="00A26407">
              <w:rPr>
                <w:color w:val="000000"/>
                <w:szCs w:val="24"/>
              </w:rPr>
              <w:t xml:space="preserve">$1,209.25 </w:t>
            </w:r>
          </w:p>
        </w:tc>
        <w:tc>
          <w:tcPr>
            <w:tcW w:w="22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6EFC5A7" w14:textId="77777777" w:rsidR="00257D5E" w:rsidRPr="00D8251D" w:rsidRDefault="00257D5E" w:rsidP="009B62C6">
            <w:pPr>
              <w:rPr>
                <w:color w:val="000000"/>
                <w:szCs w:val="24"/>
              </w:rPr>
            </w:pPr>
          </w:p>
        </w:tc>
        <w:tc>
          <w:tcPr>
            <w:tcW w:w="2430" w:type="dxa"/>
            <w:vMerge/>
            <w:tcBorders>
              <w:top w:val="nil"/>
              <w:left w:val="single" w:sz="4" w:space="0" w:color="auto"/>
              <w:bottom w:val="single" w:sz="4" w:space="0" w:color="auto"/>
              <w:right w:val="single" w:sz="4" w:space="0" w:color="auto"/>
            </w:tcBorders>
            <w:shd w:val="clear" w:color="auto" w:fill="auto"/>
            <w:vAlign w:val="center"/>
            <w:hideMark/>
          </w:tcPr>
          <w:p w14:paraId="677E82BD" w14:textId="77777777" w:rsidR="00257D5E" w:rsidRPr="00D8251D" w:rsidRDefault="00257D5E" w:rsidP="009B62C6">
            <w:pPr>
              <w:rPr>
                <w:color w:val="000000"/>
                <w:szCs w:val="24"/>
              </w:rPr>
            </w:pPr>
          </w:p>
        </w:tc>
      </w:tr>
      <w:tr w:rsidR="00257D5E" w:rsidRPr="00A26407" w14:paraId="70FAA45F"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2CA8AB" w14:textId="77777777" w:rsidR="00257D5E" w:rsidRPr="00A26407" w:rsidRDefault="00257D5E" w:rsidP="009B62C6">
            <w:pPr>
              <w:jc w:val="center"/>
              <w:rPr>
                <w:color w:val="000000"/>
                <w:szCs w:val="24"/>
              </w:rPr>
            </w:pPr>
            <w:r w:rsidRPr="00A26407">
              <w:rPr>
                <w:color w:val="000000"/>
                <w:szCs w:val="24"/>
              </w:rPr>
              <w:t>6”</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F4F7BAB" w14:textId="77777777" w:rsidR="00257D5E" w:rsidRPr="00A26407" w:rsidRDefault="00257D5E" w:rsidP="009B62C6">
            <w:pPr>
              <w:jc w:val="center"/>
              <w:rPr>
                <w:szCs w:val="24"/>
              </w:rPr>
            </w:pPr>
            <w:r w:rsidRPr="00A26407">
              <w:rPr>
                <w:color w:val="000000"/>
                <w:szCs w:val="24"/>
              </w:rPr>
              <w:t xml:space="preserve">$2,418.50 </w:t>
            </w:r>
          </w:p>
        </w:tc>
        <w:tc>
          <w:tcPr>
            <w:tcW w:w="2250" w:type="dxa"/>
            <w:vMerge w:val="restart"/>
            <w:tcBorders>
              <w:top w:val="single" w:sz="4" w:space="0" w:color="auto"/>
              <w:left w:val="single" w:sz="4" w:space="0" w:color="auto"/>
              <w:bottom w:val="single" w:sz="4" w:space="0" w:color="auto"/>
              <w:right w:val="nil"/>
            </w:tcBorders>
            <w:shd w:val="clear" w:color="auto" w:fill="auto"/>
            <w:vAlign w:val="center"/>
          </w:tcPr>
          <w:p w14:paraId="174816E8" w14:textId="77777777" w:rsidR="00257D5E" w:rsidRPr="00D8251D" w:rsidRDefault="00257D5E" w:rsidP="009B62C6">
            <w:pPr>
              <w:jc w:val="center"/>
              <w:rPr>
                <w:color w:val="000000"/>
                <w:szCs w:val="24"/>
              </w:rPr>
            </w:pPr>
            <w:r w:rsidRPr="00D8251D">
              <w:rPr>
                <w:color w:val="000000"/>
                <w:szCs w:val="24"/>
              </w:rPr>
              <w:t>Purchased Water Passthrough</w:t>
            </w:r>
          </w:p>
        </w:tc>
        <w:tc>
          <w:tcPr>
            <w:tcW w:w="2430" w:type="dxa"/>
            <w:vMerge w:val="restart"/>
            <w:tcBorders>
              <w:top w:val="nil"/>
              <w:left w:val="single" w:sz="4" w:space="0" w:color="auto"/>
              <w:bottom w:val="single" w:sz="4" w:space="0" w:color="000000"/>
              <w:right w:val="single" w:sz="4" w:space="0" w:color="auto"/>
            </w:tcBorders>
            <w:shd w:val="clear" w:color="auto" w:fill="auto"/>
            <w:vAlign w:val="center"/>
          </w:tcPr>
          <w:p w14:paraId="1D1EBBD5" w14:textId="77777777" w:rsidR="00677086" w:rsidRDefault="00677086" w:rsidP="00677086">
            <w:pPr>
              <w:jc w:val="center"/>
              <w:rPr>
                <w:color w:val="000000"/>
                <w:szCs w:val="24"/>
              </w:rPr>
            </w:pPr>
            <w:r>
              <w:rPr>
                <w:color w:val="000000"/>
                <w:szCs w:val="24"/>
              </w:rPr>
              <w:t xml:space="preserve">see Passthrough </w:t>
            </w:r>
          </w:p>
          <w:p w14:paraId="43A37635" w14:textId="44B43694" w:rsidR="00257D5E" w:rsidRPr="00D8251D" w:rsidRDefault="00677086" w:rsidP="00677086">
            <w:pPr>
              <w:jc w:val="center"/>
              <w:rPr>
                <w:color w:val="000000"/>
                <w:szCs w:val="24"/>
              </w:rPr>
            </w:pPr>
            <w:r>
              <w:rPr>
                <w:color w:val="000000"/>
                <w:szCs w:val="24"/>
              </w:rPr>
              <w:t>Rates section</w:t>
            </w:r>
          </w:p>
        </w:tc>
      </w:tr>
      <w:tr w:rsidR="00257D5E" w:rsidRPr="00A26407" w14:paraId="4209F952"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80B789" w14:textId="77777777" w:rsidR="00257D5E" w:rsidRPr="00A26407" w:rsidRDefault="00257D5E" w:rsidP="009B62C6">
            <w:pPr>
              <w:jc w:val="center"/>
              <w:rPr>
                <w:color w:val="000000"/>
                <w:szCs w:val="24"/>
              </w:rPr>
            </w:pPr>
            <w:r w:rsidRPr="00A26407">
              <w:rPr>
                <w:color w:val="000000"/>
                <w:szCs w:val="24"/>
              </w:rPr>
              <w:t>8”</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70DF9AF" w14:textId="77777777" w:rsidR="00257D5E" w:rsidRPr="00A26407" w:rsidRDefault="00257D5E" w:rsidP="009B62C6">
            <w:pPr>
              <w:jc w:val="center"/>
              <w:rPr>
                <w:szCs w:val="24"/>
              </w:rPr>
            </w:pPr>
            <w:r w:rsidRPr="00A26407">
              <w:rPr>
                <w:color w:val="000000"/>
                <w:szCs w:val="24"/>
              </w:rPr>
              <w:t xml:space="preserve">$3,869.60 </w:t>
            </w:r>
          </w:p>
        </w:tc>
        <w:tc>
          <w:tcPr>
            <w:tcW w:w="2250" w:type="dxa"/>
            <w:vMerge/>
            <w:tcBorders>
              <w:top w:val="single" w:sz="4" w:space="0" w:color="auto"/>
              <w:left w:val="single" w:sz="4" w:space="0" w:color="auto"/>
              <w:bottom w:val="single" w:sz="4" w:space="0" w:color="auto"/>
              <w:right w:val="nil"/>
            </w:tcBorders>
            <w:shd w:val="clear" w:color="auto" w:fill="auto"/>
            <w:vAlign w:val="center"/>
          </w:tcPr>
          <w:p w14:paraId="0E306C2B" w14:textId="77777777" w:rsidR="00257D5E" w:rsidRPr="00A26407" w:rsidRDefault="00257D5E" w:rsidP="009B62C6">
            <w:pPr>
              <w:rPr>
                <w:color w:val="000000"/>
                <w:szCs w:val="24"/>
              </w:rPr>
            </w:pPr>
          </w:p>
        </w:tc>
        <w:tc>
          <w:tcPr>
            <w:tcW w:w="2430" w:type="dxa"/>
            <w:vMerge/>
            <w:tcBorders>
              <w:top w:val="nil"/>
              <w:left w:val="single" w:sz="4" w:space="0" w:color="auto"/>
              <w:bottom w:val="single" w:sz="4" w:space="0" w:color="000000"/>
              <w:right w:val="single" w:sz="4" w:space="0" w:color="auto"/>
            </w:tcBorders>
            <w:shd w:val="clear" w:color="auto" w:fill="auto"/>
            <w:vAlign w:val="center"/>
          </w:tcPr>
          <w:p w14:paraId="72B26CEF" w14:textId="77777777" w:rsidR="00257D5E" w:rsidRPr="00A26407" w:rsidRDefault="00257D5E" w:rsidP="009B62C6">
            <w:pPr>
              <w:rPr>
                <w:color w:val="000000"/>
                <w:szCs w:val="24"/>
              </w:rPr>
            </w:pPr>
          </w:p>
        </w:tc>
      </w:tr>
      <w:tr w:rsidR="00257D5E" w:rsidRPr="00A26407" w14:paraId="22EE6C18"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AE993B" w14:textId="77777777" w:rsidR="00257D5E" w:rsidRPr="00A26407" w:rsidRDefault="00257D5E" w:rsidP="009B62C6">
            <w:pPr>
              <w:jc w:val="center"/>
              <w:rPr>
                <w:color w:val="000000"/>
                <w:szCs w:val="24"/>
              </w:rPr>
            </w:pPr>
            <w:r w:rsidRPr="00A26407">
              <w:rPr>
                <w:color w:val="000000"/>
                <w:szCs w:val="24"/>
              </w:rPr>
              <w:t>10”</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C392921" w14:textId="77777777" w:rsidR="00257D5E" w:rsidRPr="00A26407" w:rsidRDefault="00257D5E" w:rsidP="009B62C6">
            <w:pPr>
              <w:jc w:val="center"/>
              <w:rPr>
                <w:szCs w:val="24"/>
              </w:rPr>
            </w:pPr>
            <w:r w:rsidRPr="00A26407">
              <w:rPr>
                <w:color w:val="000000"/>
                <w:szCs w:val="24"/>
              </w:rPr>
              <w:t xml:space="preserve">$5,562.55 </w:t>
            </w:r>
          </w:p>
        </w:tc>
        <w:tc>
          <w:tcPr>
            <w:tcW w:w="2250" w:type="dxa"/>
            <w:vMerge/>
            <w:tcBorders>
              <w:top w:val="single" w:sz="4" w:space="0" w:color="auto"/>
              <w:left w:val="single" w:sz="4" w:space="0" w:color="auto"/>
              <w:bottom w:val="single" w:sz="4" w:space="0" w:color="auto"/>
              <w:right w:val="nil"/>
            </w:tcBorders>
            <w:shd w:val="clear" w:color="auto" w:fill="auto"/>
            <w:vAlign w:val="center"/>
          </w:tcPr>
          <w:p w14:paraId="27EB8F69" w14:textId="77777777" w:rsidR="00257D5E" w:rsidRPr="00A26407" w:rsidRDefault="00257D5E" w:rsidP="009B62C6">
            <w:pPr>
              <w:rPr>
                <w:color w:val="000000"/>
                <w:szCs w:val="24"/>
              </w:rPr>
            </w:pPr>
          </w:p>
        </w:tc>
        <w:tc>
          <w:tcPr>
            <w:tcW w:w="2430" w:type="dxa"/>
            <w:vMerge/>
            <w:tcBorders>
              <w:top w:val="nil"/>
              <w:left w:val="single" w:sz="4" w:space="0" w:color="auto"/>
              <w:bottom w:val="single" w:sz="4" w:space="0" w:color="000000"/>
              <w:right w:val="single" w:sz="4" w:space="0" w:color="auto"/>
            </w:tcBorders>
            <w:shd w:val="clear" w:color="auto" w:fill="auto"/>
            <w:vAlign w:val="center"/>
          </w:tcPr>
          <w:p w14:paraId="12E9805F" w14:textId="77777777" w:rsidR="00257D5E" w:rsidRPr="00A26407" w:rsidRDefault="00257D5E" w:rsidP="009B62C6">
            <w:pPr>
              <w:rPr>
                <w:color w:val="000000"/>
                <w:szCs w:val="24"/>
              </w:rPr>
            </w:pPr>
          </w:p>
        </w:tc>
      </w:tr>
      <w:tr w:rsidR="00257D5E" w:rsidRPr="00A26407" w14:paraId="7487D717"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B5954F" w14:textId="77777777" w:rsidR="00257D5E" w:rsidRPr="00A26407" w:rsidRDefault="00257D5E" w:rsidP="009B62C6">
            <w:pPr>
              <w:jc w:val="center"/>
              <w:rPr>
                <w:color w:val="000000"/>
                <w:szCs w:val="24"/>
              </w:rPr>
            </w:pPr>
            <w:r w:rsidRPr="00A26407">
              <w:rPr>
                <w:color w:val="000000"/>
                <w:szCs w:val="24"/>
              </w:rPr>
              <w:t>12”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642DC134" w14:textId="77777777" w:rsidR="00257D5E" w:rsidRPr="00A26407" w:rsidRDefault="00257D5E" w:rsidP="009B62C6">
            <w:pPr>
              <w:jc w:val="center"/>
              <w:rPr>
                <w:szCs w:val="24"/>
              </w:rPr>
            </w:pPr>
            <w:r w:rsidRPr="00A26407">
              <w:rPr>
                <w:color w:val="000000"/>
                <w:szCs w:val="24"/>
              </w:rPr>
              <w:t xml:space="preserve">$10,399.55 </w:t>
            </w:r>
          </w:p>
        </w:tc>
        <w:tc>
          <w:tcPr>
            <w:tcW w:w="2250" w:type="dxa"/>
            <w:vMerge/>
            <w:tcBorders>
              <w:top w:val="single" w:sz="4" w:space="0" w:color="auto"/>
              <w:left w:val="single" w:sz="4" w:space="0" w:color="auto"/>
              <w:bottom w:val="single" w:sz="4" w:space="0" w:color="auto"/>
              <w:right w:val="nil"/>
            </w:tcBorders>
            <w:shd w:val="clear" w:color="auto" w:fill="auto"/>
            <w:vAlign w:val="center"/>
          </w:tcPr>
          <w:p w14:paraId="4A59C8FF" w14:textId="77777777" w:rsidR="00257D5E" w:rsidRPr="00A26407" w:rsidRDefault="00257D5E" w:rsidP="009B62C6">
            <w:pPr>
              <w:rPr>
                <w:color w:val="000000"/>
                <w:szCs w:val="24"/>
              </w:rPr>
            </w:pPr>
          </w:p>
        </w:tc>
        <w:tc>
          <w:tcPr>
            <w:tcW w:w="2430" w:type="dxa"/>
            <w:vMerge/>
            <w:tcBorders>
              <w:top w:val="nil"/>
              <w:left w:val="single" w:sz="4" w:space="0" w:color="auto"/>
              <w:bottom w:val="single" w:sz="4" w:space="0" w:color="000000"/>
              <w:right w:val="single" w:sz="4" w:space="0" w:color="auto"/>
            </w:tcBorders>
            <w:shd w:val="clear" w:color="auto" w:fill="auto"/>
            <w:vAlign w:val="center"/>
          </w:tcPr>
          <w:p w14:paraId="7180C80F" w14:textId="77777777" w:rsidR="00257D5E" w:rsidRPr="00A26407" w:rsidRDefault="00257D5E" w:rsidP="009B62C6">
            <w:pPr>
              <w:rPr>
                <w:color w:val="000000"/>
                <w:szCs w:val="24"/>
              </w:rPr>
            </w:pPr>
          </w:p>
        </w:tc>
      </w:tr>
    </w:tbl>
    <w:p w14:paraId="1A538013" w14:textId="77777777" w:rsidR="00257D5E" w:rsidRPr="00A26407" w:rsidRDefault="00257D5E" w:rsidP="00257D5E">
      <w:pPr>
        <w:rPr>
          <w:szCs w:val="24"/>
        </w:rPr>
      </w:pPr>
    </w:p>
    <w:p w14:paraId="4E8BE350" w14:textId="77777777" w:rsidR="006812B2" w:rsidRDefault="006812B2" w:rsidP="00257D5E">
      <w:pPr>
        <w:rPr>
          <w:szCs w:val="24"/>
        </w:rPr>
      </w:pPr>
    </w:p>
    <w:p w14:paraId="47CC1543" w14:textId="77777777" w:rsidR="002D64F0" w:rsidRDefault="002D64F0" w:rsidP="006812B2">
      <w:pPr>
        <w:rPr>
          <w:b/>
          <w:bCs/>
          <w:color w:val="000000"/>
          <w:szCs w:val="24"/>
          <w:u w:val="single"/>
        </w:rPr>
      </w:pPr>
    </w:p>
    <w:p w14:paraId="027635EB" w14:textId="636F819B" w:rsidR="006812B2" w:rsidRDefault="006812B2" w:rsidP="002D64F0">
      <w:pPr>
        <w:jc w:val="both"/>
        <w:rPr>
          <w:b/>
          <w:bCs/>
          <w:szCs w:val="24"/>
          <w:u w:val="single"/>
        </w:rPr>
      </w:pPr>
      <w:r w:rsidRPr="00F22868">
        <w:rPr>
          <w:b/>
          <w:bCs/>
          <w:color w:val="000000"/>
          <w:szCs w:val="24"/>
          <w:u w:val="single"/>
        </w:rPr>
        <w:t xml:space="preserve">Texas Water Utilities (Westwood Water System) - </w:t>
      </w:r>
      <w:r w:rsidRPr="00F22868">
        <w:rPr>
          <w:b/>
          <w:bCs/>
          <w:szCs w:val="24"/>
          <w:u w:val="single"/>
        </w:rPr>
        <w:t>Docket No. 50944 Interim Rates Reconciliation (effective for 18 months beginning 03-01-2024)</w:t>
      </w:r>
    </w:p>
    <w:p w14:paraId="3DACC707" w14:textId="72D6DA2B" w:rsidR="009D0E13" w:rsidRPr="002D64F0" w:rsidRDefault="009D0E13" w:rsidP="009D0E13">
      <w:pPr>
        <w:jc w:val="both"/>
        <w:rPr>
          <w:i/>
          <w:iCs/>
          <w:sz w:val="20"/>
        </w:rPr>
      </w:pPr>
      <w:r w:rsidRPr="002D64F0">
        <w:rPr>
          <w:i/>
          <w:iCs/>
          <w:sz w:val="20"/>
        </w:rPr>
        <w:t>(Tariff Control No. 53061)</w:t>
      </w:r>
    </w:p>
    <w:p w14:paraId="22E89C58" w14:textId="77777777" w:rsidR="006812B2" w:rsidRPr="00CD5CFF" w:rsidRDefault="006812B2" w:rsidP="006812B2">
      <w:pPr>
        <w:rPr>
          <w:szCs w:val="24"/>
          <w:u w:val="single"/>
        </w:rPr>
      </w:pPr>
    </w:p>
    <w:tbl>
      <w:tblPr>
        <w:tblW w:w="7944" w:type="dxa"/>
        <w:jc w:val="center"/>
        <w:tblLook w:val="04A0" w:firstRow="1" w:lastRow="0" w:firstColumn="1" w:lastColumn="0" w:noHBand="0" w:noVBand="1"/>
      </w:tblPr>
      <w:tblGrid>
        <w:gridCol w:w="1824"/>
        <w:gridCol w:w="6120"/>
      </w:tblGrid>
      <w:tr w:rsidR="006812B2" w:rsidRPr="006C15ED" w14:paraId="5393EEFB" w14:textId="77777777" w:rsidTr="00D62943">
        <w:trPr>
          <w:trHeight w:val="290"/>
          <w:jc w:val="center"/>
        </w:trPr>
        <w:tc>
          <w:tcPr>
            <w:tcW w:w="1824"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0BFF29FA" w14:textId="77777777" w:rsidR="006812B2" w:rsidRPr="00CD5CFF" w:rsidRDefault="006812B2" w:rsidP="00AD7B48">
            <w:pPr>
              <w:jc w:val="center"/>
              <w:rPr>
                <w:b/>
                <w:bCs/>
                <w:color w:val="000000"/>
                <w:szCs w:val="24"/>
              </w:rPr>
            </w:pPr>
            <w:r w:rsidRPr="00CD5CFF">
              <w:rPr>
                <w:b/>
                <w:bCs/>
                <w:color w:val="000000"/>
                <w:szCs w:val="24"/>
              </w:rPr>
              <w:t>METER SIZE</w:t>
            </w:r>
          </w:p>
        </w:tc>
        <w:tc>
          <w:tcPr>
            <w:tcW w:w="6120" w:type="dxa"/>
            <w:tcBorders>
              <w:top w:val="single" w:sz="4" w:space="0" w:color="auto"/>
              <w:left w:val="nil"/>
              <w:bottom w:val="single" w:sz="4" w:space="0" w:color="auto"/>
              <w:right w:val="single" w:sz="4" w:space="0" w:color="auto"/>
            </w:tcBorders>
            <w:shd w:val="clear" w:color="000000" w:fill="E7E6E6"/>
            <w:noWrap/>
            <w:vAlign w:val="bottom"/>
            <w:hideMark/>
          </w:tcPr>
          <w:p w14:paraId="56FA18BD" w14:textId="77777777" w:rsidR="006812B2" w:rsidRPr="00CD5CFF" w:rsidRDefault="006812B2" w:rsidP="00AD7B48">
            <w:pPr>
              <w:jc w:val="center"/>
              <w:rPr>
                <w:b/>
                <w:bCs/>
                <w:color w:val="000000"/>
                <w:szCs w:val="24"/>
              </w:rPr>
            </w:pPr>
            <w:r w:rsidRPr="00CD5CFF">
              <w:rPr>
                <w:b/>
                <w:bCs/>
                <w:color w:val="000000"/>
                <w:szCs w:val="24"/>
              </w:rPr>
              <w:t>MONTHLY CHARGE/(CREDIT) per CONNECTION</w:t>
            </w:r>
          </w:p>
        </w:tc>
      </w:tr>
      <w:tr w:rsidR="006812B2" w:rsidRPr="006C15ED" w14:paraId="2C0C9CD4" w14:textId="77777777" w:rsidTr="00D62943">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6D43E60D" w14:textId="77777777" w:rsidR="006812B2" w:rsidRPr="006C15ED" w:rsidRDefault="006812B2" w:rsidP="00AD7B48">
            <w:pPr>
              <w:jc w:val="center"/>
              <w:rPr>
                <w:color w:val="000000"/>
                <w:szCs w:val="24"/>
              </w:rPr>
            </w:pPr>
            <w:r w:rsidRPr="006C15ED">
              <w:rPr>
                <w:color w:val="000000"/>
                <w:szCs w:val="24"/>
              </w:rPr>
              <w:t>5/8”</w:t>
            </w:r>
          </w:p>
        </w:tc>
        <w:tc>
          <w:tcPr>
            <w:tcW w:w="6120" w:type="dxa"/>
            <w:tcBorders>
              <w:top w:val="nil"/>
              <w:left w:val="nil"/>
              <w:bottom w:val="single" w:sz="4" w:space="0" w:color="auto"/>
              <w:right w:val="single" w:sz="4" w:space="0" w:color="auto"/>
            </w:tcBorders>
            <w:shd w:val="clear" w:color="auto" w:fill="auto"/>
            <w:noWrap/>
            <w:vAlign w:val="bottom"/>
            <w:hideMark/>
          </w:tcPr>
          <w:p w14:paraId="60DD7CE1" w14:textId="6361B7F7" w:rsidR="006812B2" w:rsidRPr="006812B2" w:rsidRDefault="006812B2" w:rsidP="00AD7B48">
            <w:pPr>
              <w:jc w:val="right"/>
              <w:rPr>
                <w:color w:val="000000"/>
                <w:szCs w:val="24"/>
              </w:rPr>
            </w:pPr>
            <w:r w:rsidRPr="006812B2">
              <w:rPr>
                <w:color w:val="000000"/>
                <w:szCs w:val="24"/>
              </w:rPr>
              <w:t>$12.94</w:t>
            </w:r>
          </w:p>
        </w:tc>
      </w:tr>
      <w:tr w:rsidR="006812B2" w:rsidRPr="006C15ED" w14:paraId="3D88CD8A" w14:textId="77777777" w:rsidTr="00D62943">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7AE949BA" w14:textId="3C926B76" w:rsidR="006812B2" w:rsidRPr="006C15ED" w:rsidRDefault="0081604D" w:rsidP="00AD7B48">
            <w:pPr>
              <w:jc w:val="center"/>
              <w:rPr>
                <w:color w:val="000000"/>
                <w:szCs w:val="24"/>
              </w:rPr>
            </w:pPr>
            <w:r w:rsidRPr="00BB04C6">
              <w:rPr>
                <w:color w:val="000000"/>
                <w:szCs w:val="24"/>
              </w:rPr>
              <w:t>5/8</w:t>
            </w:r>
            <w:r>
              <w:rPr>
                <w:color w:val="000000"/>
                <w:szCs w:val="24"/>
              </w:rPr>
              <w:t>”</w:t>
            </w:r>
            <w:r w:rsidRPr="00BB04C6">
              <w:rPr>
                <w:color w:val="000000"/>
                <w:szCs w:val="24"/>
              </w:rPr>
              <w:t>x3/4</w:t>
            </w:r>
            <w:r>
              <w:rPr>
                <w:color w:val="000000"/>
                <w:szCs w:val="24"/>
              </w:rPr>
              <w:t>”</w:t>
            </w:r>
          </w:p>
        </w:tc>
        <w:tc>
          <w:tcPr>
            <w:tcW w:w="6120" w:type="dxa"/>
            <w:tcBorders>
              <w:top w:val="nil"/>
              <w:left w:val="nil"/>
              <w:bottom w:val="single" w:sz="4" w:space="0" w:color="auto"/>
              <w:right w:val="single" w:sz="4" w:space="0" w:color="auto"/>
            </w:tcBorders>
            <w:shd w:val="clear" w:color="auto" w:fill="auto"/>
            <w:noWrap/>
            <w:vAlign w:val="bottom"/>
            <w:hideMark/>
          </w:tcPr>
          <w:p w14:paraId="62BE672B" w14:textId="7C0FB02C" w:rsidR="006812B2" w:rsidRPr="006812B2" w:rsidRDefault="006812B2" w:rsidP="00AD7B48">
            <w:pPr>
              <w:jc w:val="right"/>
              <w:rPr>
                <w:color w:val="000000"/>
                <w:szCs w:val="24"/>
              </w:rPr>
            </w:pPr>
            <w:r w:rsidRPr="006812B2">
              <w:rPr>
                <w:color w:val="000000"/>
                <w:szCs w:val="24"/>
              </w:rPr>
              <w:t>$12.94</w:t>
            </w:r>
          </w:p>
        </w:tc>
      </w:tr>
      <w:tr w:rsidR="006812B2" w:rsidRPr="006C15ED" w14:paraId="3B777A5C" w14:textId="77777777" w:rsidTr="00D62943">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4441F6B5" w14:textId="77777777" w:rsidR="006812B2" w:rsidRPr="006C15ED" w:rsidRDefault="006812B2" w:rsidP="00AD7B48">
            <w:pPr>
              <w:jc w:val="center"/>
              <w:rPr>
                <w:color w:val="000000"/>
                <w:szCs w:val="24"/>
              </w:rPr>
            </w:pPr>
            <w:r w:rsidRPr="006C15ED">
              <w:rPr>
                <w:color w:val="000000"/>
                <w:szCs w:val="24"/>
              </w:rPr>
              <w:t>3/4”</w:t>
            </w:r>
          </w:p>
        </w:tc>
        <w:tc>
          <w:tcPr>
            <w:tcW w:w="6120" w:type="dxa"/>
            <w:tcBorders>
              <w:top w:val="nil"/>
              <w:left w:val="nil"/>
              <w:bottom w:val="single" w:sz="4" w:space="0" w:color="auto"/>
              <w:right w:val="single" w:sz="4" w:space="0" w:color="auto"/>
            </w:tcBorders>
            <w:shd w:val="clear" w:color="auto" w:fill="auto"/>
            <w:noWrap/>
            <w:vAlign w:val="bottom"/>
            <w:hideMark/>
          </w:tcPr>
          <w:p w14:paraId="31A253D9" w14:textId="00E6760F" w:rsidR="006812B2" w:rsidRPr="006812B2" w:rsidRDefault="006812B2" w:rsidP="00AD7B48">
            <w:pPr>
              <w:jc w:val="right"/>
              <w:rPr>
                <w:color w:val="000000"/>
                <w:szCs w:val="24"/>
              </w:rPr>
            </w:pPr>
            <w:r w:rsidRPr="006812B2">
              <w:rPr>
                <w:color w:val="000000"/>
                <w:szCs w:val="24"/>
              </w:rPr>
              <w:t xml:space="preserve">$19.41 </w:t>
            </w:r>
          </w:p>
        </w:tc>
      </w:tr>
      <w:tr w:rsidR="006812B2" w:rsidRPr="006C15ED" w14:paraId="2AB1E97E" w14:textId="77777777" w:rsidTr="00D62943">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719DDCAF" w14:textId="77777777" w:rsidR="006812B2" w:rsidRPr="006C15ED" w:rsidRDefault="006812B2" w:rsidP="00AD7B48">
            <w:pPr>
              <w:jc w:val="center"/>
              <w:rPr>
                <w:color w:val="000000"/>
                <w:szCs w:val="24"/>
              </w:rPr>
            </w:pPr>
            <w:r w:rsidRPr="006C15ED">
              <w:rPr>
                <w:color w:val="000000"/>
                <w:szCs w:val="24"/>
              </w:rPr>
              <w:t>1”</w:t>
            </w:r>
          </w:p>
        </w:tc>
        <w:tc>
          <w:tcPr>
            <w:tcW w:w="6120" w:type="dxa"/>
            <w:tcBorders>
              <w:top w:val="nil"/>
              <w:left w:val="nil"/>
              <w:bottom w:val="single" w:sz="4" w:space="0" w:color="auto"/>
              <w:right w:val="single" w:sz="4" w:space="0" w:color="auto"/>
            </w:tcBorders>
            <w:shd w:val="clear" w:color="auto" w:fill="auto"/>
            <w:noWrap/>
            <w:vAlign w:val="bottom"/>
            <w:hideMark/>
          </w:tcPr>
          <w:p w14:paraId="5028076E" w14:textId="244BCA7C" w:rsidR="006812B2" w:rsidRPr="006812B2" w:rsidRDefault="006812B2" w:rsidP="00AD7B48">
            <w:pPr>
              <w:jc w:val="right"/>
              <w:rPr>
                <w:color w:val="000000"/>
                <w:szCs w:val="24"/>
              </w:rPr>
            </w:pPr>
            <w:r w:rsidRPr="006812B2">
              <w:rPr>
                <w:color w:val="000000"/>
                <w:szCs w:val="24"/>
              </w:rPr>
              <w:t>$32.35</w:t>
            </w:r>
          </w:p>
        </w:tc>
      </w:tr>
      <w:tr w:rsidR="006812B2" w:rsidRPr="006C15ED" w14:paraId="06D21F21" w14:textId="77777777" w:rsidTr="00D62943">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06575B26" w14:textId="77777777" w:rsidR="006812B2" w:rsidRPr="006C15ED" w:rsidRDefault="006812B2" w:rsidP="00AD7B48">
            <w:pPr>
              <w:jc w:val="center"/>
              <w:rPr>
                <w:color w:val="000000"/>
                <w:szCs w:val="24"/>
              </w:rPr>
            </w:pPr>
            <w:r w:rsidRPr="006C15ED">
              <w:rPr>
                <w:color w:val="000000"/>
                <w:szCs w:val="24"/>
              </w:rPr>
              <w:t>1½”</w:t>
            </w:r>
          </w:p>
        </w:tc>
        <w:tc>
          <w:tcPr>
            <w:tcW w:w="6120" w:type="dxa"/>
            <w:tcBorders>
              <w:top w:val="nil"/>
              <w:left w:val="nil"/>
              <w:bottom w:val="single" w:sz="4" w:space="0" w:color="auto"/>
              <w:right w:val="single" w:sz="4" w:space="0" w:color="auto"/>
            </w:tcBorders>
            <w:shd w:val="clear" w:color="auto" w:fill="auto"/>
            <w:noWrap/>
            <w:vAlign w:val="bottom"/>
            <w:hideMark/>
          </w:tcPr>
          <w:p w14:paraId="60506225" w14:textId="0AA3B0E5" w:rsidR="006812B2" w:rsidRPr="006812B2" w:rsidRDefault="006812B2" w:rsidP="00AD7B48">
            <w:pPr>
              <w:jc w:val="right"/>
              <w:rPr>
                <w:color w:val="000000"/>
                <w:szCs w:val="24"/>
              </w:rPr>
            </w:pPr>
            <w:r w:rsidRPr="006812B2">
              <w:rPr>
                <w:color w:val="000000"/>
                <w:szCs w:val="24"/>
              </w:rPr>
              <w:t xml:space="preserve">$64.70 </w:t>
            </w:r>
          </w:p>
        </w:tc>
      </w:tr>
      <w:tr w:rsidR="006812B2" w:rsidRPr="006C15ED" w14:paraId="49C09E2F" w14:textId="77777777" w:rsidTr="00D62943">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4600E7DD" w14:textId="77777777" w:rsidR="006812B2" w:rsidRPr="006C15ED" w:rsidRDefault="006812B2" w:rsidP="00AD7B48">
            <w:pPr>
              <w:jc w:val="center"/>
              <w:rPr>
                <w:color w:val="000000"/>
                <w:szCs w:val="24"/>
              </w:rPr>
            </w:pPr>
            <w:r w:rsidRPr="006C15ED">
              <w:rPr>
                <w:color w:val="000000"/>
                <w:szCs w:val="24"/>
              </w:rPr>
              <w:t>2”</w:t>
            </w:r>
          </w:p>
        </w:tc>
        <w:tc>
          <w:tcPr>
            <w:tcW w:w="6120" w:type="dxa"/>
            <w:tcBorders>
              <w:top w:val="nil"/>
              <w:left w:val="nil"/>
              <w:bottom w:val="single" w:sz="4" w:space="0" w:color="auto"/>
              <w:right w:val="single" w:sz="4" w:space="0" w:color="auto"/>
            </w:tcBorders>
            <w:shd w:val="clear" w:color="auto" w:fill="auto"/>
            <w:noWrap/>
            <w:vAlign w:val="bottom"/>
            <w:hideMark/>
          </w:tcPr>
          <w:p w14:paraId="2BCBEFF0" w14:textId="44C608DC" w:rsidR="006812B2" w:rsidRPr="006812B2" w:rsidRDefault="006812B2" w:rsidP="00AD7B48">
            <w:pPr>
              <w:jc w:val="right"/>
              <w:rPr>
                <w:color w:val="000000"/>
                <w:szCs w:val="24"/>
              </w:rPr>
            </w:pPr>
            <w:r w:rsidRPr="006812B2">
              <w:rPr>
                <w:color w:val="000000"/>
                <w:szCs w:val="24"/>
              </w:rPr>
              <w:t>$103.52</w:t>
            </w:r>
          </w:p>
        </w:tc>
      </w:tr>
      <w:tr w:rsidR="006812B2" w:rsidRPr="006C15ED" w14:paraId="4B9A77FF" w14:textId="77777777" w:rsidTr="00D62943">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7D813C4C" w14:textId="77777777" w:rsidR="006812B2" w:rsidRPr="006C15ED" w:rsidRDefault="006812B2" w:rsidP="00AD7B48">
            <w:pPr>
              <w:jc w:val="center"/>
              <w:rPr>
                <w:color w:val="000000"/>
                <w:szCs w:val="24"/>
              </w:rPr>
            </w:pPr>
            <w:r w:rsidRPr="006C15ED">
              <w:rPr>
                <w:color w:val="000000"/>
                <w:szCs w:val="24"/>
              </w:rPr>
              <w:t>3”</w:t>
            </w:r>
          </w:p>
        </w:tc>
        <w:tc>
          <w:tcPr>
            <w:tcW w:w="6120" w:type="dxa"/>
            <w:tcBorders>
              <w:top w:val="nil"/>
              <w:left w:val="nil"/>
              <w:bottom w:val="single" w:sz="4" w:space="0" w:color="auto"/>
              <w:right w:val="single" w:sz="4" w:space="0" w:color="auto"/>
            </w:tcBorders>
            <w:shd w:val="clear" w:color="auto" w:fill="auto"/>
            <w:noWrap/>
            <w:vAlign w:val="bottom"/>
            <w:hideMark/>
          </w:tcPr>
          <w:p w14:paraId="61F33DE5" w14:textId="7C4EC2F0" w:rsidR="006812B2" w:rsidRPr="006812B2" w:rsidRDefault="006812B2" w:rsidP="00AD7B48">
            <w:pPr>
              <w:jc w:val="right"/>
              <w:rPr>
                <w:color w:val="000000"/>
                <w:szCs w:val="24"/>
              </w:rPr>
            </w:pPr>
            <w:r w:rsidRPr="006812B2">
              <w:rPr>
                <w:color w:val="000000"/>
                <w:szCs w:val="24"/>
              </w:rPr>
              <w:t xml:space="preserve">$194.10 </w:t>
            </w:r>
          </w:p>
        </w:tc>
      </w:tr>
      <w:tr w:rsidR="006812B2" w:rsidRPr="006C15ED" w14:paraId="33858129" w14:textId="77777777" w:rsidTr="00D62943">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7FFA4A80" w14:textId="77777777" w:rsidR="006812B2" w:rsidRPr="006C15ED" w:rsidRDefault="006812B2" w:rsidP="00AD7B48">
            <w:pPr>
              <w:jc w:val="center"/>
              <w:rPr>
                <w:color w:val="000000"/>
                <w:szCs w:val="24"/>
              </w:rPr>
            </w:pPr>
            <w:r w:rsidRPr="006C15ED">
              <w:rPr>
                <w:color w:val="000000"/>
                <w:szCs w:val="24"/>
              </w:rPr>
              <w:t>4”</w:t>
            </w:r>
          </w:p>
        </w:tc>
        <w:tc>
          <w:tcPr>
            <w:tcW w:w="6120" w:type="dxa"/>
            <w:tcBorders>
              <w:top w:val="nil"/>
              <w:left w:val="nil"/>
              <w:bottom w:val="single" w:sz="4" w:space="0" w:color="auto"/>
              <w:right w:val="single" w:sz="4" w:space="0" w:color="auto"/>
            </w:tcBorders>
            <w:shd w:val="clear" w:color="auto" w:fill="auto"/>
            <w:noWrap/>
            <w:vAlign w:val="bottom"/>
            <w:hideMark/>
          </w:tcPr>
          <w:p w14:paraId="4008FAAC" w14:textId="74995FA1" w:rsidR="006812B2" w:rsidRPr="006812B2" w:rsidRDefault="006812B2" w:rsidP="00AD7B48">
            <w:pPr>
              <w:jc w:val="right"/>
              <w:rPr>
                <w:color w:val="000000"/>
                <w:szCs w:val="24"/>
              </w:rPr>
            </w:pPr>
            <w:r w:rsidRPr="006812B2">
              <w:rPr>
                <w:color w:val="000000"/>
                <w:szCs w:val="24"/>
              </w:rPr>
              <w:t xml:space="preserve">$323.50 </w:t>
            </w:r>
          </w:p>
        </w:tc>
      </w:tr>
      <w:tr w:rsidR="006812B2" w:rsidRPr="006C15ED" w14:paraId="4488575E" w14:textId="77777777" w:rsidTr="00D62943">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23B8D238" w14:textId="77777777" w:rsidR="006812B2" w:rsidRPr="006C15ED" w:rsidRDefault="006812B2" w:rsidP="00AD7B48">
            <w:pPr>
              <w:jc w:val="center"/>
              <w:rPr>
                <w:color w:val="000000"/>
                <w:szCs w:val="24"/>
              </w:rPr>
            </w:pPr>
            <w:r w:rsidRPr="006C15ED">
              <w:rPr>
                <w:color w:val="000000"/>
                <w:szCs w:val="24"/>
              </w:rPr>
              <w:t>6”</w:t>
            </w:r>
          </w:p>
        </w:tc>
        <w:tc>
          <w:tcPr>
            <w:tcW w:w="6120" w:type="dxa"/>
            <w:tcBorders>
              <w:top w:val="nil"/>
              <w:left w:val="nil"/>
              <w:bottom w:val="single" w:sz="4" w:space="0" w:color="auto"/>
              <w:right w:val="single" w:sz="4" w:space="0" w:color="auto"/>
            </w:tcBorders>
            <w:shd w:val="clear" w:color="auto" w:fill="auto"/>
            <w:noWrap/>
            <w:vAlign w:val="bottom"/>
            <w:hideMark/>
          </w:tcPr>
          <w:p w14:paraId="04657D66" w14:textId="3AF699CD" w:rsidR="006812B2" w:rsidRPr="006812B2" w:rsidRDefault="006812B2" w:rsidP="00AD7B48">
            <w:pPr>
              <w:jc w:val="right"/>
              <w:rPr>
                <w:color w:val="000000"/>
                <w:szCs w:val="24"/>
              </w:rPr>
            </w:pPr>
            <w:r w:rsidRPr="006812B2">
              <w:rPr>
                <w:color w:val="000000"/>
                <w:szCs w:val="24"/>
              </w:rPr>
              <w:t xml:space="preserve">$647.00 </w:t>
            </w:r>
          </w:p>
        </w:tc>
      </w:tr>
      <w:tr w:rsidR="006812B2" w:rsidRPr="006C15ED" w14:paraId="5BEA40EF" w14:textId="77777777" w:rsidTr="00D62943">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3D8C9C85" w14:textId="77777777" w:rsidR="006812B2" w:rsidRPr="006C15ED" w:rsidRDefault="006812B2" w:rsidP="00AD7B48">
            <w:pPr>
              <w:jc w:val="center"/>
              <w:rPr>
                <w:color w:val="000000"/>
                <w:szCs w:val="24"/>
              </w:rPr>
            </w:pPr>
            <w:r w:rsidRPr="006C15ED">
              <w:rPr>
                <w:color w:val="000000"/>
                <w:szCs w:val="24"/>
              </w:rPr>
              <w:t>8”</w:t>
            </w:r>
          </w:p>
        </w:tc>
        <w:tc>
          <w:tcPr>
            <w:tcW w:w="6120" w:type="dxa"/>
            <w:tcBorders>
              <w:top w:val="nil"/>
              <w:left w:val="nil"/>
              <w:bottom w:val="single" w:sz="4" w:space="0" w:color="auto"/>
              <w:right w:val="single" w:sz="4" w:space="0" w:color="auto"/>
            </w:tcBorders>
            <w:shd w:val="clear" w:color="auto" w:fill="auto"/>
            <w:noWrap/>
            <w:vAlign w:val="bottom"/>
            <w:hideMark/>
          </w:tcPr>
          <w:p w14:paraId="565D7F52" w14:textId="2177201F" w:rsidR="006812B2" w:rsidRPr="006812B2" w:rsidRDefault="006812B2" w:rsidP="00AD7B48">
            <w:pPr>
              <w:jc w:val="right"/>
              <w:rPr>
                <w:color w:val="000000"/>
                <w:szCs w:val="24"/>
              </w:rPr>
            </w:pPr>
            <w:r w:rsidRPr="006812B2">
              <w:rPr>
                <w:color w:val="000000"/>
                <w:szCs w:val="24"/>
              </w:rPr>
              <w:t xml:space="preserve">$1,035.20 </w:t>
            </w:r>
          </w:p>
        </w:tc>
      </w:tr>
      <w:tr w:rsidR="006812B2" w:rsidRPr="006C15ED" w14:paraId="70F99555" w14:textId="77777777" w:rsidTr="00D62943">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44C9E9FD" w14:textId="77777777" w:rsidR="006812B2" w:rsidRPr="006C15ED" w:rsidRDefault="006812B2" w:rsidP="00AD7B48">
            <w:pPr>
              <w:jc w:val="center"/>
              <w:rPr>
                <w:color w:val="000000"/>
                <w:szCs w:val="24"/>
              </w:rPr>
            </w:pPr>
            <w:r w:rsidRPr="006C15ED">
              <w:rPr>
                <w:color w:val="000000"/>
                <w:szCs w:val="24"/>
              </w:rPr>
              <w:t>10”</w:t>
            </w:r>
          </w:p>
        </w:tc>
        <w:tc>
          <w:tcPr>
            <w:tcW w:w="6120" w:type="dxa"/>
            <w:tcBorders>
              <w:top w:val="nil"/>
              <w:left w:val="nil"/>
              <w:bottom w:val="single" w:sz="4" w:space="0" w:color="auto"/>
              <w:right w:val="single" w:sz="4" w:space="0" w:color="auto"/>
            </w:tcBorders>
            <w:shd w:val="clear" w:color="auto" w:fill="auto"/>
            <w:noWrap/>
            <w:vAlign w:val="bottom"/>
            <w:hideMark/>
          </w:tcPr>
          <w:p w14:paraId="11226E99" w14:textId="72180626" w:rsidR="006812B2" w:rsidRPr="006812B2" w:rsidRDefault="006812B2" w:rsidP="00AD7B48">
            <w:pPr>
              <w:jc w:val="right"/>
              <w:rPr>
                <w:color w:val="000000"/>
                <w:szCs w:val="24"/>
              </w:rPr>
            </w:pPr>
            <w:r w:rsidRPr="006812B2">
              <w:rPr>
                <w:color w:val="000000"/>
                <w:szCs w:val="24"/>
              </w:rPr>
              <w:t xml:space="preserve">$1,488.10 </w:t>
            </w:r>
          </w:p>
        </w:tc>
      </w:tr>
      <w:tr w:rsidR="006812B2" w:rsidRPr="006C15ED" w14:paraId="72959219" w14:textId="77777777" w:rsidTr="00D62943">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31E2CF19" w14:textId="77777777" w:rsidR="006812B2" w:rsidRPr="006C15ED" w:rsidRDefault="006812B2" w:rsidP="00AD7B48">
            <w:pPr>
              <w:jc w:val="center"/>
              <w:rPr>
                <w:color w:val="000000"/>
                <w:szCs w:val="24"/>
              </w:rPr>
            </w:pPr>
            <w:r w:rsidRPr="006C15ED">
              <w:rPr>
                <w:color w:val="000000"/>
                <w:szCs w:val="24"/>
              </w:rPr>
              <w:t>12”</w:t>
            </w:r>
          </w:p>
        </w:tc>
        <w:tc>
          <w:tcPr>
            <w:tcW w:w="6120" w:type="dxa"/>
            <w:tcBorders>
              <w:top w:val="nil"/>
              <w:left w:val="nil"/>
              <w:bottom w:val="single" w:sz="4" w:space="0" w:color="auto"/>
              <w:right w:val="single" w:sz="4" w:space="0" w:color="auto"/>
            </w:tcBorders>
            <w:shd w:val="clear" w:color="auto" w:fill="auto"/>
            <w:noWrap/>
            <w:vAlign w:val="bottom"/>
            <w:hideMark/>
          </w:tcPr>
          <w:p w14:paraId="652FB73D" w14:textId="1EB0C52F" w:rsidR="006812B2" w:rsidRPr="006812B2" w:rsidRDefault="006812B2" w:rsidP="00AD7B48">
            <w:pPr>
              <w:jc w:val="right"/>
              <w:rPr>
                <w:color w:val="000000"/>
                <w:szCs w:val="24"/>
              </w:rPr>
            </w:pPr>
            <w:r w:rsidRPr="006812B2">
              <w:rPr>
                <w:color w:val="000000"/>
                <w:szCs w:val="24"/>
              </w:rPr>
              <w:t xml:space="preserve">$2,782.10 </w:t>
            </w:r>
          </w:p>
        </w:tc>
      </w:tr>
    </w:tbl>
    <w:p w14:paraId="548F7DDE" w14:textId="77777777" w:rsidR="00D62943" w:rsidRDefault="00D62943" w:rsidP="009B62C6">
      <w:pPr>
        <w:rPr>
          <w:szCs w:val="24"/>
        </w:rPr>
        <w:sectPr w:rsidR="00D62943" w:rsidSect="00821D31">
          <w:headerReference w:type="default" r:id="rId24"/>
          <w:headerReference w:type="first" r:id="rId25"/>
          <w:footnotePr>
            <w:numFmt w:val="lowerLetter"/>
          </w:footnotePr>
          <w:endnotePr>
            <w:numFmt w:val="lowerLetter"/>
          </w:endnotePr>
          <w:pgSz w:w="12240" w:h="15840"/>
          <w:pgMar w:top="720" w:right="1152" w:bottom="720" w:left="1152" w:header="0" w:footer="720" w:gutter="0"/>
          <w:cols w:space="720"/>
          <w:titlePg/>
          <w:docGrid w:linePitch="326"/>
        </w:sectPr>
      </w:pPr>
    </w:p>
    <w:tbl>
      <w:tblPr>
        <w:tblW w:w="10260" w:type="dxa"/>
        <w:tblInd w:w="5" w:type="dxa"/>
        <w:tblLook w:val="04A0" w:firstRow="1" w:lastRow="0" w:firstColumn="1" w:lastColumn="0" w:noHBand="0" w:noVBand="1"/>
      </w:tblPr>
      <w:tblGrid>
        <w:gridCol w:w="2340"/>
        <w:gridCol w:w="3240"/>
        <w:gridCol w:w="2340"/>
        <w:gridCol w:w="2340"/>
      </w:tblGrid>
      <w:tr w:rsidR="00257D5E" w:rsidRPr="00A26407" w14:paraId="33AC36FE" w14:textId="77777777" w:rsidTr="00D62943">
        <w:trPr>
          <w:trHeight w:val="300"/>
        </w:trPr>
        <w:tc>
          <w:tcPr>
            <w:tcW w:w="10260" w:type="dxa"/>
            <w:gridSpan w:val="4"/>
            <w:tcBorders>
              <w:top w:val="nil"/>
              <w:left w:val="nil"/>
              <w:right w:val="nil"/>
            </w:tcBorders>
            <w:shd w:val="clear" w:color="auto" w:fill="auto"/>
            <w:noWrap/>
            <w:vAlign w:val="center"/>
            <w:hideMark/>
          </w:tcPr>
          <w:p w14:paraId="174E58AA" w14:textId="21F524BF" w:rsidR="00257D5E" w:rsidRPr="00A26407" w:rsidRDefault="00257D5E" w:rsidP="009B62C6">
            <w:pPr>
              <w:rPr>
                <w:szCs w:val="24"/>
              </w:rPr>
            </w:pPr>
            <w:r w:rsidRPr="00A26407">
              <w:rPr>
                <w:szCs w:val="24"/>
              </w:rPr>
              <w:br w:type="page"/>
            </w:r>
            <w:r w:rsidR="00A92E38">
              <w:rPr>
                <w:b/>
                <w:bCs/>
                <w:color w:val="000000"/>
                <w:szCs w:val="24"/>
                <w:u w:val="single"/>
              </w:rPr>
              <w:t>Texas Water Utilities</w:t>
            </w:r>
            <w:r w:rsidRPr="00A26407">
              <w:rPr>
                <w:b/>
                <w:bCs/>
                <w:color w:val="000000"/>
                <w:szCs w:val="24"/>
                <w:u w:val="single"/>
              </w:rPr>
              <w:t xml:space="preserve"> (Western Trails</w:t>
            </w:r>
            <w:r>
              <w:rPr>
                <w:b/>
                <w:bCs/>
                <w:color w:val="000000"/>
                <w:szCs w:val="24"/>
                <w:u w:val="single"/>
              </w:rPr>
              <w:t xml:space="preserve"> Subdivision</w:t>
            </w:r>
            <w:r w:rsidRPr="00A26407">
              <w:rPr>
                <w:b/>
                <w:bCs/>
                <w:color w:val="000000"/>
                <w:szCs w:val="24"/>
                <w:u w:val="single"/>
              </w:rPr>
              <w:t xml:space="preserve">) - RATES </w:t>
            </w:r>
            <w:r w:rsidRPr="00C6570B">
              <w:rPr>
                <w:b/>
                <w:bCs/>
                <w:color w:val="000000"/>
                <w:szCs w:val="24"/>
                <w:u w:val="single"/>
              </w:rPr>
              <w:t>effective 06-01-2021</w:t>
            </w:r>
            <w:r w:rsidRPr="00BB04C6">
              <w:rPr>
                <w:b/>
                <w:bCs/>
                <w:color w:val="000000"/>
                <w:szCs w:val="24"/>
                <w:u w:val="single"/>
              </w:rPr>
              <w:t xml:space="preserve"> (Phase 1 of 5)</w:t>
            </w:r>
          </w:p>
        </w:tc>
      </w:tr>
      <w:tr w:rsidR="00257D5E" w:rsidRPr="00A26407" w14:paraId="0D13422A" w14:textId="77777777" w:rsidTr="00D62943">
        <w:trPr>
          <w:trHeight w:val="290"/>
        </w:trPr>
        <w:tc>
          <w:tcPr>
            <w:tcW w:w="2340" w:type="dxa"/>
            <w:tcBorders>
              <w:left w:val="nil"/>
              <w:bottom w:val="nil"/>
              <w:right w:val="nil"/>
            </w:tcBorders>
            <w:shd w:val="clear" w:color="auto" w:fill="auto"/>
            <w:noWrap/>
            <w:vAlign w:val="bottom"/>
            <w:hideMark/>
          </w:tcPr>
          <w:p w14:paraId="70C681D1" w14:textId="77777777" w:rsidR="00257D5E" w:rsidRPr="00A26407" w:rsidRDefault="00257D5E" w:rsidP="009B62C6">
            <w:pPr>
              <w:rPr>
                <w:szCs w:val="24"/>
              </w:rPr>
            </w:pPr>
          </w:p>
        </w:tc>
        <w:tc>
          <w:tcPr>
            <w:tcW w:w="3240" w:type="dxa"/>
            <w:tcBorders>
              <w:left w:val="nil"/>
              <w:bottom w:val="nil"/>
              <w:right w:val="nil"/>
            </w:tcBorders>
            <w:shd w:val="clear" w:color="auto" w:fill="auto"/>
            <w:noWrap/>
            <w:vAlign w:val="bottom"/>
            <w:hideMark/>
          </w:tcPr>
          <w:p w14:paraId="0A6F1D13" w14:textId="77777777" w:rsidR="00257D5E" w:rsidRPr="00A26407" w:rsidRDefault="00257D5E" w:rsidP="009B62C6">
            <w:pPr>
              <w:rPr>
                <w:szCs w:val="24"/>
              </w:rPr>
            </w:pPr>
          </w:p>
        </w:tc>
        <w:tc>
          <w:tcPr>
            <w:tcW w:w="2340" w:type="dxa"/>
            <w:tcBorders>
              <w:left w:val="nil"/>
              <w:bottom w:val="nil"/>
              <w:right w:val="nil"/>
            </w:tcBorders>
            <w:shd w:val="clear" w:color="auto" w:fill="auto"/>
            <w:noWrap/>
            <w:vAlign w:val="bottom"/>
            <w:hideMark/>
          </w:tcPr>
          <w:p w14:paraId="63BB15FA" w14:textId="77777777" w:rsidR="00257D5E" w:rsidRPr="00A26407" w:rsidRDefault="00257D5E" w:rsidP="009B62C6">
            <w:pPr>
              <w:rPr>
                <w:szCs w:val="24"/>
              </w:rPr>
            </w:pPr>
          </w:p>
        </w:tc>
        <w:tc>
          <w:tcPr>
            <w:tcW w:w="2340" w:type="dxa"/>
            <w:tcBorders>
              <w:left w:val="nil"/>
              <w:bottom w:val="nil"/>
              <w:right w:val="nil"/>
            </w:tcBorders>
            <w:shd w:val="clear" w:color="auto" w:fill="auto"/>
            <w:noWrap/>
            <w:vAlign w:val="bottom"/>
            <w:hideMark/>
          </w:tcPr>
          <w:p w14:paraId="1B46FAE1" w14:textId="77777777" w:rsidR="00257D5E" w:rsidRPr="00A26407" w:rsidRDefault="00257D5E" w:rsidP="009B62C6">
            <w:pPr>
              <w:rPr>
                <w:szCs w:val="24"/>
              </w:rPr>
            </w:pPr>
          </w:p>
        </w:tc>
      </w:tr>
      <w:tr w:rsidR="00257D5E" w:rsidRPr="00A26407" w14:paraId="55E5047D" w14:textId="77777777" w:rsidTr="00D62943">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DDF01E" w14:textId="77777777" w:rsidR="00257D5E" w:rsidRPr="00A26407" w:rsidRDefault="00257D5E" w:rsidP="009B62C6">
            <w:pPr>
              <w:jc w:val="center"/>
              <w:rPr>
                <w:b/>
                <w:bCs/>
                <w:color w:val="000000"/>
                <w:szCs w:val="24"/>
              </w:rPr>
            </w:pPr>
            <w:r w:rsidRPr="00A26407">
              <w:rPr>
                <w:b/>
                <w:bCs/>
                <w:color w:val="000000"/>
                <w:szCs w:val="24"/>
              </w:rPr>
              <w:t>METER SIZE</w:t>
            </w:r>
          </w:p>
        </w:tc>
        <w:tc>
          <w:tcPr>
            <w:tcW w:w="3240" w:type="dxa"/>
            <w:tcBorders>
              <w:top w:val="single" w:sz="4" w:space="0" w:color="auto"/>
              <w:left w:val="nil"/>
              <w:bottom w:val="single" w:sz="4" w:space="0" w:color="auto"/>
              <w:right w:val="nil"/>
            </w:tcBorders>
            <w:shd w:val="clear" w:color="auto" w:fill="auto"/>
            <w:vAlign w:val="center"/>
            <w:hideMark/>
          </w:tcPr>
          <w:p w14:paraId="7B5184D7" w14:textId="77777777" w:rsidR="00257D5E" w:rsidRPr="00A26407" w:rsidRDefault="00257D5E" w:rsidP="009B62C6">
            <w:pPr>
              <w:jc w:val="center"/>
              <w:rPr>
                <w:b/>
                <w:bCs/>
                <w:color w:val="000000"/>
                <w:szCs w:val="24"/>
              </w:rPr>
            </w:pPr>
            <w:r w:rsidRPr="00A26407">
              <w:rPr>
                <w:b/>
                <w:bCs/>
                <w:color w:val="000000"/>
                <w:szCs w:val="24"/>
              </w:rPr>
              <w:t>MONTHLY BASE RATE (includes 0 gallons)</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621310" w14:textId="77777777" w:rsidR="00257D5E" w:rsidRPr="00A26407" w:rsidRDefault="00257D5E" w:rsidP="009B62C6">
            <w:pPr>
              <w:jc w:val="center"/>
              <w:rPr>
                <w:b/>
                <w:bCs/>
                <w:color w:val="000000"/>
                <w:szCs w:val="24"/>
              </w:rPr>
            </w:pPr>
            <w:r w:rsidRPr="00A26407">
              <w:rPr>
                <w:b/>
                <w:bCs/>
                <w:color w:val="000000"/>
                <w:szCs w:val="24"/>
              </w:rPr>
              <w:t>GALLONAGE TIER</w:t>
            </w:r>
          </w:p>
        </w:tc>
        <w:tc>
          <w:tcPr>
            <w:tcW w:w="2340" w:type="dxa"/>
            <w:tcBorders>
              <w:top w:val="single" w:sz="4" w:space="0" w:color="auto"/>
              <w:left w:val="nil"/>
              <w:bottom w:val="nil"/>
              <w:right w:val="single" w:sz="4" w:space="0" w:color="auto"/>
            </w:tcBorders>
            <w:shd w:val="clear" w:color="auto" w:fill="auto"/>
            <w:vAlign w:val="center"/>
            <w:hideMark/>
          </w:tcPr>
          <w:p w14:paraId="2A81F01B" w14:textId="77777777" w:rsidR="00257D5E" w:rsidRPr="00A26407" w:rsidRDefault="00257D5E" w:rsidP="009B62C6">
            <w:pPr>
              <w:jc w:val="center"/>
              <w:rPr>
                <w:b/>
                <w:bCs/>
                <w:color w:val="000000"/>
                <w:szCs w:val="24"/>
              </w:rPr>
            </w:pPr>
            <w:r w:rsidRPr="00A26407">
              <w:rPr>
                <w:b/>
                <w:bCs/>
                <w:color w:val="000000"/>
                <w:szCs w:val="24"/>
              </w:rPr>
              <w:t>CHARGE PER 1,000 GALLONS</w:t>
            </w:r>
          </w:p>
        </w:tc>
      </w:tr>
      <w:tr w:rsidR="00257D5E" w:rsidRPr="00A26407" w14:paraId="72C85959" w14:textId="77777777" w:rsidTr="00D62943">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DEA1C18" w14:textId="77777777" w:rsidR="00257D5E" w:rsidRPr="00A26407" w:rsidRDefault="00257D5E" w:rsidP="009B62C6">
            <w:pPr>
              <w:jc w:val="center"/>
              <w:rPr>
                <w:color w:val="000000"/>
                <w:szCs w:val="24"/>
              </w:rPr>
            </w:pPr>
            <w:r w:rsidRPr="00A26407">
              <w:rPr>
                <w:color w:val="000000"/>
                <w:szCs w:val="24"/>
              </w:rPr>
              <w:t>5/8”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9449D70" w14:textId="77777777" w:rsidR="00257D5E" w:rsidRPr="00A26407" w:rsidRDefault="00257D5E" w:rsidP="009B62C6">
            <w:pPr>
              <w:jc w:val="center"/>
              <w:rPr>
                <w:szCs w:val="24"/>
              </w:rPr>
            </w:pPr>
            <w:r w:rsidRPr="00A26407">
              <w:rPr>
                <w:color w:val="000000"/>
                <w:szCs w:val="24"/>
              </w:rPr>
              <w:t xml:space="preserve">$29.37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48588790" w14:textId="77777777" w:rsidR="00257D5E" w:rsidRPr="00A26407" w:rsidRDefault="00257D5E" w:rsidP="009B62C6">
            <w:pPr>
              <w:jc w:val="center"/>
              <w:rPr>
                <w:color w:val="000000"/>
                <w:szCs w:val="24"/>
              </w:rPr>
            </w:pPr>
            <w:r w:rsidRPr="00A26407">
              <w:rPr>
                <w:color w:val="000000"/>
                <w:szCs w:val="24"/>
              </w:rPr>
              <w:t>0 to 2,000</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5569CC" w14:textId="77777777" w:rsidR="00257D5E" w:rsidRPr="00A26407" w:rsidRDefault="00257D5E" w:rsidP="009B62C6">
            <w:pPr>
              <w:jc w:val="center"/>
              <w:rPr>
                <w:color w:val="000000"/>
                <w:szCs w:val="24"/>
              </w:rPr>
            </w:pPr>
            <w:r w:rsidRPr="00A26407">
              <w:rPr>
                <w:color w:val="000000"/>
                <w:szCs w:val="24"/>
              </w:rPr>
              <w:t>$3.5</w:t>
            </w:r>
            <w:r>
              <w:rPr>
                <w:color w:val="000000"/>
                <w:szCs w:val="24"/>
              </w:rPr>
              <w:t>8</w:t>
            </w:r>
            <w:r w:rsidRPr="00A26407">
              <w:rPr>
                <w:color w:val="000000"/>
                <w:szCs w:val="24"/>
              </w:rPr>
              <w:t xml:space="preserve"> </w:t>
            </w:r>
          </w:p>
        </w:tc>
      </w:tr>
      <w:tr w:rsidR="00257D5E" w:rsidRPr="00A26407" w14:paraId="4B40AD64" w14:textId="77777777" w:rsidTr="00D62943">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B18ABEA" w14:textId="5D18422A" w:rsidR="00257D5E" w:rsidRPr="00A26407" w:rsidRDefault="00257D5E" w:rsidP="009B62C6">
            <w:pPr>
              <w:jc w:val="center"/>
              <w:rPr>
                <w:color w:val="000000"/>
                <w:szCs w:val="24"/>
              </w:rPr>
            </w:pPr>
            <w:r w:rsidRPr="00A26407">
              <w:rPr>
                <w:color w:val="000000"/>
                <w:szCs w:val="24"/>
              </w:rPr>
              <w:t>5/8</w:t>
            </w:r>
            <w:r w:rsidR="00FE0341">
              <w:rPr>
                <w:color w:val="000000"/>
                <w:szCs w:val="24"/>
              </w:rPr>
              <w:t>”</w:t>
            </w:r>
            <w:r w:rsidRPr="00A26407">
              <w:rPr>
                <w:color w:val="000000"/>
                <w:szCs w:val="24"/>
              </w:rPr>
              <w:t>x3/4</w:t>
            </w:r>
            <w:r w:rsidR="00FE0341">
              <w:rPr>
                <w:color w:val="000000"/>
                <w:szCs w:val="24"/>
              </w:rPr>
              <w:t>”</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4C87D7CB" w14:textId="77777777" w:rsidR="00257D5E" w:rsidRPr="00A26407" w:rsidRDefault="00257D5E" w:rsidP="009B62C6">
            <w:pPr>
              <w:jc w:val="center"/>
              <w:rPr>
                <w:szCs w:val="24"/>
              </w:rPr>
            </w:pPr>
            <w:r w:rsidRPr="00A26407">
              <w:rPr>
                <w:color w:val="000000"/>
                <w:szCs w:val="24"/>
              </w:rPr>
              <w:t xml:space="preserve">$29.37 </w:t>
            </w:r>
          </w:p>
        </w:tc>
        <w:tc>
          <w:tcPr>
            <w:tcW w:w="2340" w:type="dxa"/>
            <w:vMerge/>
            <w:tcBorders>
              <w:top w:val="nil"/>
              <w:left w:val="single" w:sz="4" w:space="0" w:color="auto"/>
              <w:bottom w:val="single" w:sz="4" w:space="0" w:color="auto"/>
              <w:right w:val="single" w:sz="4" w:space="0" w:color="auto"/>
            </w:tcBorders>
            <w:vAlign w:val="center"/>
            <w:hideMark/>
          </w:tcPr>
          <w:p w14:paraId="126E71E6" w14:textId="77777777" w:rsidR="00257D5E" w:rsidRPr="00A26407" w:rsidRDefault="00257D5E" w:rsidP="009B62C6">
            <w:pPr>
              <w:rPr>
                <w:color w:val="000000"/>
                <w:szCs w:val="24"/>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32142E4A" w14:textId="77777777" w:rsidR="00257D5E" w:rsidRPr="00A26407" w:rsidRDefault="00257D5E" w:rsidP="009B62C6">
            <w:pPr>
              <w:rPr>
                <w:color w:val="000000"/>
                <w:szCs w:val="24"/>
              </w:rPr>
            </w:pPr>
          </w:p>
        </w:tc>
      </w:tr>
      <w:tr w:rsidR="00257D5E" w:rsidRPr="00A26407" w14:paraId="78F44CD1" w14:textId="77777777" w:rsidTr="00D62943">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B48AD5F" w14:textId="77777777" w:rsidR="00257D5E" w:rsidRPr="00A26407" w:rsidRDefault="00257D5E" w:rsidP="009B62C6">
            <w:pPr>
              <w:jc w:val="center"/>
              <w:rPr>
                <w:color w:val="000000"/>
                <w:szCs w:val="24"/>
              </w:rPr>
            </w:pPr>
            <w:r w:rsidRPr="00A26407">
              <w:rPr>
                <w:color w:val="000000"/>
                <w:szCs w:val="24"/>
              </w:rPr>
              <w:t>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E2FD965" w14:textId="77777777" w:rsidR="00257D5E" w:rsidRPr="00A26407" w:rsidRDefault="00257D5E" w:rsidP="009B62C6">
            <w:pPr>
              <w:jc w:val="center"/>
              <w:rPr>
                <w:szCs w:val="24"/>
              </w:rPr>
            </w:pPr>
            <w:r w:rsidRPr="00A26407">
              <w:rPr>
                <w:color w:val="000000"/>
                <w:szCs w:val="24"/>
              </w:rPr>
              <w:t xml:space="preserve">$44.06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0CB3E743" w14:textId="77777777" w:rsidR="00257D5E" w:rsidRPr="00A26407" w:rsidRDefault="00257D5E" w:rsidP="009B62C6">
            <w:pPr>
              <w:jc w:val="center"/>
              <w:rPr>
                <w:color w:val="000000"/>
                <w:szCs w:val="24"/>
              </w:rPr>
            </w:pPr>
            <w:r w:rsidRPr="00A26407">
              <w:rPr>
                <w:color w:val="000000"/>
                <w:szCs w:val="24"/>
              </w:rPr>
              <w:t>2,001 to 10,000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6CBBBAA5" w14:textId="77777777" w:rsidR="00257D5E" w:rsidRPr="00A26407" w:rsidRDefault="00257D5E" w:rsidP="009B62C6">
            <w:pPr>
              <w:jc w:val="center"/>
              <w:rPr>
                <w:color w:val="000000"/>
                <w:szCs w:val="24"/>
              </w:rPr>
            </w:pPr>
            <w:r w:rsidRPr="00A26407">
              <w:rPr>
                <w:color w:val="000000"/>
                <w:szCs w:val="24"/>
              </w:rPr>
              <w:t>$3.8</w:t>
            </w:r>
            <w:r>
              <w:rPr>
                <w:color w:val="000000"/>
                <w:szCs w:val="24"/>
              </w:rPr>
              <w:t>8</w:t>
            </w:r>
            <w:r w:rsidRPr="00A26407">
              <w:rPr>
                <w:color w:val="000000"/>
                <w:szCs w:val="24"/>
              </w:rPr>
              <w:t xml:space="preserve"> </w:t>
            </w:r>
          </w:p>
        </w:tc>
      </w:tr>
      <w:tr w:rsidR="00257D5E" w:rsidRPr="00A26407" w14:paraId="747C499E" w14:textId="77777777" w:rsidTr="00D62943">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F33D7F3" w14:textId="77777777" w:rsidR="00257D5E" w:rsidRPr="00A26407" w:rsidRDefault="00257D5E" w:rsidP="009B62C6">
            <w:pPr>
              <w:jc w:val="center"/>
              <w:rPr>
                <w:color w:val="000000"/>
                <w:szCs w:val="24"/>
              </w:rPr>
            </w:pPr>
            <w:r w:rsidRPr="00A26407">
              <w:rPr>
                <w:color w:val="000000"/>
                <w:szCs w:val="24"/>
              </w:rPr>
              <w:t>1”</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2F06005" w14:textId="77777777" w:rsidR="00257D5E" w:rsidRPr="00A26407" w:rsidRDefault="00257D5E" w:rsidP="009B62C6">
            <w:pPr>
              <w:jc w:val="center"/>
              <w:rPr>
                <w:szCs w:val="24"/>
              </w:rPr>
            </w:pPr>
            <w:r w:rsidRPr="00A26407">
              <w:rPr>
                <w:color w:val="000000"/>
                <w:szCs w:val="24"/>
              </w:rPr>
              <w:t xml:space="preserve">$73.43 </w:t>
            </w:r>
          </w:p>
        </w:tc>
        <w:tc>
          <w:tcPr>
            <w:tcW w:w="2340" w:type="dxa"/>
            <w:vMerge/>
            <w:tcBorders>
              <w:top w:val="nil"/>
              <w:left w:val="single" w:sz="4" w:space="0" w:color="auto"/>
              <w:bottom w:val="single" w:sz="4" w:space="0" w:color="auto"/>
              <w:right w:val="single" w:sz="4" w:space="0" w:color="auto"/>
            </w:tcBorders>
            <w:vAlign w:val="center"/>
            <w:hideMark/>
          </w:tcPr>
          <w:p w14:paraId="2AA05205" w14:textId="77777777" w:rsidR="00257D5E" w:rsidRPr="00A26407" w:rsidRDefault="00257D5E" w:rsidP="009B62C6">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6377581D" w14:textId="77777777" w:rsidR="00257D5E" w:rsidRPr="00A26407" w:rsidRDefault="00257D5E" w:rsidP="009B62C6">
            <w:pPr>
              <w:rPr>
                <w:color w:val="000000"/>
                <w:szCs w:val="24"/>
              </w:rPr>
            </w:pPr>
          </w:p>
        </w:tc>
      </w:tr>
      <w:tr w:rsidR="00257D5E" w:rsidRPr="00A26407" w14:paraId="028CFC12" w14:textId="77777777" w:rsidTr="00D62943">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F21209E" w14:textId="77777777" w:rsidR="00257D5E" w:rsidRPr="00A26407" w:rsidRDefault="00257D5E" w:rsidP="009B62C6">
            <w:pPr>
              <w:jc w:val="center"/>
              <w:rPr>
                <w:color w:val="000000"/>
                <w:szCs w:val="24"/>
              </w:rPr>
            </w:pPr>
            <w:r w:rsidRPr="00A26407">
              <w:rPr>
                <w:color w:val="000000"/>
                <w:szCs w:val="24"/>
              </w:rPr>
              <w:t>1½”</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4ED2EBC" w14:textId="77777777" w:rsidR="00257D5E" w:rsidRPr="00A26407" w:rsidRDefault="00257D5E" w:rsidP="009B62C6">
            <w:pPr>
              <w:jc w:val="center"/>
              <w:rPr>
                <w:szCs w:val="24"/>
              </w:rPr>
            </w:pPr>
            <w:r w:rsidRPr="00A26407">
              <w:rPr>
                <w:color w:val="000000"/>
                <w:szCs w:val="24"/>
              </w:rPr>
              <w:t xml:space="preserve">$146.85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6A2693E6" w14:textId="77777777" w:rsidR="00257D5E" w:rsidRPr="00A26407" w:rsidRDefault="00257D5E" w:rsidP="009B62C6">
            <w:pPr>
              <w:jc w:val="center"/>
              <w:rPr>
                <w:color w:val="000000"/>
                <w:szCs w:val="24"/>
              </w:rPr>
            </w:pPr>
            <w:r w:rsidRPr="00A26407">
              <w:rPr>
                <w:color w:val="000000"/>
                <w:szCs w:val="24"/>
              </w:rPr>
              <w:t>10,001 to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6504C1D5" w14:textId="77777777" w:rsidR="00257D5E" w:rsidRPr="00A26407" w:rsidRDefault="00257D5E" w:rsidP="009B62C6">
            <w:pPr>
              <w:jc w:val="center"/>
              <w:rPr>
                <w:color w:val="000000"/>
                <w:szCs w:val="24"/>
              </w:rPr>
            </w:pPr>
            <w:r w:rsidRPr="00A26407">
              <w:rPr>
                <w:color w:val="000000"/>
                <w:szCs w:val="24"/>
              </w:rPr>
              <w:t>$4.</w:t>
            </w:r>
            <w:r>
              <w:rPr>
                <w:color w:val="000000"/>
                <w:szCs w:val="24"/>
              </w:rPr>
              <w:t>10</w:t>
            </w:r>
            <w:r w:rsidRPr="00A26407">
              <w:rPr>
                <w:color w:val="000000"/>
                <w:szCs w:val="24"/>
              </w:rPr>
              <w:t xml:space="preserve"> </w:t>
            </w:r>
          </w:p>
        </w:tc>
      </w:tr>
      <w:tr w:rsidR="00257D5E" w:rsidRPr="00A26407" w14:paraId="688213E4" w14:textId="77777777" w:rsidTr="00D62943">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5AF0365" w14:textId="77777777" w:rsidR="00257D5E" w:rsidRPr="00A26407" w:rsidRDefault="00257D5E" w:rsidP="009B62C6">
            <w:pPr>
              <w:jc w:val="center"/>
              <w:rPr>
                <w:color w:val="000000"/>
                <w:szCs w:val="24"/>
              </w:rPr>
            </w:pPr>
            <w:r w:rsidRPr="00A26407">
              <w:rPr>
                <w:color w:val="000000"/>
                <w:szCs w:val="24"/>
              </w:rPr>
              <w:t>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622371F" w14:textId="77777777" w:rsidR="00257D5E" w:rsidRPr="00A26407" w:rsidRDefault="00257D5E" w:rsidP="009B62C6">
            <w:pPr>
              <w:jc w:val="center"/>
              <w:rPr>
                <w:szCs w:val="24"/>
              </w:rPr>
            </w:pPr>
            <w:r w:rsidRPr="00A26407">
              <w:rPr>
                <w:color w:val="000000"/>
                <w:szCs w:val="24"/>
              </w:rPr>
              <w:t xml:space="preserve">$234.96 </w:t>
            </w:r>
          </w:p>
        </w:tc>
        <w:tc>
          <w:tcPr>
            <w:tcW w:w="2340" w:type="dxa"/>
            <w:vMerge/>
            <w:tcBorders>
              <w:top w:val="nil"/>
              <w:left w:val="single" w:sz="4" w:space="0" w:color="auto"/>
              <w:bottom w:val="single" w:sz="4" w:space="0" w:color="auto"/>
              <w:right w:val="single" w:sz="4" w:space="0" w:color="auto"/>
            </w:tcBorders>
            <w:vAlign w:val="center"/>
            <w:hideMark/>
          </w:tcPr>
          <w:p w14:paraId="79A993B9" w14:textId="77777777" w:rsidR="00257D5E" w:rsidRPr="00A26407" w:rsidRDefault="00257D5E" w:rsidP="009B62C6">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79951CE2" w14:textId="77777777" w:rsidR="00257D5E" w:rsidRPr="00A26407" w:rsidRDefault="00257D5E" w:rsidP="009B62C6">
            <w:pPr>
              <w:rPr>
                <w:color w:val="000000"/>
                <w:szCs w:val="24"/>
              </w:rPr>
            </w:pPr>
          </w:p>
        </w:tc>
      </w:tr>
      <w:tr w:rsidR="00257D5E" w:rsidRPr="00A26407" w14:paraId="2617129C" w14:textId="77777777" w:rsidTr="00D62943">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1421387" w14:textId="77777777" w:rsidR="00257D5E" w:rsidRPr="00A26407" w:rsidRDefault="00257D5E" w:rsidP="009B62C6">
            <w:pPr>
              <w:jc w:val="center"/>
              <w:rPr>
                <w:color w:val="000000"/>
                <w:szCs w:val="24"/>
              </w:rPr>
            </w:pPr>
            <w:r w:rsidRPr="00A26407">
              <w:rPr>
                <w:color w:val="000000"/>
                <w:szCs w:val="24"/>
              </w:rPr>
              <w:t>3”</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3EF40BFE" w14:textId="77777777" w:rsidR="00257D5E" w:rsidRPr="00A26407" w:rsidRDefault="00257D5E" w:rsidP="009B62C6">
            <w:pPr>
              <w:jc w:val="center"/>
              <w:rPr>
                <w:szCs w:val="24"/>
              </w:rPr>
            </w:pPr>
            <w:r w:rsidRPr="00A26407">
              <w:rPr>
                <w:color w:val="000000"/>
                <w:szCs w:val="24"/>
              </w:rPr>
              <w:t xml:space="preserve">$440.55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337CE2F8" w14:textId="77777777" w:rsidR="00257D5E" w:rsidRPr="00A26407" w:rsidRDefault="00257D5E" w:rsidP="009B62C6">
            <w:pPr>
              <w:jc w:val="center"/>
              <w:rPr>
                <w:color w:val="000000"/>
                <w:szCs w:val="24"/>
              </w:rPr>
            </w:pPr>
            <w:r w:rsidRPr="00A26407">
              <w:rPr>
                <w:color w:val="000000"/>
                <w:szCs w:val="24"/>
              </w:rPr>
              <w:t>over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591C19CF" w14:textId="77777777" w:rsidR="00257D5E" w:rsidRPr="00A26407" w:rsidRDefault="00257D5E" w:rsidP="009B62C6">
            <w:pPr>
              <w:jc w:val="center"/>
              <w:rPr>
                <w:color w:val="000000"/>
                <w:szCs w:val="24"/>
              </w:rPr>
            </w:pPr>
            <w:r w:rsidRPr="00A26407">
              <w:rPr>
                <w:color w:val="000000"/>
                <w:szCs w:val="24"/>
              </w:rPr>
              <w:t>$4.</w:t>
            </w:r>
            <w:r>
              <w:rPr>
                <w:color w:val="000000"/>
                <w:szCs w:val="24"/>
              </w:rPr>
              <w:t>22</w:t>
            </w:r>
            <w:r w:rsidRPr="00A26407">
              <w:rPr>
                <w:color w:val="000000"/>
                <w:szCs w:val="24"/>
              </w:rPr>
              <w:t xml:space="preserve"> </w:t>
            </w:r>
          </w:p>
        </w:tc>
      </w:tr>
      <w:tr w:rsidR="00257D5E" w:rsidRPr="00A26407" w14:paraId="4799DC17" w14:textId="77777777" w:rsidTr="00D62943">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E31C08A" w14:textId="77777777" w:rsidR="00257D5E" w:rsidRPr="00A26407" w:rsidRDefault="00257D5E" w:rsidP="009B62C6">
            <w:pPr>
              <w:jc w:val="center"/>
              <w:rPr>
                <w:color w:val="000000"/>
                <w:szCs w:val="24"/>
              </w:rPr>
            </w:pPr>
            <w:r w:rsidRPr="00A26407">
              <w:rPr>
                <w:color w:val="000000"/>
                <w:szCs w:val="24"/>
              </w:rPr>
              <w:t>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35B44E1E" w14:textId="77777777" w:rsidR="00257D5E" w:rsidRPr="00A26407" w:rsidRDefault="00257D5E" w:rsidP="009B62C6">
            <w:pPr>
              <w:jc w:val="center"/>
              <w:rPr>
                <w:szCs w:val="24"/>
              </w:rPr>
            </w:pPr>
            <w:r w:rsidRPr="00A26407">
              <w:rPr>
                <w:color w:val="000000"/>
                <w:szCs w:val="24"/>
              </w:rPr>
              <w:t xml:space="preserve">$734.25 </w:t>
            </w:r>
          </w:p>
        </w:tc>
        <w:tc>
          <w:tcPr>
            <w:tcW w:w="2340" w:type="dxa"/>
            <w:vMerge/>
            <w:tcBorders>
              <w:top w:val="nil"/>
              <w:left w:val="single" w:sz="4" w:space="0" w:color="auto"/>
              <w:bottom w:val="single" w:sz="4" w:space="0" w:color="auto"/>
              <w:right w:val="single" w:sz="4" w:space="0" w:color="auto"/>
            </w:tcBorders>
            <w:vAlign w:val="center"/>
            <w:hideMark/>
          </w:tcPr>
          <w:p w14:paraId="6125A286" w14:textId="77777777" w:rsidR="00257D5E" w:rsidRPr="00A26407" w:rsidRDefault="00257D5E" w:rsidP="009B62C6">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7BD8CF69" w14:textId="77777777" w:rsidR="00257D5E" w:rsidRPr="00A26407" w:rsidRDefault="00257D5E" w:rsidP="009B62C6">
            <w:pPr>
              <w:rPr>
                <w:color w:val="000000"/>
                <w:szCs w:val="24"/>
              </w:rPr>
            </w:pPr>
          </w:p>
        </w:tc>
      </w:tr>
      <w:tr w:rsidR="00257D5E" w:rsidRPr="00A26407" w14:paraId="35473E1D" w14:textId="77777777" w:rsidTr="00D62943">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49D3C63" w14:textId="77777777" w:rsidR="00257D5E" w:rsidRPr="00A26407" w:rsidRDefault="00257D5E" w:rsidP="009B62C6">
            <w:pPr>
              <w:jc w:val="center"/>
              <w:rPr>
                <w:color w:val="000000"/>
                <w:szCs w:val="24"/>
              </w:rPr>
            </w:pPr>
            <w:r w:rsidRPr="00A26407">
              <w:rPr>
                <w:color w:val="000000"/>
                <w:szCs w:val="24"/>
              </w:rPr>
              <w:t>6”</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4F22A098" w14:textId="77777777" w:rsidR="00257D5E" w:rsidRPr="00A26407" w:rsidRDefault="00257D5E" w:rsidP="009B62C6">
            <w:pPr>
              <w:jc w:val="center"/>
              <w:rPr>
                <w:szCs w:val="24"/>
              </w:rPr>
            </w:pPr>
            <w:r w:rsidRPr="00A26407">
              <w:rPr>
                <w:color w:val="000000"/>
                <w:szCs w:val="24"/>
              </w:rPr>
              <w:t xml:space="preserve">$1,468.50 </w:t>
            </w:r>
          </w:p>
        </w:tc>
        <w:tc>
          <w:tcPr>
            <w:tcW w:w="2340" w:type="dxa"/>
            <w:vMerge w:val="restart"/>
            <w:tcBorders>
              <w:top w:val="nil"/>
              <w:left w:val="single" w:sz="4" w:space="0" w:color="auto"/>
              <w:bottom w:val="single" w:sz="4" w:space="0" w:color="000000"/>
              <w:right w:val="nil"/>
            </w:tcBorders>
            <w:shd w:val="clear" w:color="auto" w:fill="auto"/>
            <w:vAlign w:val="center"/>
          </w:tcPr>
          <w:p w14:paraId="7E77C028" w14:textId="77777777" w:rsidR="00257D5E" w:rsidRPr="00A26407" w:rsidRDefault="00257D5E" w:rsidP="009B62C6">
            <w:pPr>
              <w:jc w:val="center"/>
              <w:rPr>
                <w:color w:val="000000"/>
                <w:szCs w:val="24"/>
              </w:rPr>
            </w:pPr>
            <w:r>
              <w:rPr>
                <w:color w:val="000000"/>
                <w:szCs w:val="24"/>
              </w:rPr>
              <w:t>Purchased Water Pass-through</w:t>
            </w:r>
          </w:p>
        </w:tc>
        <w:tc>
          <w:tcPr>
            <w:tcW w:w="2340" w:type="dxa"/>
            <w:vMerge w:val="restart"/>
            <w:tcBorders>
              <w:top w:val="nil"/>
              <w:left w:val="single" w:sz="4" w:space="0" w:color="auto"/>
              <w:bottom w:val="single" w:sz="4" w:space="0" w:color="000000"/>
              <w:right w:val="single" w:sz="4" w:space="0" w:color="auto"/>
            </w:tcBorders>
            <w:shd w:val="clear" w:color="auto" w:fill="auto"/>
            <w:vAlign w:val="center"/>
          </w:tcPr>
          <w:p w14:paraId="5DAAD383" w14:textId="77777777" w:rsidR="000A68A7" w:rsidRDefault="000A68A7" w:rsidP="000A68A7">
            <w:pPr>
              <w:jc w:val="center"/>
              <w:rPr>
                <w:color w:val="000000"/>
                <w:szCs w:val="24"/>
              </w:rPr>
            </w:pPr>
            <w:r>
              <w:rPr>
                <w:color w:val="000000"/>
                <w:szCs w:val="24"/>
              </w:rPr>
              <w:t xml:space="preserve">see Passthrough </w:t>
            </w:r>
          </w:p>
          <w:p w14:paraId="5313AFAC" w14:textId="0B5B9C08" w:rsidR="00257D5E" w:rsidRPr="00A26407" w:rsidRDefault="000A68A7" w:rsidP="000A68A7">
            <w:pPr>
              <w:jc w:val="center"/>
              <w:rPr>
                <w:color w:val="000000"/>
                <w:szCs w:val="24"/>
              </w:rPr>
            </w:pPr>
            <w:r>
              <w:rPr>
                <w:color w:val="000000"/>
                <w:szCs w:val="24"/>
              </w:rPr>
              <w:t>Rates section</w:t>
            </w:r>
          </w:p>
        </w:tc>
      </w:tr>
      <w:tr w:rsidR="00257D5E" w:rsidRPr="00A26407" w14:paraId="28E70F60" w14:textId="77777777" w:rsidTr="00D62943">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926B634" w14:textId="77777777" w:rsidR="00257D5E" w:rsidRPr="00A26407" w:rsidRDefault="00257D5E" w:rsidP="009B62C6">
            <w:pPr>
              <w:jc w:val="center"/>
              <w:rPr>
                <w:color w:val="000000"/>
                <w:szCs w:val="24"/>
              </w:rPr>
            </w:pPr>
            <w:r w:rsidRPr="00A26407">
              <w:rPr>
                <w:color w:val="000000"/>
                <w:szCs w:val="24"/>
              </w:rPr>
              <w:t>8”</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D28B04C" w14:textId="77777777" w:rsidR="00257D5E" w:rsidRPr="00A26407" w:rsidRDefault="00257D5E" w:rsidP="009B62C6">
            <w:pPr>
              <w:jc w:val="center"/>
              <w:rPr>
                <w:szCs w:val="24"/>
              </w:rPr>
            </w:pPr>
            <w:r w:rsidRPr="00A26407">
              <w:rPr>
                <w:color w:val="000000"/>
                <w:szCs w:val="24"/>
              </w:rPr>
              <w:t xml:space="preserve">$2,349.60 </w:t>
            </w:r>
          </w:p>
        </w:tc>
        <w:tc>
          <w:tcPr>
            <w:tcW w:w="2340" w:type="dxa"/>
            <w:vMerge/>
            <w:tcBorders>
              <w:top w:val="nil"/>
              <w:left w:val="single" w:sz="4" w:space="0" w:color="auto"/>
              <w:bottom w:val="single" w:sz="4" w:space="0" w:color="000000"/>
              <w:right w:val="nil"/>
            </w:tcBorders>
            <w:vAlign w:val="center"/>
          </w:tcPr>
          <w:p w14:paraId="0D00316C" w14:textId="77777777" w:rsidR="00257D5E" w:rsidRPr="00A26407" w:rsidRDefault="00257D5E" w:rsidP="009B62C6">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5B74BF98" w14:textId="77777777" w:rsidR="00257D5E" w:rsidRPr="00A26407" w:rsidRDefault="00257D5E" w:rsidP="009B62C6">
            <w:pPr>
              <w:rPr>
                <w:color w:val="000000"/>
                <w:szCs w:val="24"/>
              </w:rPr>
            </w:pPr>
          </w:p>
        </w:tc>
      </w:tr>
      <w:tr w:rsidR="00257D5E" w:rsidRPr="00A26407" w14:paraId="27B931C4" w14:textId="77777777" w:rsidTr="00D62943">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3459198" w14:textId="77777777" w:rsidR="00257D5E" w:rsidRPr="00A26407" w:rsidRDefault="00257D5E" w:rsidP="009B62C6">
            <w:pPr>
              <w:jc w:val="center"/>
              <w:rPr>
                <w:color w:val="000000"/>
                <w:szCs w:val="24"/>
              </w:rPr>
            </w:pPr>
            <w:r w:rsidRPr="00A26407">
              <w:rPr>
                <w:color w:val="000000"/>
                <w:szCs w:val="24"/>
              </w:rPr>
              <w:t>10”</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EEF4524" w14:textId="77777777" w:rsidR="00257D5E" w:rsidRPr="00A26407" w:rsidRDefault="00257D5E" w:rsidP="009B62C6">
            <w:pPr>
              <w:jc w:val="center"/>
              <w:rPr>
                <w:szCs w:val="24"/>
              </w:rPr>
            </w:pPr>
            <w:r w:rsidRPr="00A26407">
              <w:rPr>
                <w:color w:val="000000"/>
                <w:szCs w:val="24"/>
              </w:rPr>
              <w:t xml:space="preserve">$3,377.55 </w:t>
            </w:r>
          </w:p>
        </w:tc>
        <w:tc>
          <w:tcPr>
            <w:tcW w:w="2340" w:type="dxa"/>
            <w:vMerge/>
            <w:tcBorders>
              <w:top w:val="nil"/>
              <w:left w:val="single" w:sz="4" w:space="0" w:color="auto"/>
              <w:bottom w:val="single" w:sz="4" w:space="0" w:color="000000"/>
              <w:right w:val="nil"/>
            </w:tcBorders>
            <w:vAlign w:val="center"/>
          </w:tcPr>
          <w:p w14:paraId="1C3C5683" w14:textId="77777777" w:rsidR="00257D5E" w:rsidRPr="00A26407" w:rsidRDefault="00257D5E" w:rsidP="009B62C6">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51CFB0A9" w14:textId="77777777" w:rsidR="00257D5E" w:rsidRPr="00A26407" w:rsidRDefault="00257D5E" w:rsidP="009B62C6">
            <w:pPr>
              <w:rPr>
                <w:color w:val="000000"/>
                <w:szCs w:val="24"/>
              </w:rPr>
            </w:pPr>
          </w:p>
        </w:tc>
      </w:tr>
      <w:tr w:rsidR="00257D5E" w:rsidRPr="00A26407" w14:paraId="2D6FB1EB" w14:textId="77777777" w:rsidTr="00D62943">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6B6F50A" w14:textId="77777777" w:rsidR="00257D5E" w:rsidRPr="00A26407" w:rsidRDefault="00257D5E" w:rsidP="009B62C6">
            <w:pPr>
              <w:jc w:val="center"/>
              <w:rPr>
                <w:color w:val="000000"/>
                <w:szCs w:val="24"/>
              </w:rPr>
            </w:pPr>
            <w:r w:rsidRPr="00A26407">
              <w:rPr>
                <w:color w:val="000000"/>
                <w:szCs w:val="24"/>
              </w:rPr>
              <w:t>12”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33E32307" w14:textId="77777777" w:rsidR="00257D5E" w:rsidRPr="00A26407" w:rsidRDefault="00257D5E" w:rsidP="009B62C6">
            <w:pPr>
              <w:jc w:val="center"/>
              <w:rPr>
                <w:szCs w:val="24"/>
              </w:rPr>
            </w:pPr>
            <w:r w:rsidRPr="00A26407">
              <w:rPr>
                <w:color w:val="000000"/>
                <w:szCs w:val="24"/>
              </w:rPr>
              <w:t xml:space="preserve">$6,314.55 </w:t>
            </w:r>
          </w:p>
        </w:tc>
        <w:tc>
          <w:tcPr>
            <w:tcW w:w="2340" w:type="dxa"/>
            <w:vMerge/>
            <w:tcBorders>
              <w:top w:val="nil"/>
              <w:left w:val="single" w:sz="4" w:space="0" w:color="auto"/>
              <w:bottom w:val="single" w:sz="4" w:space="0" w:color="000000"/>
              <w:right w:val="nil"/>
            </w:tcBorders>
            <w:vAlign w:val="center"/>
          </w:tcPr>
          <w:p w14:paraId="2BC38555" w14:textId="77777777" w:rsidR="00257D5E" w:rsidRPr="00A26407" w:rsidRDefault="00257D5E" w:rsidP="009B62C6">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06DED3CA" w14:textId="77777777" w:rsidR="00257D5E" w:rsidRPr="00A26407" w:rsidRDefault="00257D5E" w:rsidP="009B62C6">
            <w:pPr>
              <w:rPr>
                <w:color w:val="000000"/>
                <w:szCs w:val="24"/>
              </w:rPr>
            </w:pPr>
          </w:p>
        </w:tc>
      </w:tr>
    </w:tbl>
    <w:p w14:paraId="31094D6D" w14:textId="77777777" w:rsidR="00257D5E" w:rsidRPr="00A26407" w:rsidRDefault="00257D5E" w:rsidP="00257D5E">
      <w:pPr>
        <w:rPr>
          <w:szCs w:val="24"/>
        </w:rPr>
      </w:pPr>
    </w:p>
    <w:p w14:paraId="4CEC2C42" w14:textId="77777777" w:rsidR="00257D5E" w:rsidRPr="00A26407" w:rsidRDefault="00257D5E" w:rsidP="00257D5E">
      <w:pPr>
        <w:rPr>
          <w:szCs w:val="24"/>
        </w:rPr>
      </w:pPr>
    </w:p>
    <w:p w14:paraId="1B6ABBC4" w14:textId="77777777" w:rsidR="00257D5E" w:rsidRPr="00A26407" w:rsidRDefault="00257D5E" w:rsidP="00257D5E">
      <w:pPr>
        <w:rPr>
          <w:szCs w:val="24"/>
        </w:rPr>
      </w:pPr>
    </w:p>
    <w:tbl>
      <w:tblPr>
        <w:tblW w:w="10260" w:type="dxa"/>
        <w:tblLook w:val="04A0" w:firstRow="1" w:lastRow="0" w:firstColumn="1" w:lastColumn="0" w:noHBand="0" w:noVBand="1"/>
      </w:tblPr>
      <w:tblGrid>
        <w:gridCol w:w="2390"/>
        <w:gridCol w:w="3308"/>
        <w:gridCol w:w="2389"/>
        <w:gridCol w:w="2389"/>
      </w:tblGrid>
      <w:tr w:rsidR="00257D5E" w:rsidRPr="00A26407" w14:paraId="5A2EF8EB" w14:textId="77777777" w:rsidTr="00603381">
        <w:trPr>
          <w:trHeight w:val="300"/>
        </w:trPr>
        <w:tc>
          <w:tcPr>
            <w:tcW w:w="10260" w:type="dxa"/>
            <w:gridSpan w:val="4"/>
            <w:tcBorders>
              <w:top w:val="nil"/>
              <w:left w:val="nil"/>
              <w:right w:val="nil"/>
            </w:tcBorders>
            <w:shd w:val="clear" w:color="auto" w:fill="auto"/>
            <w:noWrap/>
            <w:vAlign w:val="center"/>
            <w:hideMark/>
          </w:tcPr>
          <w:tbl>
            <w:tblPr>
              <w:tblW w:w="10260" w:type="dxa"/>
              <w:tblLook w:val="04A0" w:firstRow="1" w:lastRow="0" w:firstColumn="1" w:lastColumn="0" w:noHBand="0" w:noVBand="1"/>
            </w:tblPr>
            <w:tblGrid>
              <w:gridCol w:w="10260"/>
            </w:tblGrid>
            <w:tr w:rsidR="00257D5E" w:rsidRPr="00A26407" w14:paraId="12E58022" w14:textId="77777777" w:rsidTr="009B62C6">
              <w:trPr>
                <w:trHeight w:val="300"/>
              </w:trPr>
              <w:tc>
                <w:tcPr>
                  <w:tcW w:w="10260" w:type="dxa"/>
                  <w:tcBorders>
                    <w:top w:val="nil"/>
                    <w:left w:val="nil"/>
                    <w:right w:val="nil"/>
                  </w:tcBorders>
                  <w:shd w:val="clear" w:color="auto" w:fill="auto"/>
                  <w:noWrap/>
                  <w:vAlign w:val="center"/>
                  <w:hideMark/>
                </w:tcPr>
                <w:p w14:paraId="68B2153C" w14:textId="4BF6EA74" w:rsidR="00257D5E" w:rsidRPr="00A26407" w:rsidRDefault="00A92E38" w:rsidP="009B62C6">
                  <w:pPr>
                    <w:rPr>
                      <w:szCs w:val="24"/>
                    </w:rPr>
                  </w:pPr>
                  <w:r>
                    <w:rPr>
                      <w:b/>
                      <w:bCs/>
                      <w:color w:val="000000"/>
                      <w:szCs w:val="24"/>
                      <w:u w:val="single"/>
                    </w:rPr>
                    <w:t>Texas Water Utilities</w:t>
                  </w:r>
                  <w:r w:rsidRPr="00A26407">
                    <w:rPr>
                      <w:b/>
                      <w:bCs/>
                      <w:color w:val="000000"/>
                      <w:szCs w:val="24"/>
                      <w:u w:val="single"/>
                    </w:rPr>
                    <w:t xml:space="preserve"> </w:t>
                  </w:r>
                  <w:r>
                    <w:rPr>
                      <w:b/>
                      <w:bCs/>
                      <w:color w:val="000000"/>
                      <w:szCs w:val="24"/>
                      <w:u w:val="single"/>
                    </w:rPr>
                    <w:t>(</w:t>
                  </w:r>
                  <w:r w:rsidR="00257D5E" w:rsidRPr="00A26407">
                    <w:rPr>
                      <w:b/>
                      <w:bCs/>
                      <w:color w:val="000000"/>
                      <w:szCs w:val="24"/>
                      <w:u w:val="single"/>
                    </w:rPr>
                    <w:t>Western Trails</w:t>
                  </w:r>
                  <w:r w:rsidR="00257D5E">
                    <w:rPr>
                      <w:b/>
                      <w:bCs/>
                      <w:color w:val="000000"/>
                      <w:szCs w:val="24"/>
                      <w:u w:val="single"/>
                    </w:rPr>
                    <w:t xml:space="preserve"> Subdivision</w:t>
                  </w:r>
                  <w:r w:rsidR="00257D5E" w:rsidRPr="00A26407">
                    <w:rPr>
                      <w:b/>
                      <w:bCs/>
                      <w:color w:val="000000"/>
                      <w:szCs w:val="24"/>
                      <w:u w:val="single"/>
                    </w:rPr>
                    <w:t xml:space="preserve">) - RATES </w:t>
                  </w:r>
                  <w:r w:rsidR="00257D5E" w:rsidRPr="00C6570B">
                    <w:rPr>
                      <w:b/>
                      <w:bCs/>
                      <w:color w:val="000000"/>
                      <w:szCs w:val="24"/>
                      <w:u w:val="single"/>
                    </w:rPr>
                    <w:t>effective 06-01-2022</w:t>
                  </w:r>
                  <w:r w:rsidR="00257D5E" w:rsidRPr="00A26407">
                    <w:rPr>
                      <w:b/>
                      <w:bCs/>
                      <w:color w:val="000000"/>
                      <w:szCs w:val="24"/>
                      <w:u w:val="single"/>
                    </w:rPr>
                    <w:t xml:space="preserve"> (Phase 2 of 5)</w:t>
                  </w:r>
                </w:p>
              </w:tc>
            </w:tr>
          </w:tbl>
          <w:p w14:paraId="097149F5" w14:textId="77777777" w:rsidR="00257D5E" w:rsidRPr="00A26407" w:rsidRDefault="00257D5E" w:rsidP="009B62C6">
            <w:pPr>
              <w:rPr>
                <w:szCs w:val="24"/>
              </w:rPr>
            </w:pPr>
          </w:p>
        </w:tc>
      </w:tr>
      <w:tr w:rsidR="00257D5E" w:rsidRPr="00A26407" w14:paraId="759CEC16" w14:textId="77777777" w:rsidTr="009B62C6">
        <w:trPr>
          <w:trHeight w:val="290"/>
        </w:trPr>
        <w:tc>
          <w:tcPr>
            <w:tcW w:w="2340" w:type="dxa"/>
            <w:tcBorders>
              <w:top w:val="nil"/>
              <w:left w:val="nil"/>
              <w:bottom w:val="nil"/>
              <w:right w:val="nil"/>
            </w:tcBorders>
            <w:shd w:val="clear" w:color="auto" w:fill="auto"/>
            <w:noWrap/>
            <w:vAlign w:val="bottom"/>
            <w:hideMark/>
          </w:tcPr>
          <w:p w14:paraId="5710430F" w14:textId="77777777" w:rsidR="00257D5E" w:rsidRPr="00A26407" w:rsidRDefault="00257D5E" w:rsidP="009B62C6">
            <w:pPr>
              <w:rPr>
                <w:szCs w:val="24"/>
              </w:rPr>
            </w:pPr>
          </w:p>
        </w:tc>
        <w:tc>
          <w:tcPr>
            <w:tcW w:w="3240" w:type="dxa"/>
            <w:tcBorders>
              <w:top w:val="nil"/>
              <w:left w:val="nil"/>
              <w:bottom w:val="nil"/>
              <w:right w:val="nil"/>
            </w:tcBorders>
            <w:shd w:val="clear" w:color="auto" w:fill="auto"/>
            <w:noWrap/>
            <w:vAlign w:val="bottom"/>
            <w:hideMark/>
          </w:tcPr>
          <w:p w14:paraId="25E981AC" w14:textId="77777777" w:rsidR="00257D5E" w:rsidRPr="00A26407" w:rsidRDefault="00257D5E" w:rsidP="009B62C6">
            <w:pPr>
              <w:rPr>
                <w:szCs w:val="24"/>
              </w:rPr>
            </w:pPr>
          </w:p>
        </w:tc>
        <w:tc>
          <w:tcPr>
            <w:tcW w:w="2340" w:type="dxa"/>
            <w:tcBorders>
              <w:top w:val="nil"/>
              <w:left w:val="nil"/>
              <w:bottom w:val="nil"/>
              <w:right w:val="nil"/>
            </w:tcBorders>
            <w:shd w:val="clear" w:color="auto" w:fill="auto"/>
            <w:noWrap/>
            <w:vAlign w:val="bottom"/>
            <w:hideMark/>
          </w:tcPr>
          <w:p w14:paraId="0A207A8E" w14:textId="77777777" w:rsidR="00257D5E" w:rsidRPr="00A26407" w:rsidRDefault="00257D5E" w:rsidP="009B62C6">
            <w:pPr>
              <w:rPr>
                <w:szCs w:val="24"/>
              </w:rPr>
            </w:pPr>
          </w:p>
        </w:tc>
        <w:tc>
          <w:tcPr>
            <w:tcW w:w="2340" w:type="dxa"/>
            <w:tcBorders>
              <w:top w:val="nil"/>
              <w:left w:val="nil"/>
              <w:bottom w:val="nil"/>
              <w:right w:val="nil"/>
            </w:tcBorders>
            <w:shd w:val="clear" w:color="auto" w:fill="auto"/>
            <w:noWrap/>
            <w:vAlign w:val="bottom"/>
            <w:hideMark/>
          </w:tcPr>
          <w:p w14:paraId="1B0A4F9D" w14:textId="77777777" w:rsidR="00257D5E" w:rsidRPr="00A26407" w:rsidRDefault="00257D5E" w:rsidP="009B62C6">
            <w:pPr>
              <w:rPr>
                <w:szCs w:val="24"/>
              </w:rPr>
            </w:pPr>
          </w:p>
        </w:tc>
      </w:tr>
      <w:tr w:rsidR="00257D5E" w:rsidRPr="00A26407" w14:paraId="53CF6443" w14:textId="77777777" w:rsidTr="009B62C6">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19EEB9" w14:textId="77777777" w:rsidR="00257D5E" w:rsidRPr="00A26407" w:rsidRDefault="00257D5E" w:rsidP="009B62C6">
            <w:pPr>
              <w:jc w:val="center"/>
              <w:rPr>
                <w:b/>
                <w:bCs/>
                <w:color w:val="000000"/>
                <w:szCs w:val="24"/>
              </w:rPr>
            </w:pPr>
            <w:r w:rsidRPr="00A26407">
              <w:rPr>
                <w:b/>
                <w:bCs/>
                <w:color w:val="000000"/>
                <w:szCs w:val="24"/>
              </w:rPr>
              <w:t>METER SIZE</w:t>
            </w:r>
          </w:p>
        </w:tc>
        <w:tc>
          <w:tcPr>
            <w:tcW w:w="3240" w:type="dxa"/>
            <w:tcBorders>
              <w:top w:val="single" w:sz="4" w:space="0" w:color="auto"/>
              <w:left w:val="nil"/>
              <w:bottom w:val="single" w:sz="4" w:space="0" w:color="auto"/>
              <w:right w:val="nil"/>
            </w:tcBorders>
            <w:shd w:val="clear" w:color="auto" w:fill="auto"/>
            <w:vAlign w:val="center"/>
            <w:hideMark/>
          </w:tcPr>
          <w:p w14:paraId="1DE7E3E2" w14:textId="77777777" w:rsidR="00257D5E" w:rsidRPr="00A26407" w:rsidRDefault="00257D5E" w:rsidP="009B62C6">
            <w:pPr>
              <w:jc w:val="center"/>
              <w:rPr>
                <w:b/>
                <w:bCs/>
                <w:color w:val="000000"/>
                <w:szCs w:val="24"/>
              </w:rPr>
            </w:pPr>
            <w:r w:rsidRPr="00A26407">
              <w:rPr>
                <w:b/>
                <w:bCs/>
                <w:color w:val="000000"/>
                <w:szCs w:val="24"/>
              </w:rPr>
              <w:t>MONTHLY BASE RATE (includes 0 gallons)</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1E232D" w14:textId="77777777" w:rsidR="00257D5E" w:rsidRPr="00A26407" w:rsidRDefault="00257D5E" w:rsidP="009B62C6">
            <w:pPr>
              <w:jc w:val="center"/>
              <w:rPr>
                <w:b/>
                <w:bCs/>
                <w:color w:val="000000"/>
                <w:szCs w:val="24"/>
              </w:rPr>
            </w:pPr>
            <w:r w:rsidRPr="00A26407">
              <w:rPr>
                <w:b/>
                <w:bCs/>
                <w:color w:val="000000"/>
                <w:szCs w:val="24"/>
              </w:rPr>
              <w:t>GALLONAGE TIER</w:t>
            </w:r>
          </w:p>
        </w:tc>
        <w:tc>
          <w:tcPr>
            <w:tcW w:w="2340" w:type="dxa"/>
            <w:tcBorders>
              <w:top w:val="single" w:sz="4" w:space="0" w:color="auto"/>
              <w:left w:val="nil"/>
              <w:bottom w:val="nil"/>
              <w:right w:val="single" w:sz="4" w:space="0" w:color="auto"/>
            </w:tcBorders>
            <w:shd w:val="clear" w:color="auto" w:fill="auto"/>
            <w:vAlign w:val="center"/>
            <w:hideMark/>
          </w:tcPr>
          <w:p w14:paraId="73385986" w14:textId="77777777" w:rsidR="00257D5E" w:rsidRPr="00A26407" w:rsidRDefault="00257D5E" w:rsidP="009B62C6">
            <w:pPr>
              <w:jc w:val="center"/>
              <w:rPr>
                <w:b/>
                <w:bCs/>
                <w:color w:val="000000"/>
                <w:szCs w:val="24"/>
              </w:rPr>
            </w:pPr>
            <w:r w:rsidRPr="00A26407">
              <w:rPr>
                <w:b/>
                <w:bCs/>
                <w:color w:val="000000"/>
                <w:szCs w:val="24"/>
              </w:rPr>
              <w:t>CHARGE PER 1,000 GALLONS</w:t>
            </w:r>
          </w:p>
        </w:tc>
      </w:tr>
      <w:tr w:rsidR="00257D5E" w:rsidRPr="00A26407" w14:paraId="69C9593F"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6463E79" w14:textId="77777777" w:rsidR="00257D5E" w:rsidRPr="00A26407" w:rsidRDefault="00257D5E" w:rsidP="009B62C6">
            <w:pPr>
              <w:jc w:val="center"/>
              <w:rPr>
                <w:color w:val="000000"/>
                <w:szCs w:val="24"/>
              </w:rPr>
            </w:pPr>
            <w:r w:rsidRPr="00A26407">
              <w:rPr>
                <w:color w:val="000000"/>
                <w:szCs w:val="24"/>
              </w:rPr>
              <w:t>5/8”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FD78385" w14:textId="77777777" w:rsidR="00257D5E" w:rsidRPr="00A26407" w:rsidRDefault="00257D5E" w:rsidP="009B62C6">
            <w:pPr>
              <w:jc w:val="center"/>
              <w:rPr>
                <w:szCs w:val="24"/>
              </w:rPr>
            </w:pPr>
            <w:r w:rsidRPr="00A26407">
              <w:rPr>
                <w:color w:val="000000"/>
                <w:szCs w:val="24"/>
              </w:rPr>
              <w:t xml:space="preserve">$34.12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69DD5DCE" w14:textId="77777777" w:rsidR="00257D5E" w:rsidRPr="00A26407" w:rsidRDefault="00257D5E" w:rsidP="009B62C6">
            <w:pPr>
              <w:jc w:val="center"/>
              <w:rPr>
                <w:color w:val="000000"/>
                <w:szCs w:val="24"/>
              </w:rPr>
            </w:pPr>
            <w:r w:rsidRPr="00A26407">
              <w:rPr>
                <w:color w:val="000000"/>
                <w:szCs w:val="24"/>
              </w:rPr>
              <w:t>0 to 2,000</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649587" w14:textId="77777777" w:rsidR="00257D5E" w:rsidRPr="00A26407" w:rsidRDefault="00257D5E" w:rsidP="009B62C6">
            <w:pPr>
              <w:jc w:val="center"/>
              <w:rPr>
                <w:color w:val="000000"/>
                <w:szCs w:val="24"/>
              </w:rPr>
            </w:pPr>
            <w:r w:rsidRPr="00A26407">
              <w:rPr>
                <w:color w:val="000000"/>
                <w:szCs w:val="24"/>
              </w:rPr>
              <w:t>$</w:t>
            </w:r>
            <w:r>
              <w:rPr>
                <w:color w:val="000000"/>
                <w:szCs w:val="24"/>
              </w:rPr>
              <w:t>4</w:t>
            </w:r>
            <w:r w:rsidRPr="00A26407">
              <w:rPr>
                <w:color w:val="000000"/>
                <w:szCs w:val="24"/>
              </w:rPr>
              <w:t>.</w:t>
            </w:r>
            <w:r>
              <w:rPr>
                <w:color w:val="000000"/>
                <w:szCs w:val="24"/>
              </w:rPr>
              <w:t>31</w:t>
            </w:r>
            <w:r w:rsidRPr="00A26407">
              <w:rPr>
                <w:color w:val="000000"/>
                <w:szCs w:val="24"/>
              </w:rPr>
              <w:t xml:space="preserve"> </w:t>
            </w:r>
          </w:p>
        </w:tc>
      </w:tr>
      <w:tr w:rsidR="00257D5E" w:rsidRPr="00A26407" w14:paraId="7189D638"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C71B3CE" w14:textId="11F91252" w:rsidR="00257D5E" w:rsidRPr="00A26407" w:rsidRDefault="00257D5E" w:rsidP="009B62C6">
            <w:pPr>
              <w:jc w:val="center"/>
              <w:rPr>
                <w:color w:val="000000"/>
                <w:szCs w:val="24"/>
              </w:rPr>
            </w:pPr>
            <w:r w:rsidRPr="00A26407">
              <w:rPr>
                <w:color w:val="000000"/>
                <w:szCs w:val="24"/>
              </w:rPr>
              <w:t>5/8</w:t>
            </w:r>
            <w:r w:rsidR="00FE0341">
              <w:rPr>
                <w:color w:val="000000"/>
                <w:szCs w:val="24"/>
              </w:rPr>
              <w:t>”</w:t>
            </w:r>
            <w:r w:rsidRPr="00A26407">
              <w:rPr>
                <w:color w:val="000000"/>
                <w:szCs w:val="24"/>
              </w:rPr>
              <w:t>x3/4</w:t>
            </w:r>
            <w:r w:rsidR="00FE0341">
              <w:rPr>
                <w:color w:val="000000"/>
                <w:szCs w:val="24"/>
              </w:rPr>
              <w:t>”</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610BD195" w14:textId="77777777" w:rsidR="00257D5E" w:rsidRPr="00A26407" w:rsidRDefault="00257D5E" w:rsidP="009B62C6">
            <w:pPr>
              <w:jc w:val="center"/>
              <w:rPr>
                <w:szCs w:val="24"/>
              </w:rPr>
            </w:pPr>
            <w:r w:rsidRPr="00A26407">
              <w:rPr>
                <w:color w:val="000000"/>
                <w:szCs w:val="24"/>
              </w:rPr>
              <w:t xml:space="preserve">$34.12 </w:t>
            </w:r>
          </w:p>
        </w:tc>
        <w:tc>
          <w:tcPr>
            <w:tcW w:w="2340" w:type="dxa"/>
            <w:vMerge/>
            <w:tcBorders>
              <w:top w:val="nil"/>
              <w:left w:val="single" w:sz="4" w:space="0" w:color="auto"/>
              <w:bottom w:val="single" w:sz="4" w:space="0" w:color="auto"/>
              <w:right w:val="single" w:sz="4" w:space="0" w:color="auto"/>
            </w:tcBorders>
            <w:vAlign w:val="center"/>
            <w:hideMark/>
          </w:tcPr>
          <w:p w14:paraId="1D7422C3" w14:textId="77777777" w:rsidR="00257D5E" w:rsidRPr="00A26407" w:rsidRDefault="00257D5E" w:rsidP="009B62C6">
            <w:pPr>
              <w:rPr>
                <w:color w:val="000000"/>
                <w:szCs w:val="24"/>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0B666052" w14:textId="77777777" w:rsidR="00257D5E" w:rsidRPr="00A26407" w:rsidRDefault="00257D5E" w:rsidP="009B62C6">
            <w:pPr>
              <w:rPr>
                <w:color w:val="000000"/>
                <w:szCs w:val="24"/>
              </w:rPr>
            </w:pPr>
          </w:p>
        </w:tc>
      </w:tr>
      <w:tr w:rsidR="00257D5E" w:rsidRPr="00A26407" w14:paraId="4B272BC1"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FEC1788" w14:textId="77777777" w:rsidR="00257D5E" w:rsidRPr="00A26407" w:rsidRDefault="00257D5E" w:rsidP="009B62C6">
            <w:pPr>
              <w:jc w:val="center"/>
              <w:rPr>
                <w:color w:val="000000"/>
                <w:szCs w:val="24"/>
              </w:rPr>
            </w:pPr>
            <w:r w:rsidRPr="00A26407">
              <w:rPr>
                <w:color w:val="000000"/>
                <w:szCs w:val="24"/>
              </w:rPr>
              <w:t>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F4F998B" w14:textId="77777777" w:rsidR="00257D5E" w:rsidRPr="00A26407" w:rsidRDefault="00257D5E" w:rsidP="009B62C6">
            <w:pPr>
              <w:jc w:val="center"/>
              <w:rPr>
                <w:szCs w:val="24"/>
              </w:rPr>
            </w:pPr>
            <w:r w:rsidRPr="00A26407">
              <w:rPr>
                <w:color w:val="000000"/>
                <w:szCs w:val="24"/>
              </w:rPr>
              <w:t xml:space="preserve">$51.18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1BC23ADF" w14:textId="77777777" w:rsidR="00257D5E" w:rsidRPr="00A26407" w:rsidRDefault="00257D5E" w:rsidP="009B62C6">
            <w:pPr>
              <w:jc w:val="center"/>
              <w:rPr>
                <w:color w:val="000000"/>
                <w:szCs w:val="24"/>
              </w:rPr>
            </w:pPr>
            <w:r w:rsidRPr="00A26407">
              <w:rPr>
                <w:color w:val="000000"/>
                <w:szCs w:val="24"/>
              </w:rPr>
              <w:t>2,001 to 10,000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05593A88" w14:textId="77777777" w:rsidR="00257D5E" w:rsidRPr="00A26407" w:rsidRDefault="00257D5E" w:rsidP="009B62C6">
            <w:pPr>
              <w:jc w:val="center"/>
              <w:rPr>
                <w:color w:val="000000"/>
                <w:szCs w:val="24"/>
              </w:rPr>
            </w:pPr>
            <w:r w:rsidRPr="00A26407">
              <w:rPr>
                <w:color w:val="000000"/>
                <w:szCs w:val="24"/>
              </w:rPr>
              <w:t>$</w:t>
            </w:r>
            <w:r>
              <w:rPr>
                <w:color w:val="000000"/>
                <w:szCs w:val="24"/>
              </w:rPr>
              <w:t>4</w:t>
            </w:r>
            <w:r w:rsidRPr="00A26407">
              <w:rPr>
                <w:color w:val="000000"/>
                <w:szCs w:val="24"/>
              </w:rPr>
              <w:t>.</w:t>
            </w:r>
            <w:r>
              <w:rPr>
                <w:color w:val="000000"/>
                <w:szCs w:val="24"/>
              </w:rPr>
              <w:t>91</w:t>
            </w:r>
            <w:r w:rsidRPr="00A26407">
              <w:rPr>
                <w:color w:val="000000"/>
                <w:szCs w:val="24"/>
              </w:rPr>
              <w:t xml:space="preserve"> </w:t>
            </w:r>
          </w:p>
        </w:tc>
      </w:tr>
      <w:tr w:rsidR="00257D5E" w:rsidRPr="00A26407" w14:paraId="62BBE926"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8C6555E" w14:textId="77777777" w:rsidR="00257D5E" w:rsidRPr="00A26407" w:rsidRDefault="00257D5E" w:rsidP="009B62C6">
            <w:pPr>
              <w:jc w:val="center"/>
              <w:rPr>
                <w:color w:val="000000"/>
                <w:szCs w:val="24"/>
              </w:rPr>
            </w:pPr>
            <w:r w:rsidRPr="00A26407">
              <w:rPr>
                <w:color w:val="000000"/>
                <w:szCs w:val="24"/>
              </w:rPr>
              <w:t>1”</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BC5D137" w14:textId="77777777" w:rsidR="00257D5E" w:rsidRPr="00A26407" w:rsidRDefault="00257D5E" w:rsidP="009B62C6">
            <w:pPr>
              <w:jc w:val="center"/>
              <w:rPr>
                <w:szCs w:val="24"/>
              </w:rPr>
            </w:pPr>
            <w:r w:rsidRPr="00A26407">
              <w:rPr>
                <w:color w:val="000000"/>
                <w:szCs w:val="24"/>
              </w:rPr>
              <w:t xml:space="preserve">$85.30 </w:t>
            </w:r>
          </w:p>
        </w:tc>
        <w:tc>
          <w:tcPr>
            <w:tcW w:w="2340" w:type="dxa"/>
            <w:vMerge/>
            <w:tcBorders>
              <w:top w:val="nil"/>
              <w:left w:val="single" w:sz="4" w:space="0" w:color="auto"/>
              <w:bottom w:val="single" w:sz="4" w:space="0" w:color="auto"/>
              <w:right w:val="single" w:sz="4" w:space="0" w:color="auto"/>
            </w:tcBorders>
            <w:vAlign w:val="center"/>
            <w:hideMark/>
          </w:tcPr>
          <w:p w14:paraId="5EF7EB31" w14:textId="77777777" w:rsidR="00257D5E" w:rsidRPr="00A26407" w:rsidRDefault="00257D5E" w:rsidP="009B62C6">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6806AA30" w14:textId="77777777" w:rsidR="00257D5E" w:rsidRPr="00A26407" w:rsidRDefault="00257D5E" w:rsidP="009B62C6">
            <w:pPr>
              <w:rPr>
                <w:color w:val="000000"/>
                <w:szCs w:val="24"/>
              </w:rPr>
            </w:pPr>
          </w:p>
        </w:tc>
      </w:tr>
      <w:tr w:rsidR="00257D5E" w:rsidRPr="00A26407" w14:paraId="71D45CEE"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DEC3E5B" w14:textId="77777777" w:rsidR="00257D5E" w:rsidRPr="00A26407" w:rsidRDefault="00257D5E" w:rsidP="009B62C6">
            <w:pPr>
              <w:jc w:val="center"/>
              <w:rPr>
                <w:color w:val="000000"/>
                <w:szCs w:val="24"/>
              </w:rPr>
            </w:pPr>
            <w:r w:rsidRPr="00A26407">
              <w:rPr>
                <w:color w:val="000000"/>
                <w:szCs w:val="24"/>
              </w:rPr>
              <w:t>1½”</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4B2103F2" w14:textId="77777777" w:rsidR="00257D5E" w:rsidRPr="00A26407" w:rsidRDefault="00257D5E" w:rsidP="009B62C6">
            <w:pPr>
              <w:jc w:val="center"/>
              <w:rPr>
                <w:szCs w:val="24"/>
              </w:rPr>
            </w:pPr>
            <w:r w:rsidRPr="00A26407">
              <w:rPr>
                <w:color w:val="000000"/>
                <w:szCs w:val="24"/>
              </w:rPr>
              <w:t xml:space="preserve">$170.60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4CA1416A" w14:textId="77777777" w:rsidR="00257D5E" w:rsidRPr="00A26407" w:rsidRDefault="00257D5E" w:rsidP="009B62C6">
            <w:pPr>
              <w:jc w:val="center"/>
              <w:rPr>
                <w:color w:val="000000"/>
                <w:szCs w:val="24"/>
              </w:rPr>
            </w:pPr>
            <w:r w:rsidRPr="00A26407">
              <w:rPr>
                <w:color w:val="000000"/>
                <w:szCs w:val="24"/>
              </w:rPr>
              <w:t>10,001 to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61576BED" w14:textId="77777777" w:rsidR="00257D5E" w:rsidRPr="00A26407" w:rsidRDefault="00257D5E" w:rsidP="009B62C6">
            <w:pPr>
              <w:jc w:val="center"/>
              <w:rPr>
                <w:color w:val="000000"/>
                <w:szCs w:val="24"/>
              </w:rPr>
            </w:pPr>
            <w:r w:rsidRPr="00A26407">
              <w:rPr>
                <w:color w:val="000000"/>
                <w:szCs w:val="24"/>
              </w:rPr>
              <w:t>$</w:t>
            </w:r>
            <w:r>
              <w:rPr>
                <w:color w:val="000000"/>
                <w:szCs w:val="24"/>
              </w:rPr>
              <w:t>5</w:t>
            </w:r>
            <w:r w:rsidRPr="00A26407">
              <w:rPr>
                <w:color w:val="000000"/>
                <w:szCs w:val="24"/>
              </w:rPr>
              <w:t>.</w:t>
            </w:r>
            <w:r>
              <w:rPr>
                <w:color w:val="000000"/>
                <w:szCs w:val="24"/>
              </w:rPr>
              <w:t>34</w:t>
            </w:r>
            <w:r w:rsidRPr="00A26407">
              <w:rPr>
                <w:color w:val="000000"/>
                <w:szCs w:val="24"/>
              </w:rPr>
              <w:t xml:space="preserve"> </w:t>
            </w:r>
          </w:p>
        </w:tc>
      </w:tr>
      <w:tr w:rsidR="00257D5E" w:rsidRPr="00A26407" w14:paraId="2ADFD235"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AFDFDA2" w14:textId="77777777" w:rsidR="00257D5E" w:rsidRPr="00A26407" w:rsidRDefault="00257D5E" w:rsidP="009B62C6">
            <w:pPr>
              <w:jc w:val="center"/>
              <w:rPr>
                <w:color w:val="000000"/>
                <w:szCs w:val="24"/>
              </w:rPr>
            </w:pPr>
            <w:r w:rsidRPr="00A26407">
              <w:rPr>
                <w:color w:val="000000"/>
                <w:szCs w:val="24"/>
              </w:rPr>
              <w:t>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CF834B2" w14:textId="77777777" w:rsidR="00257D5E" w:rsidRPr="00A26407" w:rsidRDefault="00257D5E" w:rsidP="009B62C6">
            <w:pPr>
              <w:jc w:val="center"/>
              <w:rPr>
                <w:szCs w:val="24"/>
              </w:rPr>
            </w:pPr>
            <w:r w:rsidRPr="00A26407">
              <w:rPr>
                <w:color w:val="000000"/>
                <w:szCs w:val="24"/>
              </w:rPr>
              <w:t xml:space="preserve">$272.96 </w:t>
            </w:r>
          </w:p>
        </w:tc>
        <w:tc>
          <w:tcPr>
            <w:tcW w:w="2340" w:type="dxa"/>
            <w:vMerge/>
            <w:tcBorders>
              <w:top w:val="nil"/>
              <w:left w:val="single" w:sz="4" w:space="0" w:color="auto"/>
              <w:bottom w:val="single" w:sz="4" w:space="0" w:color="auto"/>
              <w:right w:val="single" w:sz="4" w:space="0" w:color="auto"/>
            </w:tcBorders>
            <w:vAlign w:val="center"/>
            <w:hideMark/>
          </w:tcPr>
          <w:p w14:paraId="590A92D0" w14:textId="77777777" w:rsidR="00257D5E" w:rsidRPr="00A26407" w:rsidRDefault="00257D5E" w:rsidP="009B62C6">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05AF2309" w14:textId="77777777" w:rsidR="00257D5E" w:rsidRPr="00A26407" w:rsidRDefault="00257D5E" w:rsidP="009B62C6">
            <w:pPr>
              <w:rPr>
                <w:color w:val="000000"/>
                <w:szCs w:val="24"/>
              </w:rPr>
            </w:pPr>
          </w:p>
        </w:tc>
      </w:tr>
      <w:tr w:rsidR="00257D5E" w:rsidRPr="00A26407" w14:paraId="022EE1C7"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7900F19" w14:textId="77777777" w:rsidR="00257D5E" w:rsidRPr="00A26407" w:rsidRDefault="00257D5E" w:rsidP="009B62C6">
            <w:pPr>
              <w:jc w:val="center"/>
              <w:rPr>
                <w:color w:val="000000"/>
                <w:szCs w:val="24"/>
              </w:rPr>
            </w:pPr>
            <w:r w:rsidRPr="00A26407">
              <w:rPr>
                <w:color w:val="000000"/>
                <w:szCs w:val="24"/>
              </w:rPr>
              <w:t>3”</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CA015BD" w14:textId="77777777" w:rsidR="00257D5E" w:rsidRPr="00A26407" w:rsidRDefault="00257D5E" w:rsidP="009B62C6">
            <w:pPr>
              <w:jc w:val="center"/>
              <w:rPr>
                <w:szCs w:val="24"/>
              </w:rPr>
            </w:pPr>
            <w:r w:rsidRPr="00A26407">
              <w:rPr>
                <w:color w:val="000000"/>
                <w:szCs w:val="24"/>
              </w:rPr>
              <w:t xml:space="preserve">$511.80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446EBD77" w14:textId="77777777" w:rsidR="00257D5E" w:rsidRPr="00A26407" w:rsidRDefault="00257D5E" w:rsidP="009B62C6">
            <w:pPr>
              <w:jc w:val="center"/>
              <w:rPr>
                <w:color w:val="000000"/>
                <w:szCs w:val="24"/>
              </w:rPr>
            </w:pPr>
            <w:r w:rsidRPr="00A26407">
              <w:rPr>
                <w:color w:val="000000"/>
                <w:szCs w:val="24"/>
              </w:rPr>
              <w:t>over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676754D8" w14:textId="77777777" w:rsidR="00257D5E" w:rsidRPr="00A26407" w:rsidRDefault="00257D5E" w:rsidP="009B62C6">
            <w:pPr>
              <w:jc w:val="center"/>
              <w:rPr>
                <w:color w:val="000000"/>
                <w:szCs w:val="24"/>
              </w:rPr>
            </w:pPr>
            <w:r w:rsidRPr="00A26407">
              <w:rPr>
                <w:color w:val="000000"/>
                <w:szCs w:val="24"/>
              </w:rPr>
              <w:t>$</w:t>
            </w:r>
            <w:r>
              <w:rPr>
                <w:color w:val="000000"/>
                <w:szCs w:val="24"/>
              </w:rPr>
              <w:t>5</w:t>
            </w:r>
            <w:r w:rsidRPr="00A26407">
              <w:rPr>
                <w:color w:val="000000"/>
                <w:szCs w:val="24"/>
              </w:rPr>
              <w:t>.</w:t>
            </w:r>
            <w:r>
              <w:rPr>
                <w:color w:val="000000"/>
                <w:szCs w:val="24"/>
              </w:rPr>
              <w:t>57</w:t>
            </w:r>
            <w:r w:rsidRPr="00A26407">
              <w:rPr>
                <w:color w:val="000000"/>
                <w:szCs w:val="24"/>
              </w:rPr>
              <w:t xml:space="preserve"> </w:t>
            </w:r>
          </w:p>
        </w:tc>
      </w:tr>
      <w:tr w:rsidR="00257D5E" w:rsidRPr="00A26407" w14:paraId="67CAD7AA"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B9833B5" w14:textId="77777777" w:rsidR="00257D5E" w:rsidRPr="00A26407" w:rsidRDefault="00257D5E" w:rsidP="009B62C6">
            <w:pPr>
              <w:jc w:val="center"/>
              <w:rPr>
                <w:color w:val="000000"/>
                <w:szCs w:val="24"/>
              </w:rPr>
            </w:pPr>
            <w:r w:rsidRPr="00A26407">
              <w:rPr>
                <w:color w:val="000000"/>
                <w:szCs w:val="24"/>
              </w:rPr>
              <w:t>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9048B3B" w14:textId="77777777" w:rsidR="00257D5E" w:rsidRPr="00A26407" w:rsidRDefault="00257D5E" w:rsidP="009B62C6">
            <w:pPr>
              <w:jc w:val="center"/>
              <w:rPr>
                <w:szCs w:val="24"/>
              </w:rPr>
            </w:pPr>
            <w:r w:rsidRPr="00A26407">
              <w:rPr>
                <w:color w:val="000000"/>
                <w:szCs w:val="24"/>
              </w:rPr>
              <w:t xml:space="preserve">$853.00 </w:t>
            </w:r>
          </w:p>
        </w:tc>
        <w:tc>
          <w:tcPr>
            <w:tcW w:w="2340" w:type="dxa"/>
            <w:vMerge/>
            <w:tcBorders>
              <w:top w:val="nil"/>
              <w:left w:val="single" w:sz="4" w:space="0" w:color="auto"/>
              <w:bottom w:val="single" w:sz="4" w:space="0" w:color="auto"/>
              <w:right w:val="single" w:sz="4" w:space="0" w:color="auto"/>
            </w:tcBorders>
            <w:vAlign w:val="center"/>
            <w:hideMark/>
          </w:tcPr>
          <w:p w14:paraId="3E5E5D88" w14:textId="77777777" w:rsidR="00257D5E" w:rsidRPr="00A26407" w:rsidRDefault="00257D5E" w:rsidP="009B62C6">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4536F110" w14:textId="77777777" w:rsidR="00257D5E" w:rsidRPr="00A26407" w:rsidRDefault="00257D5E" w:rsidP="009B62C6">
            <w:pPr>
              <w:rPr>
                <w:color w:val="000000"/>
                <w:szCs w:val="24"/>
              </w:rPr>
            </w:pPr>
          </w:p>
        </w:tc>
      </w:tr>
      <w:tr w:rsidR="00257D5E" w:rsidRPr="00A26407" w14:paraId="75A07ADB"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BC08154" w14:textId="77777777" w:rsidR="00257D5E" w:rsidRPr="00A26407" w:rsidRDefault="00257D5E" w:rsidP="009B62C6">
            <w:pPr>
              <w:jc w:val="center"/>
              <w:rPr>
                <w:color w:val="000000"/>
                <w:szCs w:val="24"/>
              </w:rPr>
            </w:pPr>
            <w:r w:rsidRPr="00A26407">
              <w:rPr>
                <w:color w:val="000000"/>
                <w:szCs w:val="24"/>
              </w:rPr>
              <w:t>6”</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32E54EC" w14:textId="77777777" w:rsidR="00257D5E" w:rsidRPr="00A26407" w:rsidRDefault="00257D5E" w:rsidP="009B62C6">
            <w:pPr>
              <w:jc w:val="center"/>
              <w:rPr>
                <w:szCs w:val="24"/>
              </w:rPr>
            </w:pPr>
            <w:r w:rsidRPr="00A26407">
              <w:rPr>
                <w:color w:val="000000"/>
                <w:szCs w:val="24"/>
              </w:rPr>
              <w:t xml:space="preserve">$1,706.00 </w:t>
            </w:r>
          </w:p>
        </w:tc>
        <w:tc>
          <w:tcPr>
            <w:tcW w:w="2340" w:type="dxa"/>
            <w:vMerge w:val="restart"/>
            <w:tcBorders>
              <w:top w:val="nil"/>
              <w:left w:val="single" w:sz="4" w:space="0" w:color="auto"/>
              <w:bottom w:val="single" w:sz="4" w:space="0" w:color="000000"/>
              <w:right w:val="nil"/>
            </w:tcBorders>
            <w:shd w:val="clear" w:color="auto" w:fill="auto"/>
            <w:vAlign w:val="center"/>
          </w:tcPr>
          <w:p w14:paraId="337CC0AB" w14:textId="77777777" w:rsidR="00257D5E" w:rsidRPr="00A26407" w:rsidRDefault="00257D5E" w:rsidP="009B62C6">
            <w:pPr>
              <w:jc w:val="center"/>
              <w:rPr>
                <w:color w:val="000000"/>
                <w:szCs w:val="24"/>
              </w:rPr>
            </w:pPr>
            <w:r>
              <w:rPr>
                <w:color w:val="000000"/>
                <w:szCs w:val="24"/>
              </w:rPr>
              <w:t>Purchased Water Pass-through</w:t>
            </w:r>
          </w:p>
        </w:tc>
        <w:tc>
          <w:tcPr>
            <w:tcW w:w="2340" w:type="dxa"/>
            <w:vMerge w:val="restart"/>
            <w:tcBorders>
              <w:top w:val="nil"/>
              <w:left w:val="single" w:sz="4" w:space="0" w:color="auto"/>
              <w:bottom w:val="single" w:sz="4" w:space="0" w:color="000000"/>
              <w:right w:val="single" w:sz="4" w:space="0" w:color="auto"/>
            </w:tcBorders>
            <w:shd w:val="clear" w:color="auto" w:fill="auto"/>
            <w:vAlign w:val="center"/>
          </w:tcPr>
          <w:p w14:paraId="4AD5D010" w14:textId="77777777" w:rsidR="000A68A7" w:rsidRDefault="000A68A7" w:rsidP="000A68A7">
            <w:pPr>
              <w:jc w:val="center"/>
              <w:rPr>
                <w:color w:val="000000"/>
                <w:szCs w:val="24"/>
              </w:rPr>
            </w:pPr>
            <w:r>
              <w:rPr>
                <w:color w:val="000000"/>
                <w:szCs w:val="24"/>
              </w:rPr>
              <w:t xml:space="preserve">see Passthrough </w:t>
            </w:r>
          </w:p>
          <w:p w14:paraId="53F83F47" w14:textId="547DA81C" w:rsidR="00257D5E" w:rsidRPr="00A26407" w:rsidRDefault="000A68A7" w:rsidP="000A68A7">
            <w:pPr>
              <w:jc w:val="center"/>
              <w:rPr>
                <w:color w:val="000000"/>
                <w:szCs w:val="24"/>
              </w:rPr>
            </w:pPr>
            <w:r>
              <w:rPr>
                <w:color w:val="000000"/>
                <w:szCs w:val="24"/>
              </w:rPr>
              <w:t>Rates section</w:t>
            </w:r>
          </w:p>
        </w:tc>
      </w:tr>
      <w:tr w:rsidR="00257D5E" w:rsidRPr="00A26407" w14:paraId="55B7DC3C"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8960B43" w14:textId="77777777" w:rsidR="00257D5E" w:rsidRPr="00A26407" w:rsidRDefault="00257D5E" w:rsidP="009B62C6">
            <w:pPr>
              <w:jc w:val="center"/>
              <w:rPr>
                <w:color w:val="000000"/>
                <w:szCs w:val="24"/>
              </w:rPr>
            </w:pPr>
            <w:r w:rsidRPr="00A26407">
              <w:rPr>
                <w:color w:val="000000"/>
                <w:szCs w:val="24"/>
              </w:rPr>
              <w:t>8”</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F3ACBCE" w14:textId="77777777" w:rsidR="00257D5E" w:rsidRPr="00A26407" w:rsidRDefault="00257D5E" w:rsidP="009B62C6">
            <w:pPr>
              <w:jc w:val="center"/>
              <w:rPr>
                <w:szCs w:val="24"/>
              </w:rPr>
            </w:pPr>
            <w:r w:rsidRPr="00A26407">
              <w:rPr>
                <w:color w:val="000000"/>
                <w:szCs w:val="24"/>
              </w:rPr>
              <w:t xml:space="preserve">$2,729.60 </w:t>
            </w:r>
          </w:p>
        </w:tc>
        <w:tc>
          <w:tcPr>
            <w:tcW w:w="2340" w:type="dxa"/>
            <w:vMerge/>
            <w:tcBorders>
              <w:top w:val="nil"/>
              <w:left w:val="single" w:sz="4" w:space="0" w:color="auto"/>
              <w:bottom w:val="single" w:sz="4" w:space="0" w:color="000000"/>
              <w:right w:val="nil"/>
            </w:tcBorders>
            <w:vAlign w:val="center"/>
          </w:tcPr>
          <w:p w14:paraId="2DA955BC" w14:textId="77777777" w:rsidR="00257D5E" w:rsidRPr="00A26407" w:rsidRDefault="00257D5E" w:rsidP="009B62C6">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544AD41A" w14:textId="77777777" w:rsidR="00257D5E" w:rsidRPr="00A26407" w:rsidRDefault="00257D5E" w:rsidP="009B62C6">
            <w:pPr>
              <w:rPr>
                <w:color w:val="000000"/>
                <w:szCs w:val="24"/>
              </w:rPr>
            </w:pPr>
          </w:p>
        </w:tc>
      </w:tr>
      <w:tr w:rsidR="00257D5E" w:rsidRPr="00A26407" w14:paraId="1D88636F"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988CE21" w14:textId="77777777" w:rsidR="00257D5E" w:rsidRPr="00A26407" w:rsidRDefault="00257D5E" w:rsidP="009B62C6">
            <w:pPr>
              <w:jc w:val="center"/>
              <w:rPr>
                <w:color w:val="000000"/>
                <w:szCs w:val="24"/>
              </w:rPr>
            </w:pPr>
            <w:r w:rsidRPr="00A26407">
              <w:rPr>
                <w:color w:val="000000"/>
                <w:szCs w:val="24"/>
              </w:rPr>
              <w:t>10”</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605883C8" w14:textId="77777777" w:rsidR="00257D5E" w:rsidRPr="00A26407" w:rsidRDefault="00257D5E" w:rsidP="009B62C6">
            <w:pPr>
              <w:jc w:val="center"/>
              <w:rPr>
                <w:szCs w:val="24"/>
              </w:rPr>
            </w:pPr>
            <w:r w:rsidRPr="00A26407">
              <w:rPr>
                <w:color w:val="000000"/>
                <w:szCs w:val="24"/>
              </w:rPr>
              <w:t xml:space="preserve">$3,923.80 </w:t>
            </w:r>
          </w:p>
        </w:tc>
        <w:tc>
          <w:tcPr>
            <w:tcW w:w="2340" w:type="dxa"/>
            <w:vMerge/>
            <w:tcBorders>
              <w:top w:val="nil"/>
              <w:left w:val="single" w:sz="4" w:space="0" w:color="auto"/>
              <w:bottom w:val="single" w:sz="4" w:space="0" w:color="000000"/>
              <w:right w:val="nil"/>
            </w:tcBorders>
            <w:vAlign w:val="center"/>
          </w:tcPr>
          <w:p w14:paraId="3EC4678C" w14:textId="77777777" w:rsidR="00257D5E" w:rsidRPr="00A26407" w:rsidRDefault="00257D5E" w:rsidP="009B62C6">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0FC5422D" w14:textId="77777777" w:rsidR="00257D5E" w:rsidRPr="00A26407" w:rsidRDefault="00257D5E" w:rsidP="009B62C6">
            <w:pPr>
              <w:rPr>
                <w:color w:val="000000"/>
                <w:szCs w:val="24"/>
              </w:rPr>
            </w:pPr>
          </w:p>
        </w:tc>
      </w:tr>
      <w:tr w:rsidR="00257D5E" w:rsidRPr="00A26407" w14:paraId="138375D3"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45B5DD0" w14:textId="77777777" w:rsidR="00257D5E" w:rsidRPr="00A26407" w:rsidRDefault="00257D5E" w:rsidP="009B62C6">
            <w:pPr>
              <w:jc w:val="center"/>
              <w:rPr>
                <w:color w:val="000000"/>
                <w:szCs w:val="24"/>
              </w:rPr>
            </w:pPr>
            <w:r w:rsidRPr="00A26407">
              <w:rPr>
                <w:color w:val="000000"/>
                <w:szCs w:val="24"/>
              </w:rPr>
              <w:t>12”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02AA8CA" w14:textId="77777777" w:rsidR="00257D5E" w:rsidRPr="00A26407" w:rsidRDefault="00257D5E" w:rsidP="009B62C6">
            <w:pPr>
              <w:jc w:val="center"/>
              <w:rPr>
                <w:szCs w:val="24"/>
              </w:rPr>
            </w:pPr>
            <w:r w:rsidRPr="00A26407">
              <w:rPr>
                <w:color w:val="000000"/>
                <w:szCs w:val="24"/>
              </w:rPr>
              <w:t xml:space="preserve">$7,335.80 </w:t>
            </w:r>
          </w:p>
        </w:tc>
        <w:tc>
          <w:tcPr>
            <w:tcW w:w="2340" w:type="dxa"/>
            <w:vMerge/>
            <w:tcBorders>
              <w:top w:val="nil"/>
              <w:left w:val="single" w:sz="4" w:space="0" w:color="auto"/>
              <w:bottom w:val="single" w:sz="4" w:space="0" w:color="000000"/>
              <w:right w:val="nil"/>
            </w:tcBorders>
            <w:vAlign w:val="center"/>
          </w:tcPr>
          <w:p w14:paraId="4F9A1803" w14:textId="77777777" w:rsidR="00257D5E" w:rsidRPr="00A26407" w:rsidRDefault="00257D5E" w:rsidP="009B62C6">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659801A1" w14:textId="77777777" w:rsidR="00257D5E" w:rsidRPr="00A26407" w:rsidRDefault="00257D5E" w:rsidP="009B62C6">
            <w:pPr>
              <w:rPr>
                <w:color w:val="000000"/>
                <w:szCs w:val="24"/>
              </w:rPr>
            </w:pPr>
          </w:p>
        </w:tc>
      </w:tr>
    </w:tbl>
    <w:p w14:paraId="354BEE8E" w14:textId="77777777" w:rsidR="00257D5E" w:rsidRPr="00A26407" w:rsidRDefault="00257D5E" w:rsidP="00257D5E">
      <w:pPr>
        <w:rPr>
          <w:szCs w:val="24"/>
        </w:rPr>
      </w:pPr>
    </w:p>
    <w:p w14:paraId="3DAF133B" w14:textId="77777777" w:rsidR="00D62943" w:rsidRDefault="00D62943" w:rsidP="003D25BB">
      <w:pPr>
        <w:sectPr w:rsidR="00D62943" w:rsidSect="00821D31">
          <w:headerReference w:type="first" r:id="rId26"/>
          <w:footnotePr>
            <w:numFmt w:val="lowerLetter"/>
          </w:footnotePr>
          <w:endnotePr>
            <w:numFmt w:val="lowerLetter"/>
          </w:endnotePr>
          <w:pgSz w:w="12240" w:h="15840"/>
          <w:pgMar w:top="720" w:right="1152" w:bottom="720" w:left="1152" w:header="0" w:footer="720" w:gutter="0"/>
          <w:cols w:space="720"/>
          <w:titlePg/>
          <w:docGrid w:linePitch="326"/>
        </w:sectPr>
      </w:pPr>
    </w:p>
    <w:tbl>
      <w:tblPr>
        <w:tblW w:w="10476" w:type="dxa"/>
        <w:tblLook w:val="04A0" w:firstRow="1" w:lastRow="0" w:firstColumn="1" w:lastColumn="0" w:noHBand="0" w:noVBand="1"/>
      </w:tblPr>
      <w:tblGrid>
        <w:gridCol w:w="2390"/>
        <w:gridCol w:w="3308"/>
        <w:gridCol w:w="2389"/>
        <w:gridCol w:w="2389"/>
      </w:tblGrid>
      <w:tr w:rsidR="00677D3C" w:rsidRPr="00F22868" w14:paraId="6B21AC61" w14:textId="77777777" w:rsidTr="00F22868">
        <w:trPr>
          <w:trHeight w:val="300"/>
        </w:trPr>
        <w:tc>
          <w:tcPr>
            <w:tcW w:w="10476" w:type="dxa"/>
            <w:gridSpan w:val="4"/>
            <w:tcBorders>
              <w:top w:val="nil"/>
              <w:left w:val="nil"/>
              <w:bottom w:val="single" w:sz="4" w:space="0" w:color="auto"/>
              <w:right w:val="nil"/>
            </w:tcBorders>
            <w:shd w:val="clear" w:color="auto" w:fill="auto"/>
            <w:noWrap/>
            <w:vAlign w:val="center"/>
            <w:hideMark/>
          </w:tcPr>
          <w:tbl>
            <w:tblPr>
              <w:tblW w:w="10260" w:type="dxa"/>
              <w:tblLook w:val="04A0" w:firstRow="1" w:lastRow="0" w:firstColumn="1" w:lastColumn="0" w:noHBand="0" w:noVBand="1"/>
            </w:tblPr>
            <w:tblGrid>
              <w:gridCol w:w="10260"/>
            </w:tblGrid>
            <w:tr w:rsidR="00677D3C" w:rsidRPr="00F22868" w14:paraId="5709F5E3" w14:textId="77777777" w:rsidTr="003D25BB">
              <w:trPr>
                <w:trHeight w:val="300"/>
              </w:trPr>
              <w:tc>
                <w:tcPr>
                  <w:tcW w:w="10260" w:type="dxa"/>
                  <w:tcBorders>
                    <w:top w:val="nil"/>
                    <w:left w:val="nil"/>
                    <w:right w:val="nil"/>
                  </w:tcBorders>
                  <w:shd w:val="clear" w:color="auto" w:fill="auto"/>
                  <w:noWrap/>
                  <w:vAlign w:val="center"/>
                  <w:hideMark/>
                </w:tcPr>
                <w:p w14:paraId="2FFE42B8" w14:textId="5C838C6D" w:rsidR="00677D3C" w:rsidRDefault="00DD3254" w:rsidP="003D25BB">
                  <w:pPr>
                    <w:rPr>
                      <w:b/>
                      <w:bCs/>
                      <w:color w:val="000000"/>
                      <w:szCs w:val="24"/>
                      <w:u w:val="single"/>
                    </w:rPr>
                  </w:pPr>
                  <w:r>
                    <w:br w:type="page"/>
                  </w:r>
                  <w:r w:rsidR="00677D3C" w:rsidRPr="00F22868">
                    <w:rPr>
                      <w:b/>
                      <w:bCs/>
                      <w:color w:val="000000"/>
                      <w:szCs w:val="24"/>
                      <w:u w:val="single"/>
                    </w:rPr>
                    <w:t>Texas Water Utilities (Western Trails Subdivision) - RATES effective 06-01-2023 (Phase 3 of 5)</w:t>
                  </w:r>
                </w:p>
                <w:p w14:paraId="7AAC8A46" w14:textId="77777777" w:rsidR="00FA611A" w:rsidRDefault="00FA611A" w:rsidP="003D25BB">
                  <w:pPr>
                    <w:rPr>
                      <w:b/>
                      <w:bCs/>
                      <w:color w:val="000000"/>
                      <w:szCs w:val="24"/>
                      <w:u w:val="single"/>
                    </w:rPr>
                  </w:pPr>
                </w:p>
                <w:p w14:paraId="19832408" w14:textId="77777777" w:rsidR="00F22868" w:rsidRPr="00F22868" w:rsidRDefault="00F22868" w:rsidP="003D25BB">
                  <w:pPr>
                    <w:rPr>
                      <w:szCs w:val="24"/>
                      <w:u w:val="single"/>
                    </w:rPr>
                  </w:pPr>
                </w:p>
              </w:tc>
            </w:tr>
          </w:tbl>
          <w:p w14:paraId="342ADB09" w14:textId="77777777" w:rsidR="00677D3C" w:rsidRPr="00F22868" w:rsidRDefault="00677D3C" w:rsidP="003D25BB">
            <w:pPr>
              <w:jc w:val="center"/>
              <w:rPr>
                <w:szCs w:val="24"/>
                <w:u w:val="single"/>
              </w:rPr>
            </w:pPr>
          </w:p>
        </w:tc>
      </w:tr>
      <w:tr w:rsidR="00677D3C" w:rsidRPr="00A26407" w14:paraId="3531A88A" w14:textId="77777777" w:rsidTr="00F22868">
        <w:trPr>
          <w:trHeight w:val="600"/>
        </w:trPr>
        <w:tc>
          <w:tcPr>
            <w:tcW w:w="2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E01030" w14:textId="77777777" w:rsidR="00677D3C" w:rsidRPr="00A26407" w:rsidRDefault="00677D3C" w:rsidP="003D25BB">
            <w:pPr>
              <w:jc w:val="center"/>
              <w:rPr>
                <w:b/>
                <w:bCs/>
                <w:color w:val="000000"/>
                <w:szCs w:val="24"/>
              </w:rPr>
            </w:pPr>
            <w:r w:rsidRPr="00A26407">
              <w:rPr>
                <w:b/>
                <w:bCs/>
                <w:color w:val="000000"/>
                <w:szCs w:val="24"/>
              </w:rPr>
              <w:t>METER SIZE</w:t>
            </w:r>
          </w:p>
        </w:tc>
        <w:tc>
          <w:tcPr>
            <w:tcW w:w="3308" w:type="dxa"/>
            <w:tcBorders>
              <w:top w:val="single" w:sz="4" w:space="0" w:color="auto"/>
              <w:left w:val="nil"/>
              <w:bottom w:val="single" w:sz="4" w:space="0" w:color="auto"/>
              <w:right w:val="nil"/>
            </w:tcBorders>
            <w:shd w:val="clear" w:color="auto" w:fill="auto"/>
            <w:vAlign w:val="center"/>
            <w:hideMark/>
          </w:tcPr>
          <w:p w14:paraId="10D9DA02" w14:textId="77777777" w:rsidR="00677D3C" w:rsidRPr="00A26407" w:rsidRDefault="00677D3C" w:rsidP="003D25BB">
            <w:pPr>
              <w:jc w:val="center"/>
              <w:rPr>
                <w:b/>
                <w:bCs/>
                <w:color w:val="000000"/>
                <w:szCs w:val="24"/>
              </w:rPr>
            </w:pPr>
            <w:r w:rsidRPr="00A26407">
              <w:rPr>
                <w:b/>
                <w:bCs/>
                <w:color w:val="000000"/>
                <w:szCs w:val="24"/>
              </w:rPr>
              <w:t>MONTHLY BASE RATE (includes 0 gallons)</w:t>
            </w:r>
          </w:p>
        </w:tc>
        <w:tc>
          <w:tcPr>
            <w:tcW w:w="23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8D26AB" w14:textId="77777777" w:rsidR="00677D3C" w:rsidRPr="00A26407" w:rsidRDefault="00677D3C" w:rsidP="003D25BB">
            <w:pPr>
              <w:jc w:val="center"/>
              <w:rPr>
                <w:b/>
                <w:bCs/>
                <w:color w:val="000000"/>
                <w:szCs w:val="24"/>
              </w:rPr>
            </w:pPr>
            <w:r w:rsidRPr="00A26407">
              <w:rPr>
                <w:b/>
                <w:bCs/>
                <w:color w:val="000000"/>
                <w:szCs w:val="24"/>
              </w:rPr>
              <w:t>GALLONAGE TIER</w:t>
            </w:r>
          </w:p>
        </w:tc>
        <w:tc>
          <w:tcPr>
            <w:tcW w:w="2389" w:type="dxa"/>
            <w:tcBorders>
              <w:top w:val="single" w:sz="4" w:space="0" w:color="auto"/>
              <w:left w:val="nil"/>
              <w:bottom w:val="nil"/>
              <w:right w:val="single" w:sz="4" w:space="0" w:color="auto"/>
            </w:tcBorders>
            <w:shd w:val="clear" w:color="auto" w:fill="auto"/>
            <w:vAlign w:val="center"/>
            <w:hideMark/>
          </w:tcPr>
          <w:p w14:paraId="12111A7B" w14:textId="77777777" w:rsidR="00677D3C" w:rsidRPr="00A26407" w:rsidRDefault="00677D3C" w:rsidP="003D25BB">
            <w:pPr>
              <w:jc w:val="center"/>
              <w:rPr>
                <w:b/>
                <w:bCs/>
                <w:color w:val="000000"/>
                <w:szCs w:val="24"/>
              </w:rPr>
            </w:pPr>
            <w:r w:rsidRPr="00A26407">
              <w:rPr>
                <w:b/>
                <w:bCs/>
                <w:color w:val="000000"/>
                <w:szCs w:val="24"/>
              </w:rPr>
              <w:t>CHARGE PER 1,000 GALLONS</w:t>
            </w:r>
          </w:p>
        </w:tc>
      </w:tr>
      <w:tr w:rsidR="00677D3C" w:rsidRPr="00A26407" w14:paraId="0E955184" w14:textId="77777777" w:rsidTr="00F22868">
        <w:trPr>
          <w:trHeight w:val="310"/>
        </w:trPr>
        <w:tc>
          <w:tcPr>
            <w:tcW w:w="2390" w:type="dxa"/>
            <w:tcBorders>
              <w:top w:val="nil"/>
              <w:left w:val="single" w:sz="4" w:space="0" w:color="auto"/>
              <w:bottom w:val="single" w:sz="4" w:space="0" w:color="auto"/>
              <w:right w:val="single" w:sz="4" w:space="0" w:color="auto"/>
            </w:tcBorders>
            <w:shd w:val="clear" w:color="auto" w:fill="auto"/>
            <w:vAlign w:val="center"/>
            <w:hideMark/>
          </w:tcPr>
          <w:p w14:paraId="4D1B9764" w14:textId="77777777" w:rsidR="00677D3C" w:rsidRPr="00A26407" w:rsidRDefault="00677D3C" w:rsidP="003D25BB">
            <w:pPr>
              <w:jc w:val="center"/>
              <w:rPr>
                <w:color w:val="000000"/>
                <w:szCs w:val="24"/>
              </w:rPr>
            </w:pPr>
            <w:r w:rsidRPr="00A26407">
              <w:rPr>
                <w:color w:val="000000"/>
                <w:szCs w:val="24"/>
              </w:rPr>
              <w:t>5/8”</w:t>
            </w:r>
          </w:p>
        </w:tc>
        <w:tc>
          <w:tcPr>
            <w:tcW w:w="330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68BA854" w14:textId="77777777" w:rsidR="00677D3C" w:rsidRPr="00BB04C6" w:rsidRDefault="00677D3C" w:rsidP="003D25BB">
            <w:pPr>
              <w:jc w:val="center"/>
              <w:rPr>
                <w:szCs w:val="24"/>
              </w:rPr>
            </w:pPr>
            <w:r w:rsidRPr="00A26407">
              <w:rPr>
                <w:color w:val="000000"/>
                <w:szCs w:val="24"/>
              </w:rPr>
              <w:t xml:space="preserve">$38.87 </w:t>
            </w:r>
          </w:p>
        </w:tc>
        <w:tc>
          <w:tcPr>
            <w:tcW w:w="2389" w:type="dxa"/>
            <w:vMerge w:val="restart"/>
            <w:tcBorders>
              <w:top w:val="nil"/>
              <w:left w:val="single" w:sz="4" w:space="0" w:color="auto"/>
              <w:bottom w:val="single" w:sz="4" w:space="0" w:color="auto"/>
              <w:right w:val="single" w:sz="4" w:space="0" w:color="auto"/>
            </w:tcBorders>
            <w:shd w:val="clear" w:color="auto" w:fill="auto"/>
            <w:vAlign w:val="center"/>
            <w:hideMark/>
          </w:tcPr>
          <w:p w14:paraId="26C55F8E" w14:textId="77777777" w:rsidR="00677D3C" w:rsidRPr="00A26407" w:rsidRDefault="00677D3C" w:rsidP="003D25BB">
            <w:pPr>
              <w:jc w:val="center"/>
              <w:rPr>
                <w:color w:val="000000"/>
                <w:szCs w:val="24"/>
              </w:rPr>
            </w:pPr>
            <w:r w:rsidRPr="00A26407">
              <w:rPr>
                <w:color w:val="000000"/>
                <w:szCs w:val="24"/>
              </w:rPr>
              <w:t>0 to 2,000</w:t>
            </w:r>
          </w:p>
        </w:tc>
        <w:tc>
          <w:tcPr>
            <w:tcW w:w="238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EF9789" w14:textId="77777777" w:rsidR="00677D3C" w:rsidRPr="00A26407" w:rsidRDefault="00677D3C" w:rsidP="003D25BB">
            <w:pPr>
              <w:jc w:val="center"/>
              <w:rPr>
                <w:color w:val="000000"/>
                <w:szCs w:val="24"/>
              </w:rPr>
            </w:pPr>
            <w:r w:rsidRPr="00A26407">
              <w:rPr>
                <w:color w:val="000000"/>
                <w:szCs w:val="24"/>
              </w:rPr>
              <w:t>$</w:t>
            </w:r>
            <w:r>
              <w:rPr>
                <w:color w:val="000000"/>
                <w:szCs w:val="24"/>
              </w:rPr>
              <w:t>5</w:t>
            </w:r>
            <w:r w:rsidRPr="00A26407">
              <w:rPr>
                <w:color w:val="000000"/>
                <w:szCs w:val="24"/>
              </w:rPr>
              <w:t>.</w:t>
            </w:r>
            <w:r>
              <w:rPr>
                <w:color w:val="000000"/>
                <w:szCs w:val="24"/>
              </w:rPr>
              <w:t>03</w:t>
            </w:r>
            <w:r w:rsidRPr="00A26407">
              <w:rPr>
                <w:color w:val="000000"/>
                <w:szCs w:val="24"/>
              </w:rPr>
              <w:t xml:space="preserve"> </w:t>
            </w:r>
          </w:p>
        </w:tc>
      </w:tr>
      <w:tr w:rsidR="00677D3C" w:rsidRPr="00A26407" w14:paraId="38C43B10" w14:textId="77777777" w:rsidTr="00F22868">
        <w:trPr>
          <w:trHeight w:val="310"/>
        </w:trPr>
        <w:tc>
          <w:tcPr>
            <w:tcW w:w="2390" w:type="dxa"/>
            <w:tcBorders>
              <w:top w:val="nil"/>
              <w:left w:val="single" w:sz="4" w:space="0" w:color="auto"/>
              <w:bottom w:val="single" w:sz="4" w:space="0" w:color="auto"/>
              <w:right w:val="single" w:sz="4" w:space="0" w:color="auto"/>
            </w:tcBorders>
            <w:shd w:val="clear" w:color="auto" w:fill="auto"/>
            <w:vAlign w:val="center"/>
            <w:hideMark/>
          </w:tcPr>
          <w:p w14:paraId="1164FA6A" w14:textId="7CF4A6EE" w:rsidR="00677D3C" w:rsidRPr="00A26407" w:rsidRDefault="0081604D" w:rsidP="003D25BB">
            <w:pPr>
              <w:jc w:val="center"/>
              <w:rPr>
                <w:color w:val="000000"/>
                <w:szCs w:val="24"/>
              </w:rPr>
            </w:pPr>
            <w:r w:rsidRPr="00BB04C6">
              <w:rPr>
                <w:color w:val="000000"/>
                <w:szCs w:val="24"/>
              </w:rPr>
              <w:t>5/8</w:t>
            </w:r>
            <w:r>
              <w:rPr>
                <w:color w:val="000000"/>
                <w:szCs w:val="24"/>
              </w:rPr>
              <w:t>”</w:t>
            </w:r>
            <w:r w:rsidRPr="00BB04C6">
              <w:rPr>
                <w:color w:val="000000"/>
                <w:szCs w:val="24"/>
              </w:rPr>
              <w:t>x3/4</w:t>
            </w:r>
            <w:r>
              <w:rPr>
                <w:color w:val="000000"/>
                <w:szCs w:val="24"/>
              </w:rPr>
              <w:t>”</w:t>
            </w:r>
          </w:p>
        </w:tc>
        <w:tc>
          <w:tcPr>
            <w:tcW w:w="3308" w:type="dxa"/>
            <w:tcBorders>
              <w:top w:val="nil"/>
              <w:left w:val="single" w:sz="4" w:space="0" w:color="auto"/>
              <w:bottom w:val="single" w:sz="4" w:space="0" w:color="auto"/>
              <w:right w:val="single" w:sz="4" w:space="0" w:color="auto"/>
            </w:tcBorders>
            <w:shd w:val="clear" w:color="auto" w:fill="auto"/>
            <w:vAlign w:val="bottom"/>
            <w:hideMark/>
          </w:tcPr>
          <w:p w14:paraId="69E77698" w14:textId="77777777" w:rsidR="00677D3C" w:rsidRPr="00BB04C6" w:rsidRDefault="00677D3C" w:rsidP="003D25BB">
            <w:pPr>
              <w:jc w:val="center"/>
              <w:rPr>
                <w:szCs w:val="24"/>
              </w:rPr>
            </w:pPr>
            <w:r w:rsidRPr="00A26407">
              <w:rPr>
                <w:color w:val="000000"/>
                <w:szCs w:val="24"/>
              </w:rPr>
              <w:t xml:space="preserve">$38.87 </w:t>
            </w:r>
          </w:p>
        </w:tc>
        <w:tc>
          <w:tcPr>
            <w:tcW w:w="2389" w:type="dxa"/>
            <w:vMerge/>
            <w:tcBorders>
              <w:top w:val="nil"/>
              <w:left w:val="single" w:sz="4" w:space="0" w:color="auto"/>
              <w:bottom w:val="single" w:sz="4" w:space="0" w:color="auto"/>
              <w:right w:val="single" w:sz="4" w:space="0" w:color="auto"/>
            </w:tcBorders>
            <w:vAlign w:val="center"/>
            <w:hideMark/>
          </w:tcPr>
          <w:p w14:paraId="6FBD86FF" w14:textId="77777777" w:rsidR="00677D3C" w:rsidRPr="00A26407" w:rsidRDefault="00677D3C" w:rsidP="003D25BB">
            <w:pPr>
              <w:rPr>
                <w:color w:val="000000"/>
                <w:szCs w:val="24"/>
              </w:rPr>
            </w:pPr>
          </w:p>
        </w:tc>
        <w:tc>
          <w:tcPr>
            <w:tcW w:w="2389" w:type="dxa"/>
            <w:vMerge/>
            <w:tcBorders>
              <w:top w:val="single" w:sz="4" w:space="0" w:color="auto"/>
              <w:left w:val="single" w:sz="4" w:space="0" w:color="auto"/>
              <w:bottom w:val="single" w:sz="4" w:space="0" w:color="auto"/>
              <w:right w:val="single" w:sz="4" w:space="0" w:color="auto"/>
            </w:tcBorders>
            <w:vAlign w:val="center"/>
            <w:hideMark/>
          </w:tcPr>
          <w:p w14:paraId="54F0E669" w14:textId="77777777" w:rsidR="00677D3C" w:rsidRPr="00A26407" w:rsidRDefault="00677D3C" w:rsidP="003D25BB">
            <w:pPr>
              <w:rPr>
                <w:color w:val="000000"/>
                <w:szCs w:val="24"/>
              </w:rPr>
            </w:pPr>
          </w:p>
        </w:tc>
      </w:tr>
      <w:tr w:rsidR="00677D3C" w:rsidRPr="00A26407" w14:paraId="01AED47D" w14:textId="77777777" w:rsidTr="00F22868">
        <w:trPr>
          <w:trHeight w:val="360"/>
        </w:trPr>
        <w:tc>
          <w:tcPr>
            <w:tcW w:w="2390" w:type="dxa"/>
            <w:tcBorders>
              <w:top w:val="nil"/>
              <w:left w:val="single" w:sz="4" w:space="0" w:color="auto"/>
              <w:bottom w:val="single" w:sz="4" w:space="0" w:color="auto"/>
              <w:right w:val="single" w:sz="4" w:space="0" w:color="auto"/>
            </w:tcBorders>
            <w:shd w:val="clear" w:color="auto" w:fill="auto"/>
            <w:vAlign w:val="center"/>
            <w:hideMark/>
          </w:tcPr>
          <w:p w14:paraId="5B1AA463" w14:textId="77777777" w:rsidR="00677D3C" w:rsidRPr="00A26407" w:rsidRDefault="00677D3C" w:rsidP="003D25BB">
            <w:pPr>
              <w:jc w:val="center"/>
              <w:rPr>
                <w:color w:val="000000"/>
                <w:szCs w:val="24"/>
              </w:rPr>
            </w:pPr>
            <w:r w:rsidRPr="00A26407">
              <w:rPr>
                <w:color w:val="000000"/>
                <w:szCs w:val="24"/>
              </w:rPr>
              <w:t>3/4”</w:t>
            </w:r>
          </w:p>
        </w:tc>
        <w:tc>
          <w:tcPr>
            <w:tcW w:w="3308" w:type="dxa"/>
            <w:tcBorders>
              <w:top w:val="nil"/>
              <w:left w:val="single" w:sz="4" w:space="0" w:color="auto"/>
              <w:bottom w:val="single" w:sz="4" w:space="0" w:color="auto"/>
              <w:right w:val="single" w:sz="4" w:space="0" w:color="auto"/>
            </w:tcBorders>
            <w:shd w:val="clear" w:color="auto" w:fill="auto"/>
            <w:vAlign w:val="bottom"/>
            <w:hideMark/>
          </w:tcPr>
          <w:p w14:paraId="2821400F" w14:textId="77777777" w:rsidR="00677D3C" w:rsidRPr="00BB04C6" w:rsidRDefault="00677D3C" w:rsidP="003D25BB">
            <w:pPr>
              <w:jc w:val="center"/>
              <w:rPr>
                <w:szCs w:val="24"/>
              </w:rPr>
            </w:pPr>
            <w:r w:rsidRPr="00A26407">
              <w:rPr>
                <w:color w:val="000000"/>
                <w:szCs w:val="24"/>
              </w:rPr>
              <w:t xml:space="preserve">$58.31 </w:t>
            </w:r>
          </w:p>
        </w:tc>
        <w:tc>
          <w:tcPr>
            <w:tcW w:w="2389" w:type="dxa"/>
            <w:vMerge w:val="restart"/>
            <w:tcBorders>
              <w:top w:val="nil"/>
              <w:left w:val="single" w:sz="4" w:space="0" w:color="auto"/>
              <w:bottom w:val="single" w:sz="4" w:space="0" w:color="auto"/>
              <w:right w:val="single" w:sz="4" w:space="0" w:color="auto"/>
            </w:tcBorders>
            <w:shd w:val="clear" w:color="auto" w:fill="auto"/>
            <w:vAlign w:val="center"/>
            <w:hideMark/>
          </w:tcPr>
          <w:p w14:paraId="1EA34DFA" w14:textId="77777777" w:rsidR="00677D3C" w:rsidRPr="00A26407" w:rsidRDefault="00677D3C" w:rsidP="003D25BB">
            <w:pPr>
              <w:jc w:val="center"/>
              <w:rPr>
                <w:color w:val="000000"/>
                <w:szCs w:val="24"/>
              </w:rPr>
            </w:pPr>
            <w:r w:rsidRPr="00A26407">
              <w:rPr>
                <w:color w:val="000000"/>
                <w:szCs w:val="24"/>
              </w:rPr>
              <w:t>2,001 to 10,000</w:t>
            </w:r>
          </w:p>
        </w:tc>
        <w:tc>
          <w:tcPr>
            <w:tcW w:w="2389" w:type="dxa"/>
            <w:vMerge w:val="restart"/>
            <w:tcBorders>
              <w:top w:val="nil"/>
              <w:left w:val="single" w:sz="4" w:space="0" w:color="auto"/>
              <w:bottom w:val="single" w:sz="4" w:space="0" w:color="auto"/>
              <w:right w:val="single" w:sz="4" w:space="0" w:color="auto"/>
            </w:tcBorders>
            <w:shd w:val="clear" w:color="auto" w:fill="auto"/>
            <w:vAlign w:val="center"/>
            <w:hideMark/>
          </w:tcPr>
          <w:p w14:paraId="79F33114" w14:textId="77777777" w:rsidR="00677D3C" w:rsidRPr="00A26407" w:rsidRDefault="00677D3C" w:rsidP="003D25BB">
            <w:pPr>
              <w:jc w:val="center"/>
              <w:rPr>
                <w:color w:val="000000"/>
                <w:szCs w:val="24"/>
              </w:rPr>
            </w:pPr>
            <w:r w:rsidRPr="00A26407">
              <w:rPr>
                <w:color w:val="000000"/>
                <w:szCs w:val="24"/>
              </w:rPr>
              <w:t>$</w:t>
            </w:r>
            <w:r>
              <w:rPr>
                <w:color w:val="000000"/>
                <w:szCs w:val="24"/>
              </w:rPr>
              <w:t>5</w:t>
            </w:r>
            <w:r w:rsidRPr="00A26407">
              <w:rPr>
                <w:color w:val="000000"/>
                <w:szCs w:val="24"/>
              </w:rPr>
              <w:t>.</w:t>
            </w:r>
            <w:r>
              <w:rPr>
                <w:color w:val="000000"/>
                <w:szCs w:val="24"/>
              </w:rPr>
              <w:t>93</w:t>
            </w:r>
            <w:r w:rsidRPr="00A26407">
              <w:rPr>
                <w:color w:val="000000"/>
                <w:szCs w:val="24"/>
              </w:rPr>
              <w:t xml:space="preserve"> </w:t>
            </w:r>
          </w:p>
        </w:tc>
      </w:tr>
      <w:tr w:rsidR="00677D3C" w:rsidRPr="00A26407" w14:paraId="4A580242" w14:textId="77777777" w:rsidTr="00F22868">
        <w:trPr>
          <w:trHeight w:val="360"/>
        </w:trPr>
        <w:tc>
          <w:tcPr>
            <w:tcW w:w="2390" w:type="dxa"/>
            <w:tcBorders>
              <w:top w:val="nil"/>
              <w:left w:val="single" w:sz="4" w:space="0" w:color="auto"/>
              <w:bottom w:val="single" w:sz="4" w:space="0" w:color="auto"/>
              <w:right w:val="single" w:sz="4" w:space="0" w:color="auto"/>
            </w:tcBorders>
            <w:shd w:val="clear" w:color="auto" w:fill="auto"/>
            <w:vAlign w:val="center"/>
            <w:hideMark/>
          </w:tcPr>
          <w:p w14:paraId="2B1A7B94" w14:textId="77777777" w:rsidR="00677D3C" w:rsidRPr="00A26407" w:rsidRDefault="00677D3C" w:rsidP="003D25BB">
            <w:pPr>
              <w:jc w:val="center"/>
              <w:rPr>
                <w:color w:val="000000"/>
                <w:szCs w:val="24"/>
              </w:rPr>
            </w:pPr>
            <w:r w:rsidRPr="00A26407">
              <w:rPr>
                <w:color w:val="000000"/>
                <w:szCs w:val="24"/>
              </w:rPr>
              <w:t>1”</w:t>
            </w:r>
          </w:p>
        </w:tc>
        <w:tc>
          <w:tcPr>
            <w:tcW w:w="3308" w:type="dxa"/>
            <w:tcBorders>
              <w:top w:val="nil"/>
              <w:left w:val="single" w:sz="4" w:space="0" w:color="auto"/>
              <w:bottom w:val="single" w:sz="4" w:space="0" w:color="auto"/>
              <w:right w:val="single" w:sz="4" w:space="0" w:color="auto"/>
            </w:tcBorders>
            <w:shd w:val="clear" w:color="auto" w:fill="auto"/>
            <w:vAlign w:val="bottom"/>
            <w:hideMark/>
          </w:tcPr>
          <w:p w14:paraId="3203B123" w14:textId="77777777" w:rsidR="00677D3C" w:rsidRPr="00BB04C6" w:rsidRDefault="00677D3C" w:rsidP="003D25BB">
            <w:pPr>
              <w:jc w:val="center"/>
              <w:rPr>
                <w:szCs w:val="24"/>
              </w:rPr>
            </w:pPr>
            <w:r w:rsidRPr="00A26407">
              <w:rPr>
                <w:color w:val="000000"/>
                <w:szCs w:val="24"/>
              </w:rPr>
              <w:t xml:space="preserve">$97.18 </w:t>
            </w:r>
          </w:p>
        </w:tc>
        <w:tc>
          <w:tcPr>
            <w:tcW w:w="2389" w:type="dxa"/>
            <w:vMerge/>
            <w:tcBorders>
              <w:top w:val="nil"/>
              <w:left w:val="single" w:sz="4" w:space="0" w:color="auto"/>
              <w:bottom w:val="single" w:sz="4" w:space="0" w:color="auto"/>
              <w:right w:val="single" w:sz="4" w:space="0" w:color="auto"/>
            </w:tcBorders>
            <w:vAlign w:val="center"/>
            <w:hideMark/>
          </w:tcPr>
          <w:p w14:paraId="52AF6A6C" w14:textId="77777777" w:rsidR="00677D3C" w:rsidRPr="00A26407" w:rsidRDefault="00677D3C" w:rsidP="003D25BB">
            <w:pPr>
              <w:rPr>
                <w:color w:val="000000"/>
                <w:szCs w:val="24"/>
              </w:rPr>
            </w:pPr>
          </w:p>
        </w:tc>
        <w:tc>
          <w:tcPr>
            <w:tcW w:w="2389" w:type="dxa"/>
            <w:vMerge/>
            <w:tcBorders>
              <w:top w:val="nil"/>
              <w:left w:val="single" w:sz="4" w:space="0" w:color="auto"/>
              <w:bottom w:val="single" w:sz="4" w:space="0" w:color="auto"/>
              <w:right w:val="single" w:sz="4" w:space="0" w:color="auto"/>
            </w:tcBorders>
            <w:vAlign w:val="center"/>
            <w:hideMark/>
          </w:tcPr>
          <w:p w14:paraId="2E92A1DA" w14:textId="77777777" w:rsidR="00677D3C" w:rsidRPr="00A26407" w:rsidRDefault="00677D3C" w:rsidP="003D25BB">
            <w:pPr>
              <w:rPr>
                <w:color w:val="000000"/>
                <w:szCs w:val="24"/>
              </w:rPr>
            </w:pPr>
          </w:p>
        </w:tc>
      </w:tr>
      <w:tr w:rsidR="00677D3C" w:rsidRPr="00A26407" w14:paraId="56A53C0E" w14:textId="77777777" w:rsidTr="00F22868">
        <w:trPr>
          <w:trHeight w:val="360"/>
        </w:trPr>
        <w:tc>
          <w:tcPr>
            <w:tcW w:w="2390" w:type="dxa"/>
            <w:tcBorders>
              <w:top w:val="nil"/>
              <w:left w:val="single" w:sz="4" w:space="0" w:color="auto"/>
              <w:bottom w:val="single" w:sz="4" w:space="0" w:color="auto"/>
              <w:right w:val="single" w:sz="4" w:space="0" w:color="auto"/>
            </w:tcBorders>
            <w:shd w:val="clear" w:color="auto" w:fill="auto"/>
            <w:vAlign w:val="center"/>
            <w:hideMark/>
          </w:tcPr>
          <w:p w14:paraId="2D5B848E" w14:textId="77777777" w:rsidR="00677D3C" w:rsidRPr="00A26407" w:rsidRDefault="00677D3C" w:rsidP="003D25BB">
            <w:pPr>
              <w:jc w:val="center"/>
              <w:rPr>
                <w:color w:val="000000"/>
                <w:szCs w:val="24"/>
              </w:rPr>
            </w:pPr>
            <w:r w:rsidRPr="00A26407">
              <w:rPr>
                <w:color w:val="000000"/>
                <w:szCs w:val="24"/>
              </w:rPr>
              <w:t>1½”</w:t>
            </w:r>
          </w:p>
        </w:tc>
        <w:tc>
          <w:tcPr>
            <w:tcW w:w="3308" w:type="dxa"/>
            <w:tcBorders>
              <w:top w:val="nil"/>
              <w:left w:val="single" w:sz="4" w:space="0" w:color="auto"/>
              <w:bottom w:val="single" w:sz="4" w:space="0" w:color="auto"/>
              <w:right w:val="single" w:sz="4" w:space="0" w:color="auto"/>
            </w:tcBorders>
            <w:shd w:val="clear" w:color="auto" w:fill="auto"/>
            <w:vAlign w:val="bottom"/>
            <w:hideMark/>
          </w:tcPr>
          <w:p w14:paraId="2AF9089D" w14:textId="77777777" w:rsidR="00677D3C" w:rsidRPr="00BB04C6" w:rsidRDefault="00677D3C" w:rsidP="003D25BB">
            <w:pPr>
              <w:jc w:val="center"/>
              <w:rPr>
                <w:szCs w:val="24"/>
              </w:rPr>
            </w:pPr>
            <w:r w:rsidRPr="00A26407">
              <w:rPr>
                <w:color w:val="000000"/>
                <w:szCs w:val="24"/>
              </w:rPr>
              <w:t xml:space="preserve">$194.35 </w:t>
            </w:r>
          </w:p>
        </w:tc>
        <w:tc>
          <w:tcPr>
            <w:tcW w:w="2389" w:type="dxa"/>
            <w:vMerge w:val="restart"/>
            <w:tcBorders>
              <w:top w:val="nil"/>
              <w:left w:val="single" w:sz="4" w:space="0" w:color="auto"/>
              <w:bottom w:val="single" w:sz="4" w:space="0" w:color="auto"/>
              <w:right w:val="single" w:sz="4" w:space="0" w:color="auto"/>
            </w:tcBorders>
            <w:shd w:val="clear" w:color="auto" w:fill="auto"/>
            <w:vAlign w:val="center"/>
            <w:hideMark/>
          </w:tcPr>
          <w:p w14:paraId="2ECC3E63" w14:textId="77777777" w:rsidR="00677D3C" w:rsidRPr="00A26407" w:rsidRDefault="00677D3C" w:rsidP="003D25BB">
            <w:pPr>
              <w:jc w:val="center"/>
              <w:rPr>
                <w:color w:val="000000"/>
                <w:szCs w:val="24"/>
              </w:rPr>
            </w:pPr>
            <w:r w:rsidRPr="00A26407">
              <w:rPr>
                <w:color w:val="000000"/>
                <w:szCs w:val="24"/>
              </w:rPr>
              <w:t>10,001 to 20,000</w:t>
            </w:r>
          </w:p>
        </w:tc>
        <w:tc>
          <w:tcPr>
            <w:tcW w:w="2389" w:type="dxa"/>
            <w:vMerge w:val="restart"/>
            <w:tcBorders>
              <w:top w:val="nil"/>
              <w:left w:val="single" w:sz="4" w:space="0" w:color="auto"/>
              <w:bottom w:val="single" w:sz="4" w:space="0" w:color="auto"/>
              <w:right w:val="single" w:sz="4" w:space="0" w:color="auto"/>
            </w:tcBorders>
            <w:shd w:val="clear" w:color="auto" w:fill="auto"/>
            <w:vAlign w:val="center"/>
            <w:hideMark/>
          </w:tcPr>
          <w:p w14:paraId="6C821D26" w14:textId="77777777" w:rsidR="00677D3C" w:rsidRPr="00A26407" w:rsidRDefault="00677D3C" w:rsidP="003D25BB">
            <w:pPr>
              <w:jc w:val="center"/>
              <w:rPr>
                <w:color w:val="000000"/>
                <w:szCs w:val="24"/>
              </w:rPr>
            </w:pPr>
            <w:r w:rsidRPr="00A26407">
              <w:rPr>
                <w:color w:val="000000"/>
                <w:szCs w:val="24"/>
              </w:rPr>
              <w:t>$</w:t>
            </w:r>
            <w:r>
              <w:rPr>
                <w:color w:val="000000"/>
                <w:szCs w:val="24"/>
              </w:rPr>
              <w:t>6</w:t>
            </w:r>
            <w:r w:rsidRPr="00A26407">
              <w:rPr>
                <w:color w:val="000000"/>
                <w:szCs w:val="24"/>
              </w:rPr>
              <w:t>.</w:t>
            </w:r>
            <w:r>
              <w:rPr>
                <w:color w:val="000000"/>
                <w:szCs w:val="24"/>
              </w:rPr>
              <w:t>57</w:t>
            </w:r>
            <w:r w:rsidRPr="00A26407">
              <w:rPr>
                <w:color w:val="000000"/>
                <w:szCs w:val="24"/>
              </w:rPr>
              <w:t xml:space="preserve"> </w:t>
            </w:r>
          </w:p>
        </w:tc>
      </w:tr>
      <w:tr w:rsidR="00677D3C" w:rsidRPr="00A26407" w14:paraId="05406DDD" w14:textId="77777777" w:rsidTr="00F22868">
        <w:trPr>
          <w:trHeight w:val="360"/>
        </w:trPr>
        <w:tc>
          <w:tcPr>
            <w:tcW w:w="2390" w:type="dxa"/>
            <w:tcBorders>
              <w:top w:val="nil"/>
              <w:left w:val="single" w:sz="4" w:space="0" w:color="auto"/>
              <w:bottom w:val="single" w:sz="4" w:space="0" w:color="auto"/>
              <w:right w:val="single" w:sz="4" w:space="0" w:color="auto"/>
            </w:tcBorders>
            <w:shd w:val="clear" w:color="auto" w:fill="auto"/>
            <w:vAlign w:val="center"/>
            <w:hideMark/>
          </w:tcPr>
          <w:p w14:paraId="1BFDCBAA" w14:textId="77777777" w:rsidR="00677D3C" w:rsidRPr="00A26407" w:rsidRDefault="00677D3C" w:rsidP="003D25BB">
            <w:pPr>
              <w:jc w:val="center"/>
              <w:rPr>
                <w:color w:val="000000"/>
                <w:szCs w:val="24"/>
              </w:rPr>
            </w:pPr>
            <w:r w:rsidRPr="00A26407">
              <w:rPr>
                <w:color w:val="000000"/>
                <w:szCs w:val="24"/>
              </w:rPr>
              <w:t>2”</w:t>
            </w:r>
          </w:p>
        </w:tc>
        <w:tc>
          <w:tcPr>
            <w:tcW w:w="3308" w:type="dxa"/>
            <w:tcBorders>
              <w:top w:val="nil"/>
              <w:left w:val="single" w:sz="4" w:space="0" w:color="auto"/>
              <w:bottom w:val="single" w:sz="4" w:space="0" w:color="auto"/>
              <w:right w:val="single" w:sz="4" w:space="0" w:color="auto"/>
            </w:tcBorders>
            <w:shd w:val="clear" w:color="auto" w:fill="auto"/>
            <w:vAlign w:val="bottom"/>
            <w:hideMark/>
          </w:tcPr>
          <w:p w14:paraId="727B05C8" w14:textId="77777777" w:rsidR="00677D3C" w:rsidRPr="00BB04C6" w:rsidRDefault="00677D3C" w:rsidP="003D25BB">
            <w:pPr>
              <w:jc w:val="center"/>
              <w:rPr>
                <w:szCs w:val="24"/>
              </w:rPr>
            </w:pPr>
            <w:r w:rsidRPr="00A26407">
              <w:rPr>
                <w:color w:val="000000"/>
                <w:szCs w:val="24"/>
              </w:rPr>
              <w:t xml:space="preserve">$310.96 </w:t>
            </w:r>
          </w:p>
        </w:tc>
        <w:tc>
          <w:tcPr>
            <w:tcW w:w="2389" w:type="dxa"/>
            <w:vMerge/>
            <w:tcBorders>
              <w:top w:val="nil"/>
              <w:left w:val="single" w:sz="4" w:space="0" w:color="auto"/>
              <w:bottom w:val="single" w:sz="4" w:space="0" w:color="auto"/>
              <w:right w:val="single" w:sz="4" w:space="0" w:color="auto"/>
            </w:tcBorders>
            <w:vAlign w:val="center"/>
            <w:hideMark/>
          </w:tcPr>
          <w:p w14:paraId="7499BF5E" w14:textId="77777777" w:rsidR="00677D3C" w:rsidRPr="00A26407" w:rsidRDefault="00677D3C" w:rsidP="003D25BB">
            <w:pPr>
              <w:rPr>
                <w:color w:val="000000"/>
                <w:szCs w:val="24"/>
              </w:rPr>
            </w:pPr>
          </w:p>
        </w:tc>
        <w:tc>
          <w:tcPr>
            <w:tcW w:w="2389" w:type="dxa"/>
            <w:vMerge/>
            <w:tcBorders>
              <w:top w:val="nil"/>
              <w:left w:val="single" w:sz="4" w:space="0" w:color="auto"/>
              <w:bottom w:val="single" w:sz="4" w:space="0" w:color="auto"/>
              <w:right w:val="single" w:sz="4" w:space="0" w:color="auto"/>
            </w:tcBorders>
            <w:vAlign w:val="center"/>
            <w:hideMark/>
          </w:tcPr>
          <w:p w14:paraId="494F60C6" w14:textId="77777777" w:rsidR="00677D3C" w:rsidRPr="00A26407" w:rsidRDefault="00677D3C" w:rsidP="003D25BB">
            <w:pPr>
              <w:rPr>
                <w:color w:val="000000"/>
                <w:szCs w:val="24"/>
              </w:rPr>
            </w:pPr>
          </w:p>
        </w:tc>
      </w:tr>
      <w:tr w:rsidR="00677D3C" w:rsidRPr="00A26407" w14:paraId="40C11248" w14:textId="77777777" w:rsidTr="00F22868">
        <w:trPr>
          <w:trHeight w:val="360"/>
        </w:trPr>
        <w:tc>
          <w:tcPr>
            <w:tcW w:w="2390" w:type="dxa"/>
            <w:tcBorders>
              <w:top w:val="nil"/>
              <w:left w:val="single" w:sz="4" w:space="0" w:color="auto"/>
              <w:bottom w:val="single" w:sz="4" w:space="0" w:color="auto"/>
              <w:right w:val="single" w:sz="4" w:space="0" w:color="auto"/>
            </w:tcBorders>
            <w:shd w:val="clear" w:color="auto" w:fill="auto"/>
            <w:vAlign w:val="center"/>
            <w:hideMark/>
          </w:tcPr>
          <w:p w14:paraId="13C37A46" w14:textId="77777777" w:rsidR="00677D3C" w:rsidRPr="00A26407" w:rsidRDefault="00677D3C" w:rsidP="003D25BB">
            <w:pPr>
              <w:jc w:val="center"/>
              <w:rPr>
                <w:color w:val="000000"/>
                <w:szCs w:val="24"/>
              </w:rPr>
            </w:pPr>
            <w:r w:rsidRPr="00A26407">
              <w:rPr>
                <w:color w:val="000000"/>
                <w:szCs w:val="24"/>
              </w:rPr>
              <w:t>3”</w:t>
            </w:r>
          </w:p>
        </w:tc>
        <w:tc>
          <w:tcPr>
            <w:tcW w:w="3308" w:type="dxa"/>
            <w:tcBorders>
              <w:top w:val="nil"/>
              <w:left w:val="single" w:sz="4" w:space="0" w:color="auto"/>
              <w:bottom w:val="single" w:sz="4" w:space="0" w:color="auto"/>
              <w:right w:val="single" w:sz="4" w:space="0" w:color="auto"/>
            </w:tcBorders>
            <w:shd w:val="clear" w:color="auto" w:fill="auto"/>
            <w:vAlign w:val="bottom"/>
            <w:hideMark/>
          </w:tcPr>
          <w:p w14:paraId="4D3691BE" w14:textId="77777777" w:rsidR="00677D3C" w:rsidRPr="00BB04C6" w:rsidRDefault="00677D3C" w:rsidP="003D25BB">
            <w:pPr>
              <w:jc w:val="center"/>
              <w:rPr>
                <w:szCs w:val="24"/>
              </w:rPr>
            </w:pPr>
            <w:r w:rsidRPr="00A26407">
              <w:rPr>
                <w:color w:val="000000"/>
                <w:szCs w:val="24"/>
              </w:rPr>
              <w:t xml:space="preserve">$583.05 </w:t>
            </w:r>
          </w:p>
        </w:tc>
        <w:tc>
          <w:tcPr>
            <w:tcW w:w="2389" w:type="dxa"/>
            <w:vMerge w:val="restart"/>
            <w:tcBorders>
              <w:top w:val="nil"/>
              <w:left w:val="single" w:sz="4" w:space="0" w:color="auto"/>
              <w:bottom w:val="single" w:sz="4" w:space="0" w:color="auto"/>
              <w:right w:val="single" w:sz="4" w:space="0" w:color="auto"/>
            </w:tcBorders>
            <w:shd w:val="clear" w:color="auto" w:fill="auto"/>
            <w:vAlign w:val="center"/>
            <w:hideMark/>
          </w:tcPr>
          <w:p w14:paraId="4181F659" w14:textId="77777777" w:rsidR="00677D3C" w:rsidRPr="00A26407" w:rsidRDefault="00677D3C" w:rsidP="003D25BB">
            <w:pPr>
              <w:jc w:val="center"/>
              <w:rPr>
                <w:color w:val="000000"/>
                <w:szCs w:val="24"/>
              </w:rPr>
            </w:pPr>
            <w:r w:rsidRPr="00A26407">
              <w:rPr>
                <w:color w:val="000000"/>
                <w:szCs w:val="24"/>
              </w:rPr>
              <w:t>over 20,000</w:t>
            </w:r>
          </w:p>
        </w:tc>
        <w:tc>
          <w:tcPr>
            <w:tcW w:w="2389" w:type="dxa"/>
            <w:vMerge w:val="restart"/>
            <w:tcBorders>
              <w:top w:val="nil"/>
              <w:left w:val="single" w:sz="4" w:space="0" w:color="auto"/>
              <w:bottom w:val="single" w:sz="4" w:space="0" w:color="auto"/>
              <w:right w:val="single" w:sz="4" w:space="0" w:color="auto"/>
            </w:tcBorders>
            <w:shd w:val="clear" w:color="auto" w:fill="auto"/>
            <w:vAlign w:val="center"/>
            <w:hideMark/>
          </w:tcPr>
          <w:p w14:paraId="31D48362" w14:textId="77777777" w:rsidR="00677D3C" w:rsidRPr="00A26407" w:rsidRDefault="00677D3C" w:rsidP="003D25BB">
            <w:pPr>
              <w:jc w:val="center"/>
              <w:rPr>
                <w:color w:val="000000"/>
                <w:szCs w:val="24"/>
              </w:rPr>
            </w:pPr>
            <w:r w:rsidRPr="00A26407">
              <w:rPr>
                <w:color w:val="000000"/>
                <w:szCs w:val="24"/>
              </w:rPr>
              <w:t>$</w:t>
            </w:r>
            <w:r>
              <w:rPr>
                <w:color w:val="000000"/>
                <w:szCs w:val="24"/>
              </w:rPr>
              <w:t>6.93</w:t>
            </w:r>
            <w:r w:rsidRPr="00A26407">
              <w:rPr>
                <w:color w:val="000000"/>
                <w:szCs w:val="24"/>
              </w:rPr>
              <w:t xml:space="preserve"> </w:t>
            </w:r>
          </w:p>
        </w:tc>
      </w:tr>
      <w:tr w:rsidR="00677D3C" w:rsidRPr="00A26407" w14:paraId="6E48944C" w14:textId="77777777" w:rsidTr="00F22868">
        <w:trPr>
          <w:trHeight w:val="310"/>
        </w:trPr>
        <w:tc>
          <w:tcPr>
            <w:tcW w:w="2390" w:type="dxa"/>
            <w:tcBorders>
              <w:top w:val="nil"/>
              <w:left w:val="single" w:sz="4" w:space="0" w:color="auto"/>
              <w:bottom w:val="single" w:sz="4" w:space="0" w:color="auto"/>
              <w:right w:val="single" w:sz="4" w:space="0" w:color="auto"/>
            </w:tcBorders>
            <w:shd w:val="clear" w:color="auto" w:fill="auto"/>
            <w:vAlign w:val="center"/>
            <w:hideMark/>
          </w:tcPr>
          <w:p w14:paraId="49E7192A" w14:textId="77777777" w:rsidR="00677D3C" w:rsidRPr="00A26407" w:rsidRDefault="00677D3C" w:rsidP="003D25BB">
            <w:pPr>
              <w:jc w:val="center"/>
              <w:rPr>
                <w:color w:val="000000"/>
                <w:szCs w:val="24"/>
              </w:rPr>
            </w:pPr>
            <w:r w:rsidRPr="00A26407">
              <w:rPr>
                <w:color w:val="000000"/>
                <w:szCs w:val="24"/>
              </w:rPr>
              <w:t>4”</w:t>
            </w:r>
          </w:p>
        </w:tc>
        <w:tc>
          <w:tcPr>
            <w:tcW w:w="3308" w:type="dxa"/>
            <w:tcBorders>
              <w:top w:val="nil"/>
              <w:left w:val="single" w:sz="4" w:space="0" w:color="auto"/>
              <w:bottom w:val="single" w:sz="4" w:space="0" w:color="auto"/>
              <w:right w:val="single" w:sz="4" w:space="0" w:color="auto"/>
            </w:tcBorders>
            <w:shd w:val="clear" w:color="auto" w:fill="auto"/>
            <w:vAlign w:val="bottom"/>
            <w:hideMark/>
          </w:tcPr>
          <w:p w14:paraId="41BD4543" w14:textId="77777777" w:rsidR="00677D3C" w:rsidRPr="00BB04C6" w:rsidRDefault="00677D3C" w:rsidP="003D25BB">
            <w:pPr>
              <w:jc w:val="center"/>
              <w:rPr>
                <w:szCs w:val="24"/>
              </w:rPr>
            </w:pPr>
            <w:r w:rsidRPr="00A26407">
              <w:rPr>
                <w:color w:val="000000"/>
                <w:szCs w:val="24"/>
              </w:rPr>
              <w:t xml:space="preserve">$971.75 </w:t>
            </w:r>
          </w:p>
        </w:tc>
        <w:tc>
          <w:tcPr>
            <w:tcW w:w="2389" w:type="dxa"/>
            <w:vMerge/>
            <w:tcBorders>
              <w:top w:val="nil"/>
              <w:left w:val="single" w:sz="4" w:space="0" w:color="auto"/>
              <w:bottom w:val="single" w:sz="4" w:space="0" w:color="auto"/>
              <w:right w:val="single" w:sz="4" w:space="0" w:color="auto"/>
            </w:tcBorders>
            <w:vAlign w:val="center"/>
            <w:hideMark/>
          </w:tcPr>
          <w:p w14:paraId="1516EF7D" w14:textId="77777777" w:rsidR="00677D3C" w:rsidRPr="00A26407" w:rsidRDefault="00677D3C" w:rsidP="003D25BB">
            <w:pPr>
              <w:rPr>
                <w:color w:val="000000"/>
                <w:szCs w:val="24"/>
              </w:rPr>
            </w:pPr>
          </w:p>
        </w:tc>
        <w:tc>
          <w:tcPr>
            <w:tcW w:w="2389" w:type="dxa"/>
            <w:vMerge/>
            <w:tcBorders>
              <w:top w:val="nil"/>
              <w:left w:val="single" w:sz="4" w:space="0" w:color="auto"/>
              <w:bottom w:val="single" w:sz="4" w:space="0" w:color="auto"/>
              <w:right w:val="single" w:sz="4" w:space="0" w:color="auto"/>
            </w:tcBorders>
            <w:vAlign w:val="center"/>
            <w:hideMark/>
          </w:tcPr>
          <w:p w14:paraId="2BEE4137" w14:textId="77777777" w:rsidR="00677D3C" w:rsidRPr="00A26407" w:rsidRDefault="00677D3C" w:rsidP="003D25BB">
            <w:pPr>
              <w:rPr>
                <w:color w:val="000000"/>
                <w:szCs w:val="24"/>
              </w:rPr>
            </w:pPr>
          </w:p>
        </w:tc>
      </w:tr>
      <w:tr w:rsidR="00677D3C" w:rsidRPr="00A26407" w14:paraId="451A8FEA" w14:textId="77777777" w:rsidTr="00F22868">
        <w:trPr>
          <w:trHeight w:val="310"/>
        </w:trPr>
        <w:tc>
          <w:tcPr>
            <w:tcW w:w="2390" w:type="dxa"/>
            <w:tcBorders>
              <w:top w:val="nil"/>
              <w:left w:val="single" w:sz="4" w:space="0" w:color="auto"/>
              <w:bottom w:val="single" w:sz="4" w:space="0" w:color="auto"/>
              <w:right w:val="single" w:sz="4" w:space="0" w:color="auto"/>
            </w:tcBorders>
            <w:shd w:val="clear" w:color="auto" w:fill="auto"/>
            <w:vAlign w:val="center"/>
            <w:hideMark/>
          </w:tcPr>
          <w:p w14:paraId="716E2616" w14:textId="77777777" w:rsidR="00677D3C" w:rsidRPr="00A26407" w:rsidRDefault="00677D3C" w:rsidP="003D25BB">
            <w:pPr>
              <w:jc w:val="center"/>
              <w:rPr>
                <w:color w:val="000000"/>
                <w:szCs w:val="24"/>
              </w:rPr>
            </w:pPr>
            <w:r w:rsidRPr="00A26407">
              <w:rPr>
                <w:color w:val="000000"/>
                <w:szCs w:val="24"/>
              </w:rPr>
              <w:t>6”</w:t>
            </w:r>
          </w:p>
        </w:tc>
        <w:tc>
          <w:tcPr>
            <w:tcW w:w="3308" w:type="dxa"/>
            <w:tcBorders>
              <w:top w:val="nil"/>
              <w:left w:val="single" w:sz="4" w:space="0" w:color="auto"/>
              <w:bottom w:val="single" w:sz="4" w:space="0" w:color="auto"/>
              <w:right w:val="single" w:sz="4" w:space="0" w:color="auto"/>
            </w:tcBorders>
            <w:shd w:val="clear" w:color="auto" w:fill="auto"/>
            <w:vAlign w:val="bottom"/>
            <w:hideMark/>
          </w:tcPr>
          <w:p w14:paraId="29B80B36" w14:textId="77777777" w:rsidR="00677D3C" w:rsidRPr="00BB04C6" w:rsidRDefault="00677D3C" w:rsidP="003D25BB">
            <w:pPr>
              <w:jc w:val="center"/>
              <w:rPr>
                <w:szCs w:val="24"/>
              </w:rPr>
            </w:pPr>
            <w:r w:rsidRPr="00A26407">
              <w:rPr>
                <w:color w:val="000000"/>
                <w:szCs w:val="24"/>
              </w:rPr>
              <w:t xml:space="preserve">$1,943.50 </w:t>
            </w:r>
          </w:p>
        </w:tc>
        <w:tc>
          <w:tcPr>
            <w:tcW w:w="2389" w:type="dxa"/>
            <w:vMerge w:val="restart"/>
            <w:tcBorders>
              <w:top w:val="nil"/>
              <w:left w:val="single" w:sz="4" w:space="0" w:color="auto"/>
              <w:bottom w:val="single" w:sz="4" w:space="0" w:color="000000"/>
              <w:right w:val="nil"/>
            </w:tcBorders>
            <w:shd w:val="clear" w:color="auto" w:fill="auto"/>
            <w:vAlign w:val="center"/>
          </w:tcPr>
          <w:p w14:paraId="1492DBC7" w14:textId="77777777" w:rsidR="00677D3C" w:rsidRPr="00A26407" w:rsidRDefault="00677D3C" w:rsidP="003D25BB">
            <w:pPr>
              <w:jc w:val="center"/>
              <w:rPr>
                <w:color w:val="000000"/>
                <w:szCs w:val="24"/>
              </w:rPr>
            </w:pPr>
            <w:r>
              <w:rPr>
                <w:color w:val="000000"/>
                <w:szCs w:val="24"/>
              </w:rPr>
              <w:t>Purchased Water Pass-through</w:t>
            </w:r>
          </w:p>
        </w:tc>
        <w:tc>
          <w:tcPr>
            <w:tcW w:w="2389" w:type="dxa"/>
            <w:vMerge w:val="restart"/>
            <w:tcBorders>
              <w:top w:val="nil"/>
              <w:left w:val="single" w:sz="4" w:space="0" w:color="auto"/>
              <w:bottom w:val="single" w:sz="4" w:space="0" w:color="000000"/>
              <w:right w:val="single" w:sz="4" w:space="0" w:color="auto"/>
            </w:tcBorders>
            <w:shd w:val="clear" w:color="auto" w:fill="auto"/>
            <w:vAlign w:val="center"/>
          </w:tcPr>
          <w:p w14:paraId="61062DDE" w14:textId="77777777" w:rsidR="00677D3C" w:rsidRPr="00A26407" w:rsidRDefault="00677D3C" w:rsidP="003D25BB">
            <w:pPr>
              <w:jc w:val="center"/>
              <w:rPr>
                <w:color w:val="000000"/>
                <w:szCs w:val="24"/>
              </w:rPr>
            </w:pPr>
            <w:r>
              <w:rPr>
                <w:color w:val="000000"/>
                <w:szCs w:val="24"/>
              </w:rPr>
              <w:t>$0.00</w:t>
            </w:r>
          </w:p>
        </w:tc>
      </w:tr>
      <w:tr w:rsidR="00677D3C" w:rsidRPr="00A26407" w14:paraId="6CCB9339" w14:textId="77777777" w:rsidTr="00F22868">
        <w:trPr>
          <w:trHeight w:val="310"/>
        </w:trPr>
        <w:tc>
          <w:tcPr>
            <w:tcW w:w="2390" w:type="dxa"/>
            <w:tcBorders>
              <w:top w:val="nil"/>
              <w:left w:val="single" w:sz="4" w:space="0" w:color="auto"/>
              <w:bottom w:val="single" w:sz="4" w:space="0" w:color="auto"/>
              <w:right w:val="single" w:sz="4" w:space="0" w:color="auto"/>
            </w:tcBorders>
            <w:shd w:val="clear" w:color="auto" w:fill="auto"/>
            <w:vAlign w:val="center"/>
            <w:hideMark/>
          </w:tcPr>
          <w:p w14:paraId="270FDDEC" w14:textId="77777777" w:rsidR="00677D3C" w:rsidRPr="00A26407" w:rsidRDefault="00677D3C" w:rsidP="003D25BB">
            <w:pPr>
              <w:jc w:val="center"/>
              <w:rPr>
                <w:color w:val="000000"/>
                <w:szCs w:val="24"/>
              </w:rPr>
            </w:pPr>
            <w:r w:rsidRPr="00A26407">
              <w:rPr>
                <w:color w:val="000000"/>
                <w:szCs w:val="24"/>
              </w:rPr>
              <w:t>8”</w:t>
            </w:r>
          </w:p>
        </w:tc>
        <w:tc>
          <w:tcPr>
            <w:tcW w:w="3308" w:type="dxa"/>
            <w:tcBorders>
              <w:top w:val="nil"/>
              <w:left w:val="single" w:sz="4" w:space="0" w:color="auto"/>
              <w:bottom w:val="single" w:sz="4" w:space="0" w:color="auto"/>
              <w:right w:val="single" w:sz="4" w:space="0" w:color="auto"/>
            </w:tcBorders>
            <w:shd w:val="clear" w:color="auto" w:fill="auto"/>
            <w:vAlign w:val="bottom"/>
            <w:hideMark/>
          </w:tcPr>
          <w:p w14:paraId="26C17F60" w14:textId="77777777" w:rsidR="00677D3C" w:rsidRPr="00BB04C6" w:rsidRDefault="00677D3C" w:rsidP="003D25BB">
            <w:pPr>
              <w:jc w:val="center"/>
              <w:rPr>
                <w:szCs w:val="24"/>
              </w:rPr>
            </w:pPr>
            <w:r w:rsidRPr="00A26407">
              <w:rPr>
                <w:color w:val="000000"/>
                <w:szCs w:val="24"/>
              </w:rPr>
              <w:t xml:space="preserve">$3,109.60 </w:t>
            </w:r>
          </w:p>
        </w:tc>
        <w:tc>
          <w:tcPr>
            <w:tcW w:w="2389" w:type="dxa"/>
            <w:vMerge/>
            <w:tcBorders>
              <w:top w:val="nil"/>
              <w:left w:val="single" w:sz="4" w:space="0" w:color="auto"/>
              <w:bottom w:val="single" w:sz="4" w:space="0" w:color="000000"/>
              <w:right w:val="nil"/>
            </w:tcBorders>
            <w:vAlign w:val="center"/>
          </w:tcPr>
          <w:p w14:paraId="68405B24" w14:textId="77777777" w:rsidR="00677D3C" w:rsidRPr="00A26407" w:rsidRDefault="00677D3C" w:rsidP="003D25BB">
            <w:pPr>
              <w:rPr>
                <w:color w:val="000000"/>
                <w:szCs w:val="24"/>
              </w:rPr>
            </w:pPr>
          </w:p>
        </w:tc>
        <w:tc>
          <w:tcPr>
            <w:tcW w:w="2389" w:type="dxa"/>
            <w:vMerge/>
            <w:tcBorders>
              <w:top w:val="nil"/>
              <w:left w:val="single" w:sz="4" w:space="0" w:color="auto"/>
              <w:bottom w:val="single" w:sz="4" w:space="0" w:color="000000"/>
              <w:right w:val="single" w:sz="4" w:space="0" w:color="auto"/>
            </w:tcBorders>
            <w:vAlign w:val="center"/>
          </w:tcPr>
          <w:p w14:paraId="07F5690C" w14:textId="77777777" w:rsidR="00677D3C" w:rsidRPr="00A26407" w:rsidRDefault="00677D3C" w:rsidP="003D25BB">
            <w:pPr>
              <w:rPr>
                <w:color w:val="000000"/>
                <w:szCs w:val="24"/>
              </w:rPr>
            </w:pPr>
          </w:p>
        </w:tc>
      </w:tr>
      <w:tr w:rsidR="00677D3C" w:rsidRPr="00A26407" w14:paraId="0FD19C64" w14:textId="77777777" w:rsidTr="00F22868">
        <w:trPr>
          <w:trHeight w:val="310"/>
        </w:trPr>
        <w:tc>
          <w:tcPr>
            <w:tcW w:w="2390" w:type="dxa"/>
            <w:tcBorders>
              <w:top w:val="nil"/>
              <w:left w:val="single" w:sz="4" w:space="0" w:color="auto"/>
              <w:bottom w:val="single" w:sz="4" w:space="0" w:color="auto"/>
              <w:right w:val="single" w:sz="4" w:space="0" w:color="auto"/>
            </w:tcBorders>
            <w:shd w:val="clear" w:color="auto" w:fill="auto"/>
            <w:vAlign w:val="center"/>
            <w:hideMark/>
          </w:tcPr>
          <w:p w14:paraId="58DBF5CE" w14:textId="77777777" w:rsidR="00677D3C" w:rsidRPr="00A26407" w:rsidRDefault="00677D3C" w:rsidP="003D25BB">
            <w:pPr>
              <w:jc w:val="center"/>
              <w:rPr>
                <w:color w:val="000000"/>
                <w:szCs w:val="24"/>
              </w:rPr>
            </w:pPr>
            <w:r w:rsidRPr="00A26407">
              <w:rPr>
                <w:color w:val="000000"/>
                <w:szCs w:val="24"/>
              </w:rPr>
              <w:t>10”</w:t>
            </w:r>
          </w:p>
        </w:tc>
        <w:tc>
          <w:tcPr>
            <w:tcW w:w="3308" w:type="dxa"/>
            <w:tcBorders>
              <w:top w:val="nil"/>
              <w:left w:val="single" w:sz="4" w:space="0" w:color="auto"/>
              <w:bottom w:val="single" w:sz="4" w:space="0" w:color="auto"/>
              <w:right w:val="single" w:sz="4" w:space="0" w:color="auto"/>
            </w:tcBorders>
            <w:shd w:val="clear" w:color="auto" w:fill="auto"/>
            <w:vAlign w:val="bottom"/>
            <w:hideMark/>
          </w:tcPr>
          <w:p w14:paraId="0971C2AC" w14:textId="77777777" w:rsidR="00677D3C" w:rsidRPr="00BB04C6" w:rsidRDefault="00677D3C" w:rsidP="003D25BB">
            <w:pPr>
              <w:jc w:val="center"/>
              <w:rPr>
                <w:szCs w:val="24"/>
              </w:rPr>
            </w:pPr>
            <w:r w:rsidRPr="00A26407">
              <w:rPr>
                <w:color w:val="000000"/>
                <w:szCs w:val="24"/>
              </w:rPr>
              <w:t xml:space="preserve">$4,470.05 </w:t>
            </w:r>
          </w:p>
        </w:tc>
        <w:tc>
          <w:tcPr>
            <w:tcW w:w="2389" w:type="dxa"/>
            <w:vMerge/>
            <w:tcBorders>
              <w:top w:val="nil"/>
              <w:left w:val="single" w:sz="4" w:space="0" w:color="auto"/>
              <w:bottom w:val="single" w:sz="4" w:space="0" w:color="000000"/>
              <w:right w:val="nil"/>
            </w:tcBorders>
            <w:vAlign w:val="center"/>
          </w:tcPr>
          <w:p w14:paraId="6C45E3FF" w14:textId="77777777" w:rsidR="00677D3C" w:rsidRPr="00A26407" w:rsidRDefault="00677D3C" w:rsidP="003D25BB">
            <w:pPr>
              <w:rPr>
                <w:color w:val="000000"/>
                <w:szCs w:val="24"/>
              </w:rPr>
            </w:pPr>
          </w:p>
        </w:tc>
        <w:tc>
          <w:tcPr>
            <w:tcW w:w="2389" w:type="dxa"/>
            <w:vMerge/>
            <w:tcBorders>
              <w:top w:val="nil"/>
              <w:left w:val="single" w:sz="4" w:space="0" w:color="auto"/>
              <w:bottom w:val="single" w:sz="4" w:space="0" w:color="000000"/>
              <w:right w:val="single" w:sz="4" w:space="0" w:color="auto"/>
            </w:tcBorders>
            <w:vAlign w:val="center"/>
          </w:tcPr>
          <w:p w14:paraId="5048B196" w14:textId="77777777" w:rsidR="00677D3C" w:rsidRPr="00A26407" w:rsidRDefault="00677D3C" w:rsidP="003D25BB">
            <w:pPr>
              <w:rPr>
                <w:color w:val="000000"/>
                <w:szCs w:val="24"/>
              </w:rPr>
            </w:pPr>
          </w:p>
        </w:tc>
      </w:tr>
      <w:tr w:rsidR="00677D3C" w:rsidRPr="00A26407" w14:paraId="7597E6C2" w14:textId="77777777" w:rsidTr="00F22868">
        <w:trPr>
          <w:trHeight w:val="310"/>
        </w:trPr>
        <w:tc>
          <w:tcPr>
            <w:tcW w:w="2390" w:type="dxa"/>
            <w:tcBorders>
              <w:top w:val="nil"/>
              <w:left w:val="single" w:sz="4" w:space="0" w:color="auto"/>
              <w:bottom w:val="single" w:sz="4" w:space="0" w:color="auto"/>
              <w:right w:val="single" w:sz="4" w:space="0" w:color="auto"/>
            </w:tcBorders>
            <w:shd w:val="clear" w:color="auto" w:fill="auto"/>
            <w:vAlign w:val="center"/>
            <w:hideMark/>
          </w:tcPr>
          <w:p w14:paraId="77695415" w14:textId="77777777" w:rsidR="00677D3C" w:rsidRPr="00A26407" w:rsidRDefault="00677D3C" w:rsidP="003D25BB">
            <w:pPr>
              <w:jc w:val="center"/>
              <w:rPr>
                <w:color w:val="000000"/>
                <w:szCs w:val="24"/>
              </w:rPr>
            </w:pPr>
            <w:r w:rsidRPr="00A26407">
              <w:rPr>
                <w:color w:val="000000"/>
                <w:szCs w:val="24"/>
              </w:rPr>
              <w:t>12”</w:t>
            </w:r>
          </w:p>
        </w:tc>
        <w:tc>
          <w:tcPr>
            <w:tcW w:w="3308" w:type="dxa"/>
            <w:tcBorders>
              <w:top w:val="nil"/>
              <w:left w:val="single" w:sz="4" w:space="0" w:color="auto"/>
              <w:bottom w:val="single" w:sz="4" w:space="0" w:color="auto"/>
              <w:right w:val="single" w:sz="4" w:space="0" w:color="auto"/>
            </w:tcBorders>
            <w:shd w:val="clear" w:color="auto" w:fill="auto"/>
            <w:vAlign w:val="bottom"/>
            <w:hideMark/>
          </w:tcPr>
          <w:p w14:paraId="1ECBACD5" w14:textId="77777777" w:rsidR="00677D3C" w:rsidRPr="00BB04C6" w:rsidRDefault="00677D3C" w:rsidP="003D25BB">
            <w:pPr>
              <w:jc w:val="center"/>
              <w:rPr>
                <w:szCs w:val="24"/>
              </w:rPr>
            </w:pPr>
            <w:r w:rsidRPr="00A26407">
              <w:rPr>
                <w:color w:val="000000"/>
                <w:szCs w:val="24"/>
              </w:rPr>
              <w:t xml:space="preserve">$8,357.05 </w:t>
            </w:r>
          </w:p>
        </w:tc>
        <w:tc>
          <w:tcPr>
            <w:tcW w:w="2389" w:type="dxa"/>
            <w:vMerge/>
            <w:tcBorders>
              <w:top w:val="nil"/>
              <w:left w:val="single" w:sz="4" w:space="0" w:color="auto"/>
              <w:bottom w:val="single" w:sz="4" w:space="0" w:color="000000"/>
              <w:right w:val="nil"/>
            </w:tcBorders>
            <w:vAlign w:val="center"/>
          </w:tcPr>
          <w:p w14:paraId="06B21CF5" w14:textId="77777777" w:rsidR="00677D3C" w:rsidRPr="00A26407" w:rsidRDefault="00677D3C" w:rsidP="003D25BB">
            <w:pPr>
              <w:rPr>
                <w:color w:val="000000"/>
                <w:szCs w:val="24"/>
              </w:rPr>
            </w:pPr>
          </w:p>
        </w:tc>
        <w:tc>
          <w:tcPr>
            <w:tcW w:w="2389" w:type="dxa"/>
            <w:vMerge/>
            <w:tcBorders>
              <w:top w:val="nil"/>
              <w:left w:val="single" w:sz="4" w:space="0" w:color="auto"/>
              <w:bottom w:val="single" w:sz="4" w:space="0" w:color="000000"/>
              <w:right w:val="single" w:sz="4" w:space="0" w:color="auto"/>
            </w:tcBorders>
            <w:vAlign w:val="center"/>
          </w:tcPr>
          <w:p w14:paraId="7A0D919B" w14:textId="77777777" w:rsidR="00677D3C" w:rsidRPr="00A26407" w:rsidRDefault="00677D3C" w:rsidP="003D25BB">
            <w:pPr>
              <w:rPr>
                <w:color w:val="000000"/>
                <w:szCs w:val="24"/>
              </w:rPr>
            </w:pPr>
          </w:p>
        </w:tc>
      </w:tr>
    </w:tbl>
    <w:p w14:paraId="5F7C9FA1" w14:textId="77777777" w:rsidR="00677D3C" w:rsidRPr="00A26407" w:rsidRDefault="00677D3C" w:rsidP="00677D3C">
      <w:pPr>
        <w:rPr>
          <w:szCs w:val="24"/>
        </w:rPr>
      </w:pPr>
    </w:p>
    <w:p w14:paraId="4B04C6C5" w14:textId="77777777" w:rsidR="00677D3C" w:rsidRPr="00A26407" w:rsidRDefault="00677D3C" w:rsidP="00677D3C">
      <w:pPr>
        <w:rPr>
          <w:szCs w:val="24"/>
        </w:rPr>
      </w:pPr>
    </w:p>
    <w:p w14:paraId="114A40E5" w14:textId="77777777" w:rsidR="00677D3C" w:rsidRPr="00A26407" w:rsidRDefault="00677D3C" w:rsidP="00677D3C">
      <w:pPr>
        <w:rPr>
          <w:szCs w:val="24"/>
        </w:rPr>
      </w:pPr>
    </w:p>
    <w:tbl>
      <w:tblPr>
        <w:tblW w:w="10260" w:type="dxa"/>
        <w:tblLook w:val="04A0" w:firstRow="1" w:lastRow="0" w:firstColumn="1" w:lastColumn="0" w:noHBand="0" w:noVBand="1"/>
      </w:tblPr>
      <w:tblGrid>
        <w:gridCol w:w="2340"/>
        <w:gridCol w:w="3240"/>
        <w:gridCol w:w="2340"/>
        <w:gridCol w:w="2340"/>
      </w:tblGrid>
      <w:tr w:rsidR="00677D3C" w:rsidRPr="00A26407" w14:paraId="1CFA07CB" w14:textId="77777777" w:rsidTr="003D25BB">
        <w:trPr>
          <w:trHeight w:val="300"/>
        </w:trPr>
        <w:tc>
          <w:tcPr>
            <w:tcW w:w="10260" w:type="dxa"/>
            <w:gridSpan w:val="4"/>
            <w:tcBorders>
              <w:top w:val="nil"/>
              <w:left w:val="nil"/>
              <w:right w:val="nil"/>
            </w:tcBorders>
            <w:shd w:val="clear" w:color="auto" w:fill="auto"/>
            <w:noWrap/>
            <w:vAlign w:val="center"/>
            <w:hideMark/>
          </w:tcPr>
          <w:p w14:paraId="68A8560C" w14:textId="77777777" w:rsidR="00677D3C" w:rsidRPr="00A26407" w:rsidRDefault="00677D3C" w:rsidP="003D25BB">
            <w:pPr>
              <w:rPr>
                <w:szCs w:val="24"/>
              </w:rPr>
            </w:pPr>
            <w:r>
              <w:rPr>
                <w:b/>
                <w:bCs/>
                <w:color w:val="000000"/>
                <w:szCs w:val="24"/>
                <w:u w:val="single"/>
              </w:rPr>
              <w:t>Texas Water Utilities</w:t>
            </w:r>
            <w:r w:rsidRPr="00A26407">
              <w:rPr>
                <w:b/>
                <w:bCs/>
                <w:color w:val="000000"/>
                <w:szCs w:val="24"/>
                <w:u w:val="single"/>
              </w:rPr>
              <w:t xml:space="preserve"> (Western Trails</w:t>
            </w:r>
            <w:r>
              <w:rPr>
                <w:b/>
                <w:bCs/>
                <w:color w:val="000000"/>
                <w:szCs w:val="24"/>
                <w:u w:val="single"/>
              </w:rPr>
              <w:t xml:space="preserve"> Subdivision</w:t>
            </w:r>
            <w:r w:rsidRPr="00A26407">
              <w:rPr>
                <w:b/>
                <w:bCs/>
                <w:color w:val="000000"/>
                <w:szCs w:val="24"/>
                <w:u w:val="single"/>
              </w:rPr>
              <w:t xml:space="preserve">) - RATES </w:t>
            </w:r>
            <w:r w:rsidRPr="00C6570B">
              <w:rPr>
                <w:b/>
                <w:bCs/>
                <w:color w:val="000000"/>
                <w:szCs w:val="24"/>
                <w:u w:val="single"/>
              </w:rPr>
              <w:t>effective 06-01</w:t>
            </w:r>
            <w:r w:rsidRPr="00A26407">
              <w:rPr>
                <w:b/>
                <w:bCs/>
                <w:color w:val="000000"/>
                <w:szCs w:val="24"/>
                <w:u w:val="single"/>
              </w:rPr>
              <w:t>-2024 (Phase 4 of 5)</w:t>
            </w:r>
          </w:p>
        </w:tc>
      </w:tr>
      <w:tr w:rsidR="00677D3C" w:rsidRPr="00A26407" w14:paraId="17B4B0A7" w14:textId="77777777" w:rsidTr="003D25BB">
        <w:trPr>
          <w:trHeight w:val="290"/>
        </w:trPr>
        <w:tc>
          <w:tcPr>
            <w:tcW w:w="2340" w:type="dxa"/>
            <w:tcBorders>
              <w:left w:val="nil"/>
              <w:bottom w:val="nil"/>
              <w:right w:val="nil"/>
            </w:tcBorders>
            <w:shd w:val="clear" w:color="auto" w:fill="auto"/>
            <w:noWrap/>
            <w:vAlign w:val="bottom"/>
            <w:hideMark/>
          </w:tcPr>
          <w:p w14:paraId="3F09ACC5" w14:textId="77777777" w:rsidR="00677D3C" w:rsidRPr="00A26407" w:rsidRDefault="00677D3C" w:rsidP="003D25BB">
            <w:pPr>
              <w:rPr>
                <w:szCs w:val="24"/>
              </w:rPr>
            </w:pPr>
          </w:p>
        </w:tc>
        <w:tc>
          <w:tcPr>
            <w:tcW w:w="3240" w:type="dxa"/>
            <w:tcBorders>
              <w:left w:val="nil"/>
              <w:bottom w:val="nil"/>
              <w:right w:val="nil"/>
            </w:tcBorders>
            <w:shd w:val="clear" w:color="auto" w:fill="auto"/>
            <w:noWrap/>
            <w:vAlign w:val="bottom"/>
            <w:hideMark/>
          </w:tcPr>
          <w:p w14:paraId="7135D9FB" w14:textId="77777777" w:rsidR="00677D3C" w:rsidRPr="00A26407" w:rsidRDefault="00677D3C" w:rsidP="003D25BB">
            <w:pPr>
              <w:rPr>
                <w:szCs w:val="24"/>
              </w:rPr>
            </w:pPr>
          </w:p>
        </w:tc>
        <w:tc>
          <w:tcPr>
            <w:tcW w:w="2340" w:type="dxa"/>
            <w:tcBorders>
              <w:left w:val="nil"/>
              <w:bottom w:val="nil"/>
              <w:right w:val="nil"/>
            </w:tcBorders>
            <w:shd w:val="clear" w:color="auto" w:fill="auto"/>
            <w:noWrap/>
            <w:vAlign w:val="bottom"/>
            <w:hideMark/>
          </w:tcPr>
          <w:p w14:paraId="39F858E9" w14:textId="77777777" w:rsidR="00677D3C" w:rsidRPr="00A26407" w:rsidRDefault="00677D3C" w:rsidP="003D25BB">
            <w:pPr>
              <w:rPr>
                <w:szCs w:val="24"/>
              </w:rPr>
            </w:pPr>
          </w:p>
        </w:tc>
        <w:tc>
          <w:tcPr>
            <w:tcW w:w="2340" w:type="dxa"/>
            <w:tcBorders>
              <w:left w:val="nil"/>
              <w:bottom w:val="nil"/>
              <w:right w:val="nil"/>
            </w:tcBorders>
            <w:shd w:val="clear" w:color="auto" w:fill="auto"/>
            <w:noWrap/>
            <w:vAlign w:val="bottom"/>
            <w:hideMark/>
          </w:tcPr>
          <w:p w14:paraId="0777BDB0" w14:textId="77777777" w:rsidR="00677D3C" w:rsidRPr="00A26407" w:rsidRDefault="00677D3C" w:rsidP="003D25BB">
            <w:pPr>
              <w:rPr>
                <w:szCs w:val="24"/>
              </w:rPr>
            </w:pPr>
          </w:p>
        </w:tc>
      </w:tr>
      <w:tr w:rsidR="00677D3C" w:rsidRPr="00A26407" w14:paraId="1D6132D4" w14:textId="77777777" w:rsidTr="003D25BB">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E9B47D" w14:textId="77777777" w:rsidR="00677D3C" w:rsidRPr="00A26407" w:rsidRDefault="00677D3C" w:rsidP="003D25BB">
            <w:pPr>
              <w:jc w:val="center"/>
              <w:rPr>
                <w:b/>
                <w:bCs/>
                <w:color w:val="000000"/>
                <w:szCs w:val="24"/>
              </w:rPr>
            </w:pPr>
            <w:r w:rsidRPr="00A26407">
              <w:rPr>
                <w:b/>
                <w:bCs/>
                <w:color w:val="000000"/>
                <w:szCs w:val="24"/>
              </w:rPr>
              <w:t>METER SIZE</w:t>
            </w:r>
          </w:p>
        </w:tc>
        <w:tc>
          <w:tcPr>
            <w:tcW w:w="3240" w:type="dxa"/>
            <w:tcBorders>
              <w:top w:val="single" w:sz="4" w:space="0" w:color="auto"/>
              <w:left w:val="nil"/>
              <w:bottom w:val="single" w:sz="4" w:space="0" w:color="auto"/>
              <w:right w:val="nil"/>
            </w:tcBorders>
            <w:shd w:val="clear" w:color="auto" w:fill="auto"/>
            <w:vAlign w:val="center"/>
            <w:hideMark/>
          </w:tcPr>
          <w:p w14:paraId="65BDCD44" w14:textId="77777777" w:rsidR="00677D3C" w:rsidRPr="00A26407" w:rsidRDefault="00677D3C" w:rsidP="003D25BB">
            <w:pPr>
              <w:jc w:val="center"/>
              <w:rPr>
                <w:b/>
                <w:bCs/>
                <w:color w:val="000000"/>
                <w:szCs w:val="24"/>
              </w:rPr>
            </w:pPr>
            <w:r w:rsidRPr="00A26407">
              <w:rPr>
                <w:b/>
                <w:bCs/>
                <w:color w:val="000000"/>
                <w:szCs w:val="24"/>
              </w:rPr>
              <w:t>MONTHLY BASE RATE (includes 0 gallons)</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7889D6" w14:textId="77777777" w:rsidR="00677D3C" w:rsidRPr="00A26407" w:rsidRDefault="00677D3C" w:rsidP="003D25BB">
            <w:pPr>
              <w:jc w:val="center"/>
              <w:rPr>
                <w:b/>
                <w:bCs/>
                <w:color w:val="000000"/>
                <w:szCs w:val="24"/>
              </w:rPr>
            </w:pPr>
            <w:r w:rsidRPr="00A26407">
              <w:rPr>
                <w:b/>
                <w:bCs/>
                <w:color w:val="000000"/>
                <w:szCs w:val="24"/>
              </w:rPr>
              <w:t>GALLONAGE TIER</w:t>
            </w:r>
          </w:p>
        </w:tc>
        <w:tc>
          <w:tcPr>
            <w:tcW w:w="2340" w:type="dxa"/>
            <w:tcBorders>
              <w:top w:val="single" w:sz="4" w:space="0" w:color="auto"/>
              <w:left w:val="nil"/>
              <w:bottom w:val="nil"/>
              <w:right w:val="single" w:sz="4" w:space="0" w:color="auto"/>
            </w:tcBorders>
            <w:shd w:val="clear" w:color="auto" w:fill="auto"/>
            <w:vAlign w:val="center"/>
            <w:hideMark/>
          </w:tcPr>
          <w:p w14:paraId="544CB24E" w14:textId="77777777" w:rsidR="00677D3C" w:rsidRPr="00A26407" w:rsidRDefault="00677D3C" w:rsidP="003D25BB">
            <w:pPr>
              <w:jc w:val="center"/>
              <w:rPr>
                <w:b/>
                <w:bCs/>
                <w:color w:val="000000"/>
                <w:szCs w:val="24"/>
              </w:rPr>
            </w:pPr>
            <w:r w:rsidRPr="00A26407">
              <w:rPr>
                <w:b/>
                <w:bCs/>
                <w:color w:val="000000"/>
                <w:szCs w:val="24"/>
              </w:rPr>
              <w:t>CHARGE PER 1,000 GALLONS</w:t>
            </w:r>
          </w:p>
        </w:tc>
      </w:tr>
      <w:tr w:rsidR="00677D3C" w:rsidRPr="00A26407" w14:paraId="3F0F9A59" w14:textId="77777777" w:rsidTr="003D25BB">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4E7B659" w14:textId="77777777" w:rsidR="00677D3C" w:rsidRPr="00A26407" w:rsidRDefault="00677D3C" w:rsidP="003D25BB">
            <w:pPr>
              <w:jc w:val="center"/>
              <w:rPr>
                <w:color w:val="000000"/>
                <w:szCs w:val="24"/>
              </w:rPr>
            </w:pPr>
            <w:r w:rsidRPr="00A26407">
              <w:rPr>
                <w:color w:val="000000"/>
                <w:szCs w:val="24"/>
              </w:rPr>
              <w:t>5/8”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84B4B2D" w14:textId="77777777" w:rsidR="00677D3C" w:rsidRPr="00BB04C6" w:rsidRDefault="00677D3C" w:rsidP="003D25BB">
            <w:pPr>
              <w:jc w:val="center"/>
              <w:rPr>
                <w:szCs w:val="24"/>
              </w:rPr>
            </w:pPr>
            <w:r w:rsidRPr="00A26407">
              <w:rPr>
                <w:color w:val="000000"/>
                <w:szCs w:val="24"/>
              </w:rPr>
              <w:t xml:space="preserve">$43.62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3B8FC4D4" w14:textId="77777777" w:rsidR="00677D3C" w:rsidRPr="00A26407" w:rsidRDefault="00677D3C" w:rsidP="003D25BB">
            <w:pPr>
              <w:jc w:val="center"/>
              <w:rPr>
                <w:color w:val="000000"/>
                <w:szCs w:val="24"/>
              </w:rPr>
            </w:pPr>
            <w:r w:rsidRPr="00A26407">
              <w:rPr>
                <w:color w:val="000000"/>
                <w:szCs w:val="24"/>
              </w:rPr>
              <w:t>0 to 2,000</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7EDDCC" w14:textId="77777777" w:rsidR="00677D3C" w:rsidRPr="00A26407" w:rsidRDefault="00677D3C" w:rsidP="003D25BB">
            <w:pPr>
              <w:jc w:val="center"/>
              <w:rPr>
                <w:color w:val="000000"/>
                <w:szCs w:val="24"/>
              </w:rPr>
            </w:pPr>
            <w:r w:rsidRPr="00A26407">
              <w:rPr>
                <w:color w:val="000000"/>
                <w:szCs w:val="24"/>
              </w:rPr>
              <w:t>$</w:t>
            </w:r>
            <w:r>
              <w:rPr>
                <w:color w:val="000000"/>
                <w:szCs w:val="24"/>
              </w:rPr>
              <w:t>5</w:t>
            </w:r>
            <w:r w:rsidRPr="00A26407">
              <w:rPr>
                <w:color w:val="000000"/>
                <w:szCs w:val="24"/>
              </w:rPr>
              <w:t>.</w:t>
            </w:r>
            <w:r>
              <w:rPr>
                <w:color w:val="000000"/>
                <w:szCs w:val="24"/>
              </w:rPr>
              <w:t>76</w:t>
            </w:r>
            <w:r w:rsidRPr="00A26407">
              <w:rPr>
                <w:color w:val="000000"/>
                <w:szCs w:val="24"/>
              </w:rPr>
              <w:t xml:space="preserve"> </w:t>
            </w:r>
          </w:p>
        </w:tc>
      </w:tr>
      <w:tr w:rsidR="00677D3C" w:rsidRPr="00A26407" w14:paraId="12242630" w14:textId="77777777" w:rsidTr="003D25BB">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4A12DDC" w14:textId="01DAC3D1" w:rsidR="00677D3C" w:rsidRPr="00A26407" w:rsidRDefault="0081604D" w:rsidP="003D25BB">
            <w:pPr>
              <w:jc w:val="center"/>
              <w:rPr>
                <w:color w:val="000000"/>
                <w:szCs w:val="24"/>
              </w:rPr>
            </w:pPr>
            <w:r w:rsidRPr="00BB04C6">
              <w:rPr>
                <w:color w:val="000000"/>
                <w:szCs w:val="24"/>
              </w:rPr>
              <w:t>5/8</w:t>
            </w:r>
            <w:r>
              <w:rPr>
                <w:color w:val="000000"/>
                <w:szCs w:val="24"/>
              </w:rPr>
              <w:t>”</w:t>
            </w:r>
            <w:r w:rsidRPr="00BB04C6">
              <w:rPr>
                <w:color w:val="000000"/>
                <w:szCs w:val="24"/>
              </w:rPr>
              <w:t>x3/4</w:t>
            </w:r>
            <w:r>
              <w:rPr>
                <w:color w:val="000000"/>
                <w:szCs w:val="24"/>
              </w:rPr>
              <w:t>”</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46692F7B" w14:textId="77777777" w:rsidR="00677D3C" w:rsidRPr="00BB04C6" w:rsidRDefault="00677D3C" w:rsidP="003D25BB">
            <w:pPr>
              <w:jc w:val="center"/>
              <w:rPr>
                <w:szCs w:val="24"/>
              </w:rPr>
            </w:pPr>
            <w:r w:rsidRPr="00A26407">
              <w:rPr>
                <w:color w:val="000000"/>
                <w:szCs w:val="24"/>
              </w:rPr>
              <w:t xml:space="preserve">$43.62 </w:t>
            </w:r>
          </w:p>
        </w:tc>
        <w:tc>
          <w:tcPr>
            <w:tcW w:w="2340" w:type="dxa"/>
            <w:vMerge/>
            <w:tcBorders>
              <w:top w:val="nil"/>
              <w:left w:val="single" w:sz="4" w:space="0" w:color="auto"/>
              <w:bottom w:val="single" w:sz="4" w:space="0" w:color="auto"/>
              <w:right w:val="single" w:sz="4" w:space="0" w:color="auto"/>
            </w:tcBorders>
            <w:vAlign w:val="center"/>
            <w:hideMark/>
          </w:tcPr>
          <w:p w14:paraId="4C4F645D" w14:textId="77777777" w:rsidR="00677D3C" w:rsidRPr="00A26407" w:rsidRDefault="00677D3C" w:rsidP="003D25BB">
            <w:pPr>
              <w:rPr>
                <w:color w:val="000000"/>
                <w:szCs w:val="24"/>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1CCA2618" w14:textId="77777777" w:rsidR="00677D3C" w:rsidRPr="00A26407" w:rsidRDefault="00677D3C" w:rsidP="003D25BB">
            <w:pPr>
              <w:rPr>
                <w:color w:val="000000"/>
                <w:szCs w:val="24"/>
              </w:rPr>
            </w:pPr>
          </w:p>
        </w:tc>
      </w:tr>
      <w:tr w:rsidR="00677D3C" w:rsidRPr="00A26407" w14:paraId="6BEABE52" w14:textId="77777777" w:rsidTr="003D25BB">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FD9AD26" w14:textId="77777777" w:rsidR="00677D3C" w:rsidRPr="00A26407" w:rsidRDefault="00677D3C" w:rsidP="003D25BB">
            <w:pPr>
              <w:jc w:val="center"/>
              <w:rPr>
                <w:color w:val="000000"/>
                <w:szCs w:val="24"/>
              </w:rPr>
            </w:pPr>
            <w:r w:rsidRPr="00A26407">
              <w:rPr>
                <w:color w:val="000000"/>
                <w:szCs w:val="24"/>
              </w:rPr>
              <w:t>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CD436A4" w14:textId="77777777" w:rsidR="00677D3C" w:rsidRPr="00BB04C6" w:rsidRDefault="00677D3C" w:rsidP="003D25BB">
            <w:pPr>
              <w:jc w:val="center"/>
              <w:rPr>
                <w:szCs w:val="24"/>
              </w:rPr>
            </w:pPr>
            <w:r w:rsidRPr="00A26407">
              <w:rPr>
                <w:color w:val="000000"/>
                <w:szCs w:val="24"/>
              </w:rPr>
              <w:t xml:space="preserve">$65.43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6440EF04" w14:textId="77777777" w:rsidR="00677D3C" w:rsidRPr="00A26407" w:rsidRDefault="00677D3C" w:rsidP="003D25BB">
            <w:pPr>
              <w:jc w:val="center"/>
              <w:rPr>
                <w:color w:val="000000"/>
                <w:szCs w:val="24"/>
              </w:rPr>
            </w:pPr>
            <w:r w:rsidRPr="00A26407">
              <w:rPr>
                <w:color w:val="000000"/>
                <w:szCs w:val="24"/>
              </w:rPr>
              <w:t>2,001 to 10,000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2A1E6A8F" w14:textId="77777777" w:rsidR="00677D3C" w:rsidRPr="00A26407" w:rsidRDefault="00677D3C" w:rsidP="003D25BB">
            <w:pPr>
              <w:jc w:val="center"/>
              <w:rPr>
                <w:color w:val="000000"/>
                <w:szCs w:val="24"/>
              </w:rPr>
            </w:pPr>
            <w:r w:rsidRPr="00A26407">
              <w:rPr>
                <w:color w:val="000000"/>
                <w:szCs w:val="24"/>
              </w:rPr>
              <w:t>$</w:t>
            </w:r>
            <w:r>
              <w:rPr>
                <w:color w:val="000000"/>
                <w:szCs w:val="24"/>
              </w:rPr>
              <w:t>6</w:t>
            </w:r>
            <w:r w:rsidRPr="00A26407">
              <w:rPr>
                <w:color w:val="000000"/>
                <w:szCs w:val="24"/>
              </w:rPr>
              <w:t>.</w:t>
            </w:r>
            <w:r>
              <w:rPr>
                <w:color w:val="000000"/>
                <w:szCs w:val="24"/>
              </w:rPr>
              <w:t>96</w:t>
            </w:r>
            <w:r w:rsidRPr="00A26407">
              <w:rPr>
                <w:color w:val="000000"/>
                <w:szCs w:val="24"/>
              </w:rPr>
              <w:t xml:space="preserve"> </w:t>
            </w:r>
          </w:p>
        </w:tc>
      </w:tr>
      <w:tr w:rsidR="00677D3C" w:rsidRPr="00A26407" w14:paraId="61637087" w14:textId="77777777" w:rsidTr="003D25BB">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7944FD8" w14:textId="77777777" w:rsidR="00677D3C" w:rsidRPr="00A26407" w:rsidRDefault="00677D3C" w:rsidP="003D25BB">
            <w:pPr>
              <w:jc w:val="center"/>
              <w:rPr>
                <w:color w:val="000000"/>
                <w:szCs w:val="24"/>
              </w:rPr>
            </w:pPr>
            <w:r w:rsidRPr="00A26407">
              <w:rPr>
                <w:color w:val="000000"/>
                <w:szCs w:val="24"/>
              </w:rPr>
              <w:t>1”</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FC7D546" w14:textId="77777777" w:rsidR="00677D3C" w:rsidRPr="00BB04C6" w:rsidRDefault="00677D3C" w:rsidP="003D25BB">
            <w:pPr>
              <w:jc w:val="center"/>
              <w:rPr>
                <w:szCs w:val="24"/>
              </w:rPr>
            </w:pPr>
            <w:r w:rsidRPr="00A26407">
              <w:rPr>
                <w:color w:val="000000"/>
                <w:szCs w:val="24"/>
              </w:rPr>
              <w:t xml:space="preserve">$109.05 </w:t>
            </w:r>
          </w:p>
        </w:tc>
        <w:tc>
          <w:tcPr>
            <w:tcW w:w="2340" w:type="dxa"/>
            <w:vMerge/>
            <w:tcBorders>
              <w:top w:val="nil"/>
              <w:left w:val="single" w:sz="4" w:space="0" w:color="auto"/>
              <w:bottom w:val="single" w:sz="4" w:space="0" w:color="auto"/>
              <w:right w:val="single" w:sz="4" w:space="0" w:color="auto"/>
            </w:tcBorders>
            <w:vAlign w:val="center"/>
            <w:hideMark/>
          </w:tcPr>
          <w:p w14:paraId="304DED65" w14:textId="77777777" w:rsidR="00677D3C" w:rsidRPr="00A26407" w:rsidRDefault="00677D3C" w:rsidP="003D25BB">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3899050C" w14:textId="77777777" w:rsidR="00677D3C" w:rsidRPr="00A26407" w:rsidRDefault="00677D3C" w:rsidP="003D25BB">
            <w:pPr>
              <w:rPr>
                <w:color w:val="000000"/>
                <w:szCs w:val="24"/>
              </w:rPr>
            </w:pPr>
          </w:p>
        </w:tc>
      </w:tr>
      <w:tr w:rsidR="00677D3C" w:rsidRPr="00A26407" w14:paraId="5E1780B2" w14:textId="77777777" w:rsidTr="003D25BB">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EE0DCB6" w14:textId="77777777" w:rsidR="00677D3C" w:rsidRPr="00A26407" w:rsidRDefault="00677D3C" w:rsidP="003D25BB">
            <w:pPr>
              <w:jc w:val="center"/>
              <w:rPr>
                <w:color w:val="000000"/>
                <w:szCs w:val="24"/>
              </w:rPr>
            </w:pPr>
            <w:r w:rsidRPr="00A26407">
              <w:rPr>
                <w:color w:val="000000"/>
                <w:szCs w:val="24"/>
              </w:rPr>
              <w:t>1½”</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37FFAA6" w14:textId="77777777" w:rsidR="00677D3C" w:rsidRPr="00BB04C6" w:rsidRDefault="00677D3C" w:rsidP="003D25BB">
            <w:pPr>
              <w:jc w:val="center"/>
              <w:rPr>
                <w:szCs w:val="24"/>
              </w:rPr>
            </w:pPr>
            <w:r w:rsidRPr="00A26407">
              <w:rPr>
                <w:color w:val="000000"/>
                <w:szCs w:val="24"/>
              </w:rPr>
              <w:t xml:space="preserve">$218.10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6FBF858C" w14:textId="77777777" w:rsidR="00677D3C" w:rsidRPr="00A26407" w:rsidRDefault="00677D3C" w:rsidP="003D25BB">
            <w:pPr>
              <w:jc w:val="center"/>
              <w:rPr>
                <w:color w:val="000000"/>
                <w:szCs w:val="24"/>
              </w:rPr>
            </w:pPr>
            <w:r w:rsidRPr="00A26407">
              <w:rPr>
                <w:color w:val="000000"/>
                <w:szCs w:val="24"/>
              </w:rPr>
              <w:t>10,001 to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2173447F" w14:textId="77777777" w:rsidR="00677D3C" w:rsidRPr="00A26407" w:rsidRDefault="00677D3C" w:rsidP="003D25BB">
            <w:pPr>
              <w:jc w:val="center"/>
              <w:rPr>
                <w:color w:val="000000"/>
                <w:szCs w:val="24"/>
              </w:rPr>
            </w:pPr>
            <w:r w:rsidRPr="00A26407">
              <w:rPr>
                <w:color w:val="000000"/>
                <w:szCs w:val="24"/>
              </w:rPr>
              <w:t>$</w:t>
            </w:r>
            <w:r>
              <w:rPr>
                <w:color w:val="000000"/>
                <w:szCs w:val="24"/>
              </w:rPr>
              <w:t>7</w:t>
            </w:r>
            <w:r w:rsidRPr="00A26407">
              <w:rPr>
                <w:color w:val="000000"/>
                <w:szCs w:val="24"/>
              </w:rPr>
              <w:t>.</w:t>
            </w:r>
            <w:r>
              <w:rPr>
                <w:color w:val="000000"/>
                <w:szCs w:val="24"/>
              </w:rPr>
              <w:t>81</w:t>
            </w:r>
            <w:r w:rsidRPr="00A26407">
              <w:rPr>
                <w:color w:val="000000"/>
                <w:szCs w:val="24"/>
              </w:rPr>
              <w:t xml:space="preserve"> </w:t>
            </w:r>
          </w:p>
        </w:tc>
      </w:tr>
      <w:tr w:rsidR="00677D3C" w:rsidRPr="00A26407" w14:paraId="63CF2C05" w14:textId="77777777" w:rsidTr="003D25BB">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6B10E38" w14:textId="77777777" w:rsidR="00677D3C" w:rsidRPr="00A26407" w:rsidRDefault="00677D3C" w:rsidP="003D25BB">
            <w:pPr>
              <w:jc w:val="center"/>
              <w:rPr>
                <w:color w:val="000000"/>
                <w:szCs w:val="24"/>
              </w:rPr>
            </w:pPr>
            <w:r w:rsidRPr="00A26407">
              <w:rPr>
                <w:color w:val="000000"/>
                <w:szCs w:val="24"/>
              </w:rPr>
              <w:t>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17B6738" w14:textId="77777777" w:rsidR="00677D3C" w:rsidRPr="00BB04C6" w:rsidRDefault="00677D3C" w:rsidP="003D25BB">
            <w:pPr>
              <w:jc w:val="center"/>
              <w:rPr>
                <w:szCs w:val="24"/>
              </w:rPr>
            </w:pPr>
            <w:r w:rsidRPr="00A26407">
              <w:rPr>
                <w:color w:val="000000"/>
                <w:szCs w:val="24"/>
              </w:rPr>
              <w:t xml:space="preserve">$348.96 </w:t>
            </w:r>
          </w:p>
        </w:tc>
        <w:tc>
          <w:tcPr>
            <w:tcW w:w="2340" w:type="dxa"/>
            <w:vMerge/>
            <w:tcBorders>
              <w:top w:val="nil"/>
              <w:left w:val="single" w:sz="4" w:space="0" w:color="auto"/>
              <w:bottom w:val="single" w:sz="4" w:space="0" w:color="auto"/>
              <w:right w:val="single" w:sz="4" w:space="0" w:color="auto"/>
            </w:tcBorders>
            <w:vAlign w:val="center"/>
            <w:hideMark/>
          </w:tcPr>
          <w:p w14:paraId="46337FE6" w14:textId="77777777" w:rsidR="00677D3C" w:rsidRPr="00A26407" w:rsidRDefault="00677D3C" w:rsidP="003D25BB">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40BE6901" w14:textId="77777777" w:rsidR="00677D3C" w:rsidRPr="00A26407" w:rsidRDefault="00677D3C" w:rsidP="003D25BB">
            <w:pPr>
              <w:rPr>
                <w:color w:val="000000"/>
                <w:szCs w:val="24"/>
              </w:rPr>
            </w:pPr>
          </w:p>
        </w:tc>
      </w:tr>
      <w:tr w:rsidR="00677D3C" w:rsidRPr="00A26407" w14:paraId="1D255EA2" w14:textId="77777777" w:rsidTr="003D25BB">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DD8A1CC" w14:textId="77777777" w:rsidR="00677D3C" w:rsidRPr="00A26407" w:rsidRDefault="00677D3C" w:rsidP="003D25BB">
            <w:pPr>
              <w:jc w:val="center"/>
              <w:rPr>
                <w:color w:val="000000"/>
                <w:szCs w:val="24"/>
              </w:rPr>
            </w:pPr>
            <w:r w:rsidRPr="00A26407">
              <w:rPr>
                <w:color w:val="000000"/>
                <w:szCs w:val="24"/>
              </w:rPr>
              <w:t>3”</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AC3CAC1" w14:textId="77777777" w:rsidR="00677D3C" w:rsidRPr="00BB04C6" w:rsidRDefault="00677D3C" w:rsidP="003D25BB">
            <w:pPr>
              <w:jc w:val="center"/>
              <w:rPr>
                <w:szCs w:val="24"/>
              </w:rPr>
            </w:pPr>
            <w:r w:rsidRPr="00A26407">
              <w:rPr>
                <w:color w:val="000000"/>
                <w:szCs w:val="24"/>
              </w:rPr>
              <w:t xml:space="preserve">$654.30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64461811" w14:textId="77777777" w:rsidR="00677D3C" w:rsidRPr="00A26407" w:rsidRDefault="00677D3C" w:rsidP="003D25BB">
            <w:pPr>
              <w:jc w:val="center"/>
              <w:rPr>
                <w:color w:val="000000"/>
                <w:szCs w:val="24"/>
              </w:rPr>
            </w:pPr>
            <w:r w:rsidRPr="00A26407">
              <w:rPr>
                <w:color w:val="000000"/>
                <w:szCs w:val="24"/>
              </w:rPr>
              <w:t>over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701628BA" w14:textId="77777777" w:rsidR="00677D3C" w:rsidRPr="00A26407" w:rsidRDefault="00677D3C" w:rsidP="003D25BB">
            <w:pPr>
              <w:jc w:val="center"/>
              <w:rPr>
                <w:color w:val="000000"/>
                <w:szCs w:val="24"/>
              </w:rPr>
            </w:pPr>
            <w:r w:rsidRPr="00A26407">
              <w:rPr>
                <w:color w:val="000000"/>
                <w:szCs w:val="24"/>
              </w:rPr>
              <w:t>$</w:t>
            </w:r>
            <w:r>
              <w:rPr>
                <w:color w:val="000000"/>
                <w:szCs w:val="24"/>
              </w:rPr>
              <w:t>8</w:t>
            </w:r>
            <w:r w:rsidRPr="00A26407">
              <w:rPr>
                <w:color w:val="000000"/>
                <w:szCs w:val="24"/>
              </w:rPr>
              <w:t>.</w:t>
            </w:r>
            <w:r>
              <w:rPr>
                <w:color w:val="000000"/>
                <w:szCs w:val="24"/>
              </w:rPr>
              <w:t>28</w:t>
            </w:r>
            <w:r w:rsidRPr="00A26407">
              <w:rPr>
                <w:color w:val="000000"/>
                <w:szCs w:val="24"/>
              </w:rPr>
              <w:t xml:space="preserve"> </w:t>
            </w:r>
          </w:p>
        </w:tc>
      </w:tr>
      <w:tr w:rsidR="00677D3C" w:rsidRPr="00A26407" w14:paraId="25AB6418" w14:textId="77777777" w:rsidTr="003D25BB">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DAC3874" w14:textId="77777777" w:rsidR="00677D3C" w:rsidRPr="00A26407" w:rsidRDefault="00677D3C" w:rsidP="003D25BB">
            <w:pPr>
              <w:jc w:val="center"/>
              <w:rPr>
                <w:color w:val="000000"/>
                <w:szCs w:val="24"/>
              </w:rPr>
            </w:pPr>
            <w:r w:rsidRPr="00A26407">
              <w:rPr>
                <w:color w:val="000000"/>
                <w:szCs w:val="24"/>
              </w:rPr>
              <w:t>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2FE9E8C" w14:textId="77777777" w:rsidR="00677D3C" w:rsidRPr="00BB04C6" w:rsidRDefault="00677D3C" w:rsidP="003D25BB">
            <w:pPr>
              <w:jc w:val="center"/>
              <w:rPr>
                <w:szCs w:val="24"/>
              </w:rPr>
            </w:pPr>
            <w:r w:rsidRPr="00A26407">
              <w:rPr>
                <w:color w:val="000000"/>
                <w:szCs w:val="24"/>
              </w:rPr>
              <w:t xml:space="preserve">$1,090.50 </w:t>
            </w:r>
          </w:p>
        </w:tc>
        <w:tc>
          <w:tcPr>
            <w:tcW w:w="2340" w:type="dxa"/>
            <w:vMerge/>
            <w:tcBorders>
              <w:top w:val="nil"/>
              <w:left w:val="single" w:sz="4" w:space="0" w:color="auto"/>
              <w:bottom w:val="single" w:sz="4" w:space="0" w:color="auto"/>
              <w:right w:val="single" w:sz="4" w:space="0" w:color="auto"/>
            </w:tcBorders>
            <w:vAlign w:val="center"/>
            <w:hideMark/>
          </w:tcPr>
          <w:p w14:paraId="4D15239F" w14:textId="77777777" w:rsidR="00677D3C" w:rsidRPr="00A26407" w:rsidRDefault="00677D3C" w:rsidP="003D25BB">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3F045E88" w14:textId="77777777" w:rsidR="00677D3C" w:rsidRPr="00A26407" w:rsidRDefault="00677D3C" w:rsidP="003D25BB">
            <w:pPr>
              <w:rPr>
                <w:color w:val="000000"/>
                <w:szCs w:val="24"/>
              </w:rPr>
            </w:pPr>
          </w:p>
        </w:tc>
      </w:tr>
      <w:tr w:rsidR="00677D3C" w:rsidRPr="00A26407" w14:paraId="6F6F2EC5" w14:textId="77777777" w:rsidTr="003D25BB">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B2BBAA5" w14:textId="77777777" w:rsidR="00677D3C" w:rsidRPr="00A26407" w:rsidRDefault="00677D3C" w:rsidP="003D25BB">
            <w:pPr>
              <w:jc w:val="center"/>
              <w:rPr>
                <w:color w:val="000000"/>
                <w:szCs w:val="24"/>
              </w:rPr>
            </w:pPr>
            <w:r w:rsidRPr="00A26407">
              <w:rPr>
                <w:color w:val="000000"/>
                <w:szCs w:val="24"/>
              </w:rPr>
              <w:t>6”</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7A42230" w14:textId="77777777" w:rsidR="00677D3C" w:rsidRPr="00BB04C6" w:rsidRDefault="00677D3C" w:rsidP="003D25BB">
            <w:pPr>
              <w:jc w:val="center"/>
              <w:rPr>
                <w:szCs w:val="24"/>
              </w:rPr>
            </w:pPr>
            <w:r w:rsidRPr="00A26407">
              <w:rPr>
                <w:color w:val="000000"/>
                <w:szCs w:val="24"/>
              </w:rPr>
              <w:t xml:space="preserve">$2,181.00 </w:t>
            </w:r>
          </w:p>
        </w:tc>
        <w:tc>
          <w:tcPr>
            <w:tcW w:w="2340" w:type="dxa"/>
            <w:vMerge w:val="restart"/>
            <w:tcBorders>
              <w:top w:val="nil"/>
              <w:left w:val="single" w:sz="4" w:space="0" w:color="auto"/>
              <w:bottom w:val="single" w:sz="4" w:space="0" w:color="000000"/>
              <w:right w:val="nil"/>
            </w:tcBorders>
            <w:shd w:val="clear" w:color="auto" w:fill="auto"/>
            <w:vAlign w:val="center"/>
          </w:tcPr>
          <w:p w14:paraId="0EC0418A" w14:textId="77777777" w:rsidR="00677D3C" w:rsidRPr="00A26407" w:rsidRDefault="00677D3C" w:rsidP="003D25BB">
            <w:pPr>
              <w:jc w:val="center"/>
              <w:rPr>
                <w:color w:val="000000"/>
                <w:szCs w:val="24"/>
              </w:rPr>
            </w:pPr>
            <w:r>
              <w:rPr>
                <w:color w:val="000000"/>
                <w:szCs w:val="24"/>
              </w:rPr>
              <w:t>Purchased Water Pass-through</w:t>
            </w:r>
          </w:p>
        </w:tc>
        <w:tc>
          <w:tcPr>
            <w:tcW w:w="2340" w:type="dxa"/>
            <w:vMerge w:val="restart"/>
            <w:tcBorders>
              <w:top w:val="nil"/>
              <w:left w:val="single" w:sz="4" w:space="0" w:color="auto"/>
              <w:bottom w:val="single" w:sz="4" w:space="0" w:color="000000"/>
              <w:right w:val="single" w:sz="4" w:space="0" w:color="auto"/>
            </w:tcBorders>
            <w:shd w:val="clear" w:color="auto" w:fill="auto"/>
            <w:vAlign w:val="center"/>
          </w:tcPr>
          <w:p w14:paraId="009F0428" w14:textId="77777777" w:rsidR="00677D3C" w:rsidRPr="00A26407" w:rsidRDefault="00677D3C" w:rsidP="003D25BB">
            <w:pPr>
              <w:jc w:val="center"/>
              <w:rPr>
                <w:color w:val="000000"/>
                <w:szCs w:val="24"/>
              </w:rPr>
            </w:pPr>
            <w:r>
              <w:rPr>
                <w:color w:val="000000"/>
                <w:szCs w:val="24"/>
              </w:rPr>
              <w:t>$0.00</w:t>
            </w:r>
          </w:p>
        </w:tc>
      </w:tr>
      <w:tr w:rsidR="00677D3C" w:rsidRPr="00A26407" w14:paraId="1478C057" w14:textId="77777777" w:rsidTr="003D25BB">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7623D45" w14:textId="77777777" w:rsidR="00677D3C" w:rsidRPr="00A26407" w:rsidRDefault="00677D3C" w:rsidP="003D25BB">
            <w:pPr>
              <w:jc w:val="center"/>
              <w:rPr>
                <w:color w:val="000000"/>
                <w:szCs w:val="24"/>
              </w:rPr>
            </w:pPr>
            <w:r w:rsidRPr="00A26407">
              <w:rPr>
                <w:color w:val="000000"/>
                <w:szCs w:val="24"/>
              </w:rPr>
              <w:t>8”</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ED54F44" w14:textId="77777777" w:rsidR="00677D3C" w:rsidRPr="00BB04C6" w:rsidRDefault="00677D3C" w:rsidP="003D25BB">
            <w:pPr>
              <w:jc w:val="center"/>
              <w:rPr>
                <w:szCs w:val="24"/>
              </w:rPr>
            </w:pPr>
            <w:r w:rsidRPr="00A26407">
              <w:rPr>
                <w:color w:val="000000"/>
                <w:szCs w:val="24"/>
              </w:rPr>
              <w:t xml:space="preserve">$3,489.60 </w:t>
            </w:r>
          </w:p>
        </w:tc>
        <w:tc>
          <w:tcPr>
            <w:tcW w:w="2340" w:type="dxa"/>
            <w:vMerge/>
            <w:tcBorders>
              <w:top w:val="nil"/>
              <w:left w:val="single" w:sz="4" w:space="0" w:color="auto"/>
              <w:bottom w:val="single" w:sz="4" w:space="0" w:color="000000"/>
              <w:right w:val="nil"/>
            </w:tcBorders>
            <w:vAlign w:val="center"/>
          </w:tcPr>
          <w:p w14:paraId="484EBD51" w14:textId="77777777" w:rsidR="00677D3C" w:rsidRPr="00A26407" w:rsidRDefault="00677D3C" w:rsidP="003D25BB">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0FC1AF8F" w14:textId="77777777" w:rsidR="00677D3C" w:rsidRPr="00A26407" w:rsidRDefault="00677D3C" w:rsidP="003D25BB">
            <w:pPr>
              <w:rPr>
                <w:color w:val="000000"/>
                <w:szCs w:val="24"/>
              </w:rPr>
            </w:pPr>
          </w:p>
        </w:tc>
      </w:tr>
      <w:tr w:rsidR="00677D3C" w:rsidRPr="00A26407" w14:paraId="3C34980A" w14:textId="77777777" w:rsidTr="003D25BB">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77796B4" w14:textId="77777777" w:rsidR="00677D3C" w:rsidRPr="00A26407" w:rsidRDefault="00677D3C" w:rsidP="003D25BB">
            <w:pPr>
              <w:jc w:val="center"/>
              <w:rPr>
                <w:color w:val="000000"/>
                <w:szCs w:val="24"/>
              </w:rPr>
            </w:pPr>
            <w:r w:rsidRPr="00A26407">
              <w:rPr>
                <w:color w:val="000000"/>
                <w:szCs w:val="24"/>
              </w:rPr>
              <w:t>10”</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41DD7412" w14:textId="77777777" w:rsidR="00677D3C" w:rsidRPr="00BB04C6" w:rsidRDefault="00677D3C" w:rsidP="003D25BB">
            <w:pPr>
              <w:jc w:val="center"/>
              <w:rPr>
                <w:szCs w:val="24"/>
              </w:rPr>
            </w:pPr>
            <w:r w:rsidRPr="00A26407">
              <w:rPr>
                <w:color w:val="000000"/>
                <w:szCs w:val="24"/>
              </w:rPr>
              <w:t xml:space="preserve">$5,016.30 </w:t>
            </w:r>
          </w:p>
        </w:tc>
        <w:tc>
          <w:tcPr>
            <w:tcW w:w="2340" w:type="dxa"/>
            <w:vMerge/>
            <w:tcBorders>
              <w:top w:val="nil"/>
              <w:left w:val="single" w:sz="4" w:space="0" w:color="auto"/>
              <w:bottom w:val="single" w:sz="4" w:space="0" w:color="000000"/>
              <w:right w:val="nil"/>
            </w:tcBorders>
            <w:vAlign w:val="center"/>
          </w:tcPr>
          <w:p w14:paraId="67BAB9F8" w14:textId="77777777" w:rsidR="00677D3C" w:rsidRPr="00A26407" w:rsidRDefault="00677D3C" w:rsidP="003D25BB">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017D3A5C" w14:textId="77777777" w:rsidR="00677D3C" w:rsidRPr="00A26407" w:rsidRDefault="00677D3C" w:rsidP="003D25BB">
            <w:pPr>
              <w:rPr>
                <w:color w:val="000000"/>
                <w:szCs w:val="24"/>
              </w:rPr>
            </w:pPr>
          </w:p>
        </w:tc>
      </w:tr>
      <w:tr w:rsidR="00677D3C" w:rsidRPr="00A26407" w14:paraId="32A0F98B" w14:textId="77777777" w:rsidTr="003D25BB">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8B98F73" w14:textId="77777777" w:rsidR="00677D3C" w:rsidRPr="00A26407" w:rsidRDefault="00677D3C" w:rsidP="003D25BB">
            <w:pPr>
              <w:jc w:val="center"/>
              <w:rPr>
                <w:color w:val="000000"/>
                <w:szCs w:val="24"/>
              </w:rPr>
            </w:pPr>
            <w:r w:rsidRPr="00A26407">
              <w:rPr>
                <w:color w:val="000000"/>
                <w:szCs w:val="24"/>
              </w:rPr>
              <w:t>12”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1C10F96" w14:textId="77777777" w:rsidR="00677D3C" w:rsidRPr="00BB04C6" w:rsidRDefault="00677D3C" w:rsidP="003D25BB">
            <w:pPr>
              <w:jc w:val="center"/>
              <w:rPr>
                <w:szCs w:val="24"/>
              </w:rPr>
            </w:pPr>
            <w:r w:rsidRPr="00A26407">
              <w:rPr>
                <w:color w:val="000000"/>
                <w:szCs w:val="24"/>
              </w:rPr>
              <w:t xml:space="preserve">$9,378.30 </w:t>
            </w:r>
          </w:p>
        </w:tc>
        <w:tc>
          <w:tcPr>
            <w:tcW w:w="2340" w:type="dxa"/>
            <w:vMerge/>
            <w:tcBorders>
              <w:top w:val="nil"/>
              <w:left w:val="single" w:sz="4" w:space="0" w:color="auto"/>
              <w:bottom w:val="single" w:sz="4" w:space="0" w:color="000000"/>
              <w:right w:val="nil"/>
            </w:tcBorders>
            <w:vAlign w:val="center"/>
          </w:tcPr>
          <w:p w14:paraId="367FBB0B" w14:textId="77777777" w:rsidR="00677D3C" w:rsidRPr="00A26407" w:rsidRDefault="00677D3C" w:rsidP="003D25BB">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5D376EC2" w14:textId="77777777" w:rsidR="00677D3C" w:rsidRPr="00A26407" w:rsidRDefault="00677D3C" w:rsidP="003D25BB">
            <w:pPr>
              <w:rPr>
                <w:color w:val="000000"/>
                <w:szCs w:val="24"/>
              </w:rPr>
            </w:pPr>
          </w:p>
        </w:tc>
      </w:tr>
    </w:tbl>
    <w:p w14:paraId="64922701" w14:textId="77777777" w:rsidR="00677D3C" w:rsidRPr="00A26407" w:rsidRDefault="00677D3C" w:rsidP="00677D3C">
      <w:pPr>
        <w:rPr>
          <w:szCs w:val="24"/>
        </w:rPr>
      </w:pPr>
    </w:p>
    <w:p w14:paraId="55EF4593" w14:textId="77777777" w:rsidR="00677D3C" w:rsidRDefault="00677D3C" w:rsidP="00677D3C">
      <w:pPr>
        <w:rPr>
          <w:b/>
          <w:bCs/>
          <w:color w:val="000000"/>
          <w:szCs w:val="24"/>
          <w:u w:val="single"/>
        </w:rPr>
      </w:pPr>
    </w:p>
    <w:p w14:paraId="574D0E0A" w14:textId="77777777" w:rsidR="00677D3C" w:rsidRDefault="00677D3C" w:rsidP="00677D3C">
      <w:pPr>
        <w:rPr>
          <w:b/>
          <w:bCs/>
          <w:color w:val="000000"/>
          <w:szCs w:val="24"/>
          <w:u w:val="single"/>
        </w:rPr>
      </w:pPr>
    </w:p>
    <w:p w14:paraId="42207637" w14:textId="77777777" w:rsidR="00677D3C" w:rsidRDefault="00677D3C" w:rsidP="00677D3C">
      <w:pPr>
        <w:rPr>
          <w:b/>
          <w:bCs/>
          <w:color w:val="000000"/>
          <w:szCs w:val="24"/>
          <w:u w:val="single"/>
        </w:rPr>
      </w:pPr>
    </w:p>
    <w:p w14:paraId="7263FAFD" w14:textId="77777777" w:rsidR="00677D3C" w:rsidRDefault="00677D3C" w:rsidP="00677D3C">
      <w:pPr>
        <w:rPr>
          <w:b/>
          <w:bCs/>
          <w:color w:val="000000"/>
          <w:szCs w:val="24"/>
          <w:u w:val="single"/>
        </w:rPr>
      </w:pPr>
    </w:p>
    <w:p w14:paraId="00A0A20B" w14:textId="77777777" w:rsidR="00677D3C" w:rsidRDefault="00677D3C" w:rsidP="00677D3C">
      <w:pPr>
        <w:rPr>
          <w:b/>
          <w:bCs/>
          <w:color w:val="000000"/>
          <w:szCs w:val="24"/>
          <w:u w:val="single"/>
        </w:rPr>
      </w:pPr>
    </w:p>
    <w:tbl>
      <w:tblPr>
        <w:tblW w:w="10260" w:type="dxa"/>
        <w:tblLook w:val="04A0" w:firstRow="1" w:lastRow="0" w:firstColumn="1" w:lastColumn="0" w:noHBand="0" w:noVBand="1"/>
      </w:tblPr>
      <w:tblGrid>
        <w:gridCol w:w="2340"/>
        <w:gridCol w:w="3240"/>
        <w:gridCol w:w="2340"/>
        <w:gridCol w:w="2340"/>
      </w:tblGrid>
      <w:tr w:rsidR="00677D3C" w:rsidRPr="00A26407" w14:paraId="46B7FEFF" w14:textId="77777777" w:rsidTr="003D25BB">
        <w:trPr>
          <w:trHeight w:val="300"/>
        </w:trPr>
        <w:tc>
          <w:tcPr>
            <w:tcW w:w="10260" w:type="dxa"/>
            <w:gridSpan w:val="4"/>
            <w:tcBorders>
              <w:top w:val="nil"/>
              <w:left w:val="nil"/>
              <w:right w:val="nil"/>
            </w:tcBorders>
            <w:shd w:val="clear" w:color="auto" w:fill="auto"/>
            <w:noWrap/>
            <w:vAlign w:val="center"/>
            <w:hideMark/>
          </w:tcPr>
          <w:p w14:paraId="2D75234A" w14:textId="77777777" w:rsidR="00677D3C" w:rsidRDefault="00677D3C" w:rsidP="003D25BB">
            <w:pPr>
              <w:rPr>
                <w:b/>
                <w:bCs/>
                <w:color w:val="000000"/>
                <w:szCs w:val="24"/>
                <w:u w:val="single"/>
              </w:rPr>
            </w:pPr>
          </w:p>
          <w:p w14:paraId="01D79692" w14:textId="77777777" w:rsidR="00677D3C" w:rsidRPr="00A26407" w:rsidRDefault="00677D3C" w:rsidP="003D25BB">
            <w:pPr>
              <w:rPr>
                <w:szCs w:val="24"/>
              </w:rPr>
            </w:pPr>
            <w:r>
              <w:rPr>
                <w:b/>
                <w:bCs/>
                <w:color w:val="000000"/>
                <w:szCs w:val="24"/>
                <w:u w:val="single"/>
              </w:rPr>
              <w:t>Texas Water Utilities</w:t>
            </w:r>
            <w:r w:rsidRPr="00A26407">
              <w:rPr>
                <w:b/>
                <w:bCs/>
                <w:color w:val="000000"/>
                <w:szCs w:val="24"/>
                <w:u w:val="single"/>
              </w:rPr>
              <w:t xml:space="preserve"> (Western Trails</w:t>
            </w:r>
            <w:r>
              <w:rPr>
                <w:b/>
                <w:bCs/>
                <w:color w:val="000000"/>
                <w:szCs w:val="24"/>
                <w:u w:val="single"/>
              </w:rPr>
              <w:t xml:space="preserve"> Subdivision</w:t>
            </w:r>
            <w:r w:rsidRPr="00A26407">
              <w:rPr>
                <w:b/>
                <w:bCs/>
                <w:color w:val="000000"/>
                <w:szCs w:val="24"/>
                <w:u w:val="single"/>
              </w:rPr>
              <w:t xml:space="preserve">) - RATES </w:t>
            </w:r>
            <w:r w:rsidRPr="00C6570B">
              <w:rPr>
                <w:b/>
                <w:bCs/>
                <w:color w:val="000000"/>
                <w:szCs w:val="24"/>
                <w:u w:val="single"/>
              </w:rPr>
              <w:t>effective 06-01</w:t>
            </w:r>
            <w:r w:rsidRPr="00A26407">
              <w:rPr>
                <w:b/>
                <w:bCs/>
                <w:color w:val="000000"/>
                <w:szCs w:val="24"/>
                <w:u w:val="single"/>
              </w:rPr>
              <w:t>-2025 (Phase 5 of 5)</w:t>
            </w:r>
          </w:p>
        </w:tc>
      </w:tr>
      <w:tr w:rsidR="00677D3C" w:rsidRPr="00A26407" w14:paraId="23EAB9F9" w14:textId="77777777" w:rsidTr="003D25BB">
        <w:trPr>
          <w:trHeight w:val="290"/>
        </w:trPr>
        <w:tc>
          <w:tcPr>
            <w:tcW w:w="2340" w:type="dxa"/>
            <w:tcBorders>
              <w:left w:val="nil"/>
              <w:bottom w:val="nil"/>
              <w:right w:val="nil"/>
            </w:tcBorders>
            <w:shd w:val="clear" w:color="auto" w:fill="auto"/>
            <w:noWrap/>
            <w:vAlign w:val="bottom"/>
            <w:hideMark/>
          </w:tcPr>
          <w:p w14:paraId="1BBE5552" w14:textId="77777777" w:rsidR="00677D3C" w:rsidRPr="00A26407" w:rsidRDefault="00677D3C" w:rsidP="003D25BB">
            <w:pPr>
              <w:rPr>
                <w:szCs w:val="24"/>
              </w:rPr>
            </w:pPr>
          </w:p>
        </w:tc>
        <w:tc>
          <w:tcPr>
            <w:tcW w:w="3240" w:type="dxa"/>
            <w:tcBorders>
              <w:left w:val="nil"/>
              <w:bottom w:val="nil"/>
              <w:right w:val="nil"/>
            </w:tcBorders>
            <w:shd w:val="clear" w:color="auto" w:fill="auto"/>
            <w:noWrap/>
            <w:vAlign w:val="bottom"/>
            <w:hideMark/>
          </w:tcPr>
          <w:p w14:paraId="6FDBE0F6" w14:textId="77777777" w:rsidR="00677D3C" w:rsidRPr="00A26407" w:rsidRDefault="00677D3C" w:rsidP="003D25BB">
            <w:pPr>
              <w:rPr>
                <w:szCs w:val="24"/>
              </w:rPr>
            </w:pPr>
          </w:p>
        </w:tc>
        <w:tc>
          <w:tcPr>
            <w:tcW w:w="2340" w:type="dxa"/>
            <w:tcBorders>
              <w:left w:val="nil"/>
              <w:bottom w:val="nil"/>
              <w:right w:val="nil"/>
            </w:tcBorders>
            <w:shd w:val="clear" w:color="auto" w:fill="auto"/>
            <w:noWrap/>
            <w:vAlign w:val="bottom"/>
            <w:hideMark/>
          </w:tcPr>
          <w:p w14:paraId="615223B8" w14:textId="77777777" w:rsidR="00677D3C" w:rsidRPr="00A26407" w:rsidRDefault="00677D3C" w:rsidP="003D25BB">
            <w:pPr>
              <w:rPr>
                <w:szCs w:val="24"/>
              </w:rPr>
            </w:pPr>
          </w:p>
        </w:tc>
        <w:tc>
          <w:tcPr>
            <w:tcW w:w="2340" w:type="dxa"/>
            <w:tcBorders>
              <w:left w:val="nil"/>
              <w:bottom w:val="nil"/>
              <w:right w:val="nil"/>
            </w:tcBorders>
            <w:shd w:val="clear" w:color="auto" w:fill="auto"/>
            <w:noWrap/>
            <w:vAlign w:val="bottom"/>
            <w:hideMark/>
          </w:tcPr>
          <w:p w14:paraId="2731287B" w14:textId="77777777" w:rsidR="00677D3C" w:rsidRPr="00A26407" w:rsidRDefault="00677D3C" w:rsidP="003D25BB">
            <w:pPr>
              <w:rPr>
                <w:szCs w:val="24"/>
              </w:rPr>
            </w:pPr>
          </w:p>
        </w:tc>
      </w:tr>
      <w:tr w:rsidR="00677D3C" w:rsidRPr="00A26407" w14:paraId="2FBB9E18" w14:textId="77777777" w:rsidTr="003D25BB">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ED3D46" w14:textId="77777777" w:rsidR="00677D3C" w:rsidRPr="00A26407" w:rsidRDefault="00677D3C" w:rsidP="003D25BB">
            <w:pPr>
              <w:jc w:val="center"/>
              <w:rPr>
                <w:b/>
                <w:bCs/>
                <w:color w:val="000000"/>
                <w:szCs w:val="24"/>
              </w:rPr>
            </w:pPr>
            <w:r w:rsidRPr="00A26407">
              <w:rPr>
                <w:b/>
                <w:bCs/>
                <w:color w:val="000000"/>
                <w:szCs w:val="24"/>
              </w:rPr>
              <w:t>METER SIZE</w:t>
            </w:r>
          </w:p>
        </w:tc>
        <w:tc>
          <w:tcPr>
            <w:tcW w:w="3240" w:type="dxa"/>
            <w:tcBorders>
              <w:top w:val="single" w:sz="4" w:space="0" w:color="auto"/>
              <w:left w:val="nil"/>
              <w:bottom w:val="single" w:sz="4" w:space="0" w:color="auto"/>
              <w:right w:val="nil"/>
            </w:tcBorders>
            <w:shd w:val="clear" w:color="auto" w:fill="auto"/>
            <w:vAlign w:val="center"/>
            <w:hideMark/>
          </w:tcPr>
          <w:p w14:paraId="6E54B2FE" w14:textId="77777777" w:rsidR="00677D3C" w:rsidRPr="00A26407" w:rsidRDefault="00677D3C" w:rsidP="003D25BB">
            <w:pPr>
              <w:jc w:val="center"/>
              <w:rPr>
                <w:b/>
                <w:bCs/>
                <w:color w:val="000000"/>
                <w:szCs w:val="24"/>
              </w:rPr>
            </w:pPr>
            <w:r w:rsidRPr="00A26407">
              <w:rPr>
                <w:b/>
                <w:bCs/>
                <w:color w:val="000000"/>
                <w:szCs w:val="24"/>
              </w:rPr>
              <w:t>MONTHLY BASE RATE (includes 0 gallons)</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63B12F" w14:textId="77777777" w:rsidR="00677D3C" w:rsidRPr="00A26407" w:rsidRDefault="00677D3C" w:rsidP="003D25BB">
            <w:pPr>
              <w:jc w:val="center"/>
              <w:rPr>
                <w:b/>
                <w:bCs/>
                <w:color w:val="000000"/>
                <w:szCs w:val="24"/>
              </w:rPr>
            </w:pPr>
            <w:r w:rsidRPr="00A26407">
              <w:rPr>
                <w:b/>
                <w:bCs/>
                <w:color w:val="000000"/>
                <w:szCs w:val="24"/>
              </w:rPr>
              <w:t>GALLONAGE TIER</w:t>
            </w:r>
          </w:p>
        </w:tc>
        <w:tc>
          <w:tcPr>
            <w:tcW w:w="2340" w:type="dxa"/>
            <w:tcBorders>
              <w:top w:val="single" w:sz="4" w:space="0" w:color="auto"/>
              <w:left w:val="nil"/>
              <w:bottom w:val="nil"/>
              <w:right w:val="single" w:sz="4" w:space="0" w:color="auto"/>
            </w:tcBorders>
            <w:shd w:val="clear" w:color="auto" w:fill="auto"/>
            <w:vAlign w:val="center"/>
            <w:hideMark/>
          </w:tcPr>
          <w:p w14:paraId="05913C1B" w14:textId="77777777" w:rsidR="00677D3C" w:rsidRPr="00A26407" w:rsidRDefault="00677D3C" w:rsidP="003D25BB">
            <w:pPr>
              <w:jc w:val="center"/>
              <w:rPr>
                <w:b/>
                <w:bCs/>
                <w:color w:val="000000"/>
                <w:szCs w:val="24"/>
              </w:rPr>
            </w:pPr>
            <w:r w:rsidRPr="00A26407">
              <w:rPr>
                <w:b/>
                <w:bCs/>
                <w:color w:val="000000"/>
                <w:szCs w:val="24"/>
              </w:rPr>
              <w:t>CHARGE PER 1,000 GALLONS</w:t>
            </w:r>
          </w:p>
        </w:tc>
      </w:tr>
      <w:tr w:rsidR="00677D3C" w:rsidRPr="00A26407" w14:paraId="79271D1A" w14:textId="77777777" w:rsidTr="003D25BB">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BACC0BB" w14:textId="77777777" w:rsidR="00677D3C" w:rsidRPr="00A26407" w:rsidRDefault="00677D3C" w:rsidP="003D25BB">
            <w:pPr>
              <w:jc w:val="center"/>
              <w:rPr>
                <w:color w:val="000000"/>
                <w:szCs w:val="24"/>
              </w:rPr>
            </w:pPr>
            <w:r w:rsidRPr="00A26407">
              <w:rPr>
                <w:color w:val="000000"/>
                <w:szCs w:val="24"/>
              </w:rPr>
              <w:t>5/8”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D6AA0BF" w14:textId="77777777" w:rsidR="00677D3C" w:rsidRPr="00A26407" w:rsidRDefault="00677D3C" w:rsidP="003D25BB">
            <w:pPr>
              <w:jc w:val="center"/>
              <w:rPr>
                <w:szCs w:val="24"/>
              </w:rPr>
            </w:pPr>
            <w:r w:rsidRPr="00A26407">
              <w:rPr>
                <w:color w:val="000000"/>
                <w:szCs w:val="24"/>
              </w:rPr>
              <w:t xml:space="preserve">$48.37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3EA59EEC" w14:textId="77777777" w:rsidR="00677D3C" w:rsidRPr="00A26407" w:rsidRDefault="00677D3C" w:rsidP="003D25BB">
            <w:pPr>
              <w:jc w:val="center"/>
              <w:rPr>
                <w:color w:val="000000"/>
                <w:szCs w:val="24"/>
              </w:rPr>
            </w:pPr>
            <w:r w:rsidRPr="00A26407">
              <w:rPr>
                <w:color w:val="000000"/>
                <w:szCs w:val="24"/>
              </w:rPr>
              <w:t>0 to 2,000</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CE8DE9" w14:textId="77777777" w:rsidR="00677D3C" w:rsidRPr="00D8251D" w:rsidRDefault="00677D3C" w:rsidP="003D25BB">
            <w:pPr>
              <w:jc w:val="center"/>
              <w:rPr>
                <w:color w:val="000000"/>
                <w:szCs w:val="24"/>
              </w:rPr>
            </w:pPr>
            <w:r w:rsidRPr="00D8251D">
              <w:rPr>
                <w:color w:val="000000"/>
                <w:szCs w:val="24"/>
              </w:rPr>
              <w:t xml:space="preserve">$6.48 </w:t>
            </w:r>
          </w:p>
        </w:tc>
      </w:tr>
      <w:tr w:rsidR="00677D3C" w:rsidRPr="00A26407" w14:paraId="3FA98CC8" w14:textId="77777777" w:rsidTr="003D25BB">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C945937" w14:textId="75223DA5" w:rsidR="00677D3C" w:rsidRPr="00A26407" w:rsidRDefault="0081604D" w:rsidP="003D25BB">
            <w:pPr>
              <w:jc w:val="center"/>
              <w:rPr>
                <w:color w:val="000000"/>
                <w:szCs w:val="24"/>
              </w:rPr>
            </w:pPr>
            <w:r w:rsidRPr="00BB04C6">
              <w:rPr>
                <w:color w:val="000000"/>
                <w:szCs w:val="24"/>
              </w:rPr>
              <w:t>5/8</w:t>
            </w:r>
            <w:r>
              <w:rPr>
                <w:color w:val="000000"/>
                <w:szCs w:val="24"/>
              </w:rPr>
              <w:t>”</w:t>
            </w:r>
            <w:r w:rsidRPr="00BB04C6">
              <w:rPr>
                <w:color w:val="000000"/>
                <w:szCs w:val="24"/>
              </w:rPr>
              <w:t>x3/4</w:t>
            </w:r>
            <w:r>
              <w:rPr>
                <w:color w:val="000000"/>
                <w:szCs w:val="24"/>
              </w:rPr>
              <w:t>”</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22F8D0B" w14:textId="77777777" w:rsidR="00677D3C" w:rsidRPr="00A26407" w:rsidRDefault="00677D3C" w:rsidP="003D25BB">
            <w:pPr>
              <w:jc w:val="center"/>
              <w:rPr>
                <w:szCs w:val="24"/>
              </w:rPr>
            </w:pPr>
            <w:r w:rsidRPr="00A26407">
              <w:rPr>
                <w:color w:val="000000"/>
                <w:szCs w:val="24"/>
              </w:rPr>
              <w:t xml:space="preserve">$48.37 </w:t>
            </w:r>
          </w:p>
        </w:tc>
        <w:tc>
          <w:tcPr>
            <w:tcW w:w="2340" w:type="dxa"/>
            <w:vMerge/>
            <w:tcBorders>
              <w:top w:val="nil"/>
              <w:left w:val="single" w:sz="4" w:space="0" w:color="auto"/>
              <w:bottom w:val="single" w:sz="4" w:space="0" w:color="auto"/>
              <w:right w:val="single" w:sz="4" w:space="0" w:color="auto"/>
            </w:tcBorders>
            <w:vAlign w:val="center"/>
            <w:hideMark/>
          </w:tcPr>
          <w:p w14:paraId="45428E6D" w14:textId="77777777" w:rsidR="00677D3C" w:rsidRPr="00A26407" w:rsidRDefault="00677D3C" w:rsidP="003D25BB">
            <w:pPr>
              <w:rPr>
                <w:color w:val="000000"/>
                <w:szCs w:val="24"/>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255EC49D" w14:textId="77777777" w:rsidR="00677D3C" w:rsidRPr="00D8251D" w:rsidRDefault="00677D3C" w:rsidP="003D25BB">
            <w:pPr>
              <w:rPr>
                <w:color w:val="000000"/>
                <w:szCs w:val="24"/>
              </w:rPr>
            </w:pPr>
          </w:p>
        </w:tc>
      </w:tr>
      <w:tr w:rsidR="00677D3C" w:rsidRPr="00A26407" w14:paraId="5BCB0E7C" w14:textId="77777777" w:rsidTr="003D25BB">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68AB503" w14:textId="77777777" w:rsidR="00677D3C" w:rsidRPr="00A26407" w:rsidRDefault="00677D3C" w:rsidP="003D25BB">
            <w:pPr>
              <w:jc w:val="center"/>
              <w:rPr>
                <w:color w:val="000000"/>
                <w:szCs w:val="24"/>
              </w:rPr>
            </w:pPr>
            <w:r w:rsidRPr="00A26407">
              <w:rPr>
                <w:color w:val="000000"/>
                <w:szCs w:val="24"/>
              </w:rPr>
              <w:t>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24F248E" w14:textId="77777777" w:rsidR="00677D3C" w:rsidRPr="00A26407" w:rsidRDefault="00677D3C" w:rsidP="003D25BB">
            <w:pPr>
              <w:jc w:val="center"/>
              <w:rPr>
                <w:szCs w:val="24"/>
              </w:rPr>
            </w:pPr>
            <w:r w:rsidRPr="00A26407">
              <w:rPr>
                <w:color w:val="000000"/>
                <w:szCs w:val="24"/>
              </w:rPr>
              <w:t xml:space="preserve">$72.56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613A4E13" w14:textId="77777777" w:rsidR="00677D3C" w:rsidRPr="00A26407" w:rsidRDefault="00677D3C" w:rsidP="003D25BB">
            <w:pPr>
              <w:jc w:val="center"/>
              <w:rPr>
                <w:color w:val="000000"/>
                <w:szCs w:val="24"/>
              </w:rPr>
            </w:pPr>
            <w:r w:rsidRPr="00A26407">
              <w:rPr>
                <w:color w:val="000000"/>
                <w:szCs w:val="24"/>
              </w:rPr>
              <w:t>2,001 to 10,000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14D21DB9" w14:textId="77777777" w:rsidR="00677D3C" w:rsidRPr="00D8251D" w:rsidRDefault="00677D3C" w:rsidP="003D25BB">
            <w:pPr>
              <w:jc w:val="center"/>
              <w:rPr>
                <w:color w:val="000000"/>
                <w:szCs w:val="24"/>
              </w:rPr>
            </w:pPr>
            <w:r w:rsidRPr="00D8251D">
              <w:rPr>
                <w:color w:val="000000"/>
                <w:szCs w:val="24"/>
              </w:rPr>
              <w:t xml:space="preserve">$7.98 </w:t>
            </w:r>
          </w:p>
        </w:tc>
      </w:tr>
      <w:tr w:rsidR="00677D3C" w:rsidRPr="00A26407" w14:paraId="6CD86E0C" w14:textId="77777777" w:rsidTr="003D25BB">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7F78171" w14:textId="77777777" w:rsidR="00677D3C" w:rsidRPr="00A26407" w:rsidRDefault="00677D3C" w:rsidP="003D25BB">
            <w:pPr>
              <w:jc w:val="center"/>
              <w:rPr>
                <w:color w:val="000000"/>
                <w:szCs w:val="24"/>
              </w:rPr>
            </w:pPr>
            <w:r w:rsidRPr="00A26407">
              <w:rPr>
                <w:color w:val="000000"/>
                <w:szCs w:val="24"/>
              </w:rPr>
              <w:t>1”</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0D2D9017" w14:textId="77777777" w:rsidR="00677D3C" w:rsidRPr="00A26407" w:rsidRDefault="00677D3C" w:rsidP="003D25BB">
            <w:pPr>
              <w:jc w:val="center"/>
              <w:rPr>
                <w:szCs w:val="24"/>
              </w:rPr>
            </w:pPr>
            <w:r w:rsidRPr="00A26407">
              <w:rPr>
                <w:color w:val="000000"/>
                <w:szCs w:val="24"/>
              </w:rPr>
              <w:t xml:space="preserve">$120.93 </w:t>
            </w:r>
          </w:p>
        </w:tc>
        <w:tc>
          <w:tcPr>
            <w:tcW w:w="2340" w:type="dxa"/>
            <w:vMerge/>
            <w:tcBorders>
              <w:top w:val="nil"/>
              <w:left w:val="single" w:sz="4" w:space="0" w:color="auto"/>
              <w:bottom w:val="single" w:sz="4" w:space="0" w:color="auto"/>
              <w:right w:val="single" w:sz="4" w:space="0" w:color="auto"/>
            </w:tcBorders>
            <w:vAlign w:val="center"/>
            <w:hideMark/>
          </w:tcPr>
          <w:p w14:paraId="27FD7323" w14:textId="77777777" w:rsidR="00677D3C" w:rsidRPr="00A26407" w:rsidRDefault="00677D3C" w:rsidP="003D25BB">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4136C2B5" w14:textId="77777777" w:rsidR="00677D3C" w:rsidRPr="00D8251D" w:rsidRDefault="00677D3C" w:rsidP="003D25BB">
            <w:pPr>
              <w:rPr>
                <w:color w:val="000000"/>
                <w:szCs w:val="24"/>
              </w:rPr>
            </w:pPr>
          </w:p>
        </w:tc>
      </w:tr>
      <w:tr w:rsidR="00677D3C" w:rsidRPr="00A26407" w14:paraId="52690164" w14:textId="77777777" w:rsidTr="003D25BB">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602A976" w14:textId="77777777" w:rsidR="00677D3C" w:rsidRPr="00A26407" w:rsidRDefault="00677D3C" w:rsidP="003D25BB">
            <w:pPr>
              <w:jc w:val="center"/>
              <w:rPr>
                <w:color w:val="000000"/>
                <w:szCs w:val="24"/>
              </w:rPr>
            </w:pPr>
            <w:r w:rsidRPr="00A26407">
              <w:rPr>
                <w:color w:val="000000"/>
                <w:szCs w:val="24"/>
              </w:rPr>
              <w:t>1½”</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6F2BEB4E" w14:textId="77777777" w:rsidR="00677D3C" w:rsidRPr="00A26407" w:rsidRDefault="00677D3C" w:rsidP="003D25BB">
            <w:pPr>
              <w:jc w:val="center"/>
              <w:rPr>
                <w:szCs w:val="24"/>
              </w:rPr>
            </w:pPr>
            <w:r w:rsidRPr="00A26407">
              <w:rPr>
                <w:color w:val="000000"/>
                <w:szCs w:val="24"/>
              </w:rPr>
              <w:t xml:space="preserve">$241.85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02EF0E91" w14:textId="77777777" w:rsidR="00677D3C" w:rsidRPr="00A26407" w:rsidRDefault="00677D3C" w:rsidP="003D25BB">
            <w:pPr>
              <w:jc w:val="center"/>
              <w:rPr>
                <w:color w:val="000000"/>
                <w:szCs w:val="24"/>
              </w:rPr>
            </w:pPr>
            <w:r w:rsidRPr="00A26407">
              <w:rPr>
                <w:color w:val="000000"/>
                <w:szCs w:val="24"/>
              </w:rPr>
              <w:t>10,001 to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280E94A3" w14:textId="77777777" w:rsidR="00677D3C" w:rsidRPr="00D8251D" w:rsidRDefault="00677D3C" w:rsidP="003D25BB">
            <w:pPr>
              <w:jc w:val="center"/>
              <w:rPr>
                <w:color w:val="000000"/>
                <w:szCs w:val="24"/>
              </w:rPr>
            </w:pPr>
            <w:r w:rsidRPr="00D8251D">
              <w:rPr>
                <w:color w:val="000000"/>
                <w:szCs w:val="24"/>
              </w:rPr>
              <w:t xml:space="preserve">$9.05 </w:t>
            </w:r>
          </w:p>
        </w:tc>
      </w:tr>
      <w:tr w:rsidR="00677D3C" w:rsidRPr="00A26407" w14:paraId="55980851" w14:textId="77777777" w:rsidTr="003D25BB">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1673172" w14:textId="77777777" w:rsidR="00677D3C" w:rsidRPr="00A26407" w:rsidRDefault="00677D3C" w:rsidP="003D25BB">
            <w:pPr>
              <w:jc w:val="center"/>
              <w:rPr>
                <w:color w:val="000000"/>
                <w:szCs w:val="24"/>
              </w:rPr>
            </w:pPr>
            <w:r w:rsidRPr="00A26407">
              <w:rPr>
                <w:color w:val="000000"/>
                <w:szCs w:val="24"/>
              </w:rPr>
              <w:t>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0EE0AD45" w14:textId="77777777" w:rsidR="00677D3C" w:rsidRPr="00A26407" w:rsidRDefault="00677D3C" w:rsidP="003D25BB">
            <w:pPr>
              <w:jc w:val="center"/>
              <w:rPr>
                <w:szCs w:val="24"/>
              </w:rPr>
            </w:pPr>
            <w:r w:rsidRPr="00A26407">
              <w:rPr>
                <w:color w:val="000000"/>
                <w:szCs w:val="24"/>
              </w:rPr>
              <w:t xml:space="preserve">$386.96 </w:t>
            </w:r>
          </w:p>
        </w:tc>
        <w:tc>
          <w:tcPr>
            <w:tcW w:w="2340" w:type="dxa"/>
            <w:vMerge/>
            <w:tcBorders>
              <w:top w:val="nil"/>
              <w:left w:val="single" w:sz="4" w:space="0" w:color="auto"/>
              <w:bottom w:val="single" w:sz="4" w:space="0" w:color="auto"/>
              <w:right w:val="single" w:sz="4" w:space="0" w:color="auto"/>
            </w:tcBorders>
            <w:vAlign w:val="center"/>
            <w:hideMark/>
          </w:tcPr>
          <w:p w14:paraId="5C63F526" w14:textId="77777777" w:rsidR="00677D3C" w:rsidRPr="00A26407" w:rsidRDefault="00677D3C" w:rsidP="003D25BB">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01C09EC8" w14:textId="77777777" w:rsidR="00677D3C" w:rsidRPr="00D8251D" w:rsidRDefault="00677D3C" w:rsidP="003D25BB">
            <w:pPr>
              <w:rPr>
                <w:color w:val="000000"/>
                <w:szCs w:val="24"/>
              </w:rPr>
            </w:pPr>
          </w:p>
        </w:tc>
      </w:tr>
      <w:tr w:rsidR="00677D3C" w:rsidRPr="00A26407" w14:paraId="11565F9E" w14:textId="77777777" w:rsidTr="003D25BB">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483E4F8" w14:textId="77777777" w:rsidR="00677D3C" w:rsidRPr="00A26407" w:rsidRDefault="00677D3C" w:rsidP="003D25BB">
            <w:pPr>
              <w:jc w:val="center"/>
              <w:rPr>
                <w:color w:val="000000"/>
                <w:szCs w:val="24"/>
              </w:rPr>
            </w:pPr>
            <w:r w:rsidRPr="00A26407">
              <w:rPr>
                <w:color w:val="000000"/>
                <w:szCs w:val="24"/>
              </w:rPr>
              <w:t>3”</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2F3CAE6" w14:textId="77777777" w:rsidR="00677D3C" w:rsidRPr="00A26407" w:rsidRDefault="00677D3C" w:rsidP="003D25BB">
            <w:pPr>
              <w:jc w:val="center"/>
              <w:rPr>
                <w:szCs w:val="24"/>
              </w:rPr>
            </w:pPr>
            <w:r w:rsidRPr="00A26407">
              <w:rPr>
                <w:color w:val="000000"/>
                <w:szCs w:val="24"/>
              </w:rPr>
              <w:t xml:space="preserve">$725.55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2DBB9400" w14:textId="77777777" w:rsidR="00677D3C" w:rsidRPr="00A26407" w:rsidRDefault="00677D3C" w:rsidP="003D25BB">
            <w:pPr>
              <w:jc w:val="center"/>
              <w:rPr>
                <w:color w:val="000000"/>
                <w:szCs w:val="24"/>
              </w:rPr>
            </w:pPr>
            <w:r w:rsidRPr="00A26407">
              <w:rPr>
                <w:color w:val="000000"/>
                <w:szCs w:val="24"/>
              </w:rPr>
              <w:t>over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1029918E" w14:textId="77777777" w:rsidR="00677D3C" w:rsidRPr="00D8251D" w:rsidRDefault="00677D3C" w:rsidP="003D25BB">
            <w:pPr>
              <w:jc w:val="center"/>
              <w:rPr>
                <w:color w:val="000000"/>
                <w:szCs w:val="24"/>
              </w:rPr>
            </w:pPr>
            <w:r w:rsidRPr="00D8251D">
              <w:rPr>
                <w:color w:val="000000"/>
                <w:szCs w:val="24"/>
              </w:rPr>
              <w:t>$9.64</w:t>
            </w:r>
          </w:p>
          <w:p w14:paraId="25C1A7FD" w14:textId="77777777" w:rsidR="00677D3C" w:rsidRPr="00D8251D" w:rsidRDefault="00677D3C" w:rsidP="003D25BB">
            <w:pPr>
              <w:jc w:val="center"/>
              <w:rPr>
                <w:color w:val="000000"/>
                <w:szCs w:val="24"/>
              </w:rPr>
            </w:pPr>
            <w:r w:rsidRPr="00D8251D">
              <w:rPr>
                <w:color w:val="000000"/>
                <w:szCs w:val="24"/>
              </w:rPr>
              <w:t xml:space="preserve"> </w:t>
            </w:r>
          </w:p>
        </w:tc>
      </w:tr>
      <w:tr w:rsidR="00677D3C" w:rsidRPr="00A26407" w14:paraId="4984B1A7" w14:textId="77777777" w:rsidTr="003D25BB">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99EE78C" w14:textId="77777777" w:rsidR="00677D3C" w:rsidRPr="00A26407" w:rsidRDefault="00677D3C" w:rsidP="003D25BB">
            <w:pPr>
              <w:jc w:val="center"/>
              <w:rPr>
                <w:color w:val="000000"/>
                <w:szCs w:val="24"/>
              </w:rPr>
            </w:pPr>
            <w:r w:rsidRPr="00A26407">
              <w:rPr>
                <w:color w:val="000000"/>
                <w:szCs w:val="24"/>
              </w:rPr>
              <w:t>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025B3B6" w14:textId="77777777" w:rsidR="00677D3C" w:rsidRPr="00A26407" w:rsidRDefault="00677D3C" w:rsidP="003D25BB">
            <w:pPr>
              <w:jc w:val="center"/>
              <w:rPr>
                <w:szCs w:val="24"/>
              </w:rPr>
            </w:pPr>
            <w:r w:rsidRPr="00A26407">
              <w:rPr>
                <w:color w:val="000000"/>
                <w:szCs w:val="24"/>
              </w:rPr>
              <w:t xml:space="preserve">$1,209.25 </w:t>
            </w:r>
          </w:p>
        </w:tc>
        <w:tc>
          <w:tcPr>
            <w:tcW w:w="2340" w:type="dxa"/>
            <w:vMerge/>
            <w:tcBorders>
              <w:top w:val="nil"/>
              <w:left w:val="single" w:sz="4" w:space="0" w:color="auto"/>
              <w:bottom w:val="single" w:sz="4" w:space="0" w:color="auto"/>
              <w:right w:val="single" w:sz="4" w:space="0" w:color="auto"/>
            </w:tcBorders>
            <w:vAlign w:val="center"/>
            <w:hideMark/>
          </w:tcPr>
          <w:p w14:paraId="616C1C64" w14:textId="77777777" w:rsidR="00677D3C" w:rsidRPr="00A26407" w:rsidRDefault="00677D3C" w:rsidP="003D25BB">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0B8A08EA" w14:textId="77777777" w:rsidR="00677D3C" w:rsidRPr="00A26407" w:rsidRDefault="00677D3C" w:rsidP="003D25BB">
            <w:pPr>
              <w:rPr>
                <w:color w:val="000000"/>
                <w:szCs w:val="24"/>
              </w:rPr>
            </w:pPr>
          </w:p>
        </w:tc>
      </w:tr>
      <w:tr w:rsidR="00677D3C" w:rsidRPr="00A26407" w14:paraId="1B2534A5" w14:textId="77777777" w:rsidTr="003D25BB">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2A039CD" w14:textId="77777777" w:rsidR="00677D3C" w:rsidRPr="00A26407" w:rsidRDefault="00677D3C" w:rsidP="003D25BB">
            <w:pPr>
              <w:jc w:val="center"/>
              <w:rPr>
                <w:color w:val="000000"/>
                <w:szCs w:val="24"/>
              </w:rPr>
            </w:pPr>
            <w:r w:rsidRPr="00A26407">
              <w:rPr>
                <w:color w:val="000000"/>
                <w:szCs w:val="24"/>
              </w:rPr>
              <w:t>6”</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7D610B0" w14:textId="77777777" w:rsidR="00677D3C" w:rsidRPr="00A26407" w:rsidRDefault="00677D3C" w:rsidP="003D25BB">
            <w:pPr>
              <w:jc w:val="center"/>
              <w:rPr>
                <w:szCs w:val="24"/>
              </w:rPr>
            </w:pPr>
            <w:r w:rsidRPr="00A26407">
              <w:rPr>
                <w:color w:val="000000"/>
                <w:szCs w:val="24"/>
              </w:rPr>
              <w:t xml:space="preserve">$2,418.50 </w:t>
            </w:r>
          </w:p>
        </w:tc>
        <w:tc>
          <w:tcPr>
            <w:tcW w:w="2340" w:type="dxa"/>
            <w:vMerge w:val="restart"/>
            <w:tcBorders>
              <w:top w:val="nil"/>
              <w:left w:val="single" w:sz="4" w:space="0" w:color="auto"/>
              <w:bottom w:val="single" w:sz="4" w:space="0" w:color="000000"/>
              <w:right w:val="nil"/>
            </w:tcBorders>
            <w:shd w:val="clear" w:color="auto" w:fill="auto"/>
            <w:vAlign w:val="center"/>
          </w:tcPr>
          <w:p w14:paraId="4A4B1804" w14:textId="77777777" w:rsidR="00677D3C" w:rsidRPr="00A26407" w:rsidRDefault="00677D3C" w:rsidP="003D25BB">
            <w:pPr>
              <w:jc w:val="center"/>
              <w:rPr>
                <w:color w:val="000000"/>
                <w:szCs w:val="24"/>
              </w:rPr>
            </w:pPr>
            <w:r>
              <w:rPr>
                <w:color w:val="000000"/>
                <w:szCs w:val="24"/>
              </w:rPr>
              <w:t xml:space="preserve">Purchased Water Pass-through </w:t>
            </w:r>
          </w:p>
        </w:tc>
        <w:tc>
          <w:tcPr>
            <w:tcW w:w="2340" w:type="dxa"/>
            <w:vMerge w:val="restart"/>
            <w:tcBorders>
              <w:top w:val="nil"/>
              <w:left w:val="single" w:sz="4" w:space="0" w:color="auto"/>
              <w:bottom w:val="single" w:sz="4" w:space="0" w:color="000000"/>
              <w:right w:val="single" w:sz="4" w:space="0" w:color="auto"/>
            </w:tcBorders>
            <w:shd w:val="clear" w:color="auto" w:fill="auto"/>
            <w:vAlign w:val="center"/>
          </w:tcPr>
          <w:p w14:paraId="3DE52765" w14:textId="77777777" w:rsidR="00677D3C" w:rsidRPr="00A26407" w:rsidRDefault="00677D3C" w:rsidP="003D25BB">
            <w:pPr>
              <w:jc w:val="center"/>
              <w:rPr>
                <w:color w:val="000000"/>
                <w:szCs w:val="24"/>
              </w:rPr>
            </w:pPr>
            <w:r>
              <w:rPr>
                <w:color w:val="000000"/>
                <w:szCs w:val="24"/>
              </w:rPr>
              <w:t>$0.00</w:t>
            </w:r>
          </w:p>
        </w:tc>
      </w:tr>
      <w:tr w:rsidR="00677D3C" w:rsidRPr="00A26407" w14:paraId="2C212A8A" w14:textId="77777777" w:rsidTr="003D25BB">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D616771" w14:textId="77777777" w:rsidR="00677D3C" w:rsidRPr="00A26407" w:rsidRDefault="00677D3C" w:rsidP="003D25BB">
            <w:pPr>
              <w:jc w:val="center"/>
              <w:rPr>
                <w:color w:val="000000"/>
                <w:szCs w:val="24"/>
              </w:rPr>
            </w:pPr>
            <w:r w:rsidRPr="00A26407">
              <w:rPr>
                <w:color w:val="000000"/>
                <w:szCs w:val="24"/>
              </w:rPr>
              <w:t>8”</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CCA6186" w14:textId="77777777" w:rsidR="00677D3C" w:rsidRPr="00A26407" w:rsidRDefault="00677D3C" w:rsidP="003D25BB">
            <w:pPr>
              <w:jc w:val="center"/>
              <w:rPr>
                <w:szCs w:val="24"/>
              </w:rPr>
            </w:pPr>
            <w:r w:rsidRPr="00A26407">
              <w:rPr>
                <w:color w:val="000000"/>
                <w:szCs w:val="24"/>
              </w:rPr>
              <w:t xml:space="preserve">$3,869.60 </w:t>
            </w:r>
          </w:p>
        </w:tc>
        <w:tc>
          <w:tcPr>
            <w:tcW w:w="2340" w:type="dxa"/>
            <w:vMerge/>
            <w:tcBorders>
              <w:top w:val="nil"/>
              <w:left w:val="single" w:sz="4" w:space="0" w:color="auto"/>
              <w:bottom w:val="single" w:sz="4" w:space="0" w:color="000000"/>
              <w:right w:val="nil"/>
            </w:tcBorders>
            <w:vAlign w:val="center"/>
          </w:tcPr>
          <w:p w14:paraId="1B0C14BE" w14:textId="77777777" w:rsidR="00677D3C" w:rsidRPr="00A26407" w:rsidRDefault="00677D3C" w:rsidP="003D25BB">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3984864E" w14:textId="77777777" w:rsidR="00677D3C" w:rsidRPr="00A26407" w:rsidRDefault="00677D3C" w:rsidP="003D25BB">
            <w:pPr>
              <w:rPr>
                <w:color w:val="000000"/>
                <w:szCs w:val="24"/>
              </w:rPr>
            </w:pPr>
          </w:p>
        </w:tc>
      </w:tr>
      <w:tr w:rsidR="00677D3C" w:rsidRPr="00A26407" w14:paraId="404071B1" w14:textId="77777777" w:rsidTr="003D25BB">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F69BF8F" w14:textId="77777777" w:rsidR="00677D3C" w:rsidRPr="00A26407" w:rsidRDefault="00677D3C" w:rsidP="003D25BB">
            <w:pPr>
              <w:jc w:val="center"/>
              <w:rPr>
                <w:color w:val="000000"/>
                <w:szCs w:val="24"/>
              </w:rPr>
            </w:pPr>
            <w:r w:rsidRPr="00A26407">
              <w:rPr>
                <w:color w:val="000000"/>
                <w:szCs w:val="24"/>
              </w:rPr>
              <w:t>10”</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66E6991A" w14:textId="77777777" w:rsidR="00677D3C" w:rsidRPr="00A26407" w:rsidRDefault="00677D3C" w:rsidP="003D25BB">
            <w:pPr>
              <w:jc w:val="center"/>
              <w:rPr>
                <w:szCs w:val="24"/>
              </w:rPr>
            </w:pPr>
            <w:r w:rsidRPr="00A26407">
              <w:rPr>
                <w:color w:val="000000"/>
                <w:szCs w:val="24"/>
              </w:rPr>
              <w:t xml:space="preserve">$5,562.55 </w:t>
            </w:r>
          </w:p>
        </w:tc>
        <w:tc>
          <w:tcPr>
            <w:tcW w:w="2340" w:type="dxa"/>
            <w:vMerge/>
            <w:tcBorders>
              <w:top w:val="nil"/>
              <w:left w:val="single" w:sz="4" w:space="0" w:color="auto"/>
              <w:bottom w:val="single" w:sz="4" w:space="0" w:color="000000"/>
              <w:right w:val="nil"/>
            </w:tcBorders>
            <w:vAlign w:val="center"/>
          </w:tcPr>
          <w:p w14:paraId="378C7794" w14:textId="77777777" w:rsidR="00677D3C" w:rsidRPr="00A26407" w:rsidRDefault="00677D3C" w:rsidP="003D25BB">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22D42948" w14:textId="77777777" w:rsidR="00677D3C" w:rsidRPr="00A26407" w:rsidRDefault="00677D3C" w:rsidP="003D25BB">
            <w:pPr>
              <w:rPr>
                <w:color w:val="000000"/>
                <w:szCs w:val="24"/>
              </w:rPr>
            </w:pPr>
          </w:p>
        </w:tc>
      </w:tr>
      <w:tr w:rsidR="00677D3C" w:rsidRPr="00A26407" w14:paraId="25CCC52D" w14:textId="77777777" w:rsidTr="003D25BB">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3567888" w14:textId="77777777" w:rsidR="00677D3C" w:rsidRPr="00A26407" w:rsidRDefault="00677D3C" w:rsidP="003D25BB">
            <w:pPr>
              <w:jc w:val="center"/>
              <w:rPr>
                <w:color w:val="000000"/>
                <w:szCs w:val="24"/>
              </w:rPr>
            </w:pPr>
            <w:r w:rsidRPr="00A26407">
              <w:rPr>
                <w:color w:val="000000"/>
                <w:szCs w:val="24"/>
              </w:rPr>
              <w:t>12”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75ABC18" w14:textId="77777777" w:rsidR="00677D3C" w:rsidRPr="00A26407" w:rsidRDefault="00677D3C" w:rsidP="003D25BB">
            <w:pPr>
              <w:jc w:val="center"/>
              <w:rPr>
                <w:szCs w:val="24"/>
              </w:rPr>
            </w:pPr>
            <w:r w:rsidRPr="00A26407">
              <w:rPr>
                <w:color w:val="000000"/>
                <w:szCs w:val="24"/>
              </w:rPr>
              <w:t xml:space="preserve">$10,399.55 </w:t>
            </w:r>
          </w:p>
        </w:tc>
        <w:tc>
          <w:tcPr>
            <w:tcW w:w="2340" w:type="dxa"/>
            <w:vMerge/>
            <w:tcBorders>
              <w:top w:val="nil"/>
              <w:left w:val="single" w:sz="4" w:space="0" w:color="auto"/>
              <w:bottom w:val="single" w:sz="4" w:space="0" w:color="000000"/>
              <w:right w:val="nil"/>
            </w:tcBorders>
            <w:vAlign w:val="center"/>
          </w:tcPr>
          <w:p w14:paraId="5EEEB185" w14:textId="77777777" w:rsidR="00677D3C" w:rsidRPr="00A26407" w:rsidRDefault="00677D3C" w:rsidP="003D25BB">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061D1C21" w14:textId="77777777" w:rsidR="00677D3C" w:rsidRPr="00A26407" w:rsidRDefault="00677D3C" w:rsidP="003D25BB">
            <w:pPr>
              <w:rPr>
                <w:color w:val="000000"/>
                <w:szCs w:val="24"/>
              </w:rPr>
            </w:pPr>
          </w:p>
        </w:tc>
      </w:tr>
    </w:tbl>
    <w:p w14:paraId="3BB5291D" w14:textId="77777777" w:rsidR="00677D3C" w:rsidRPr="00A26407" w:rsidRDefault="00677D3C" w:rsidP="00677D3C">
      <w:pPr>
        <w:rPr>
          <w:szCs w:val="24"/>
        </w:rPr>
      </w:pPr>
    </w:p>
    <w:p w14:paraId="2FF7083D" w14:textId="77777777" w:rsidR="00677D3C" w:rsidRPr="006812B2" w:rsidRDefault="00677D3C" w:rsidP="00677D3C">
      <w:pPr>
        <w:rPr>
          <w:b/>
          <w:bCs/>
          <w:szCs w:val="24"/>
        </w:rPr>
      </w:pPr>
    </w:p>
    <w:p w14:paraId="7165BC83" w14:textId="77777777" w:rsidR="002D64F0" w:rsidRDefault="002D64F0" w:rsidP="006812B2">
      <w:pPr>
        <w:rPr>
          <w:b/>
          <w:bCs/>
          <w:color w:val="000000"/>
          <w:szCs w:val="24"/>
          <w:u w:val="single"/>
        </w:rPr>
      </w:pPr>
    </w:p>
    <w:p w14:paraId="7AC4CCC0" w14:textId="1226B11F" w:rsidR="006812B2" w:rsidRDefault="006812B2" w:rsidP="002D64F0">
      <w:pPr>
        <w:jc w:val="both"/>
        <w:rPr>
          <w:b/>
          <w:bCs/>
          <w:szCs w:val="24"/>
          <w:u w:val="single"/>
        </w:rPr>
      </w:pPr>
      <w:r>
        <w:rPr>
          <w:b/>
          <w:bCs/>
          <w:color w:val="000000"/>
          <w:szCs w:val="24"/>
          <w:u w:val="single"/>
        </w:rPr>
        <w:t>Texas Water Utilities</w:t>
      </w:r>
      <w:r w:rsidRPr="00A26407">
        <w:rPr>
          <w:b/>
          <w:bCs/>
          <w:color w:val="000000"/>
          <w:szCs w:val="24"/>
          <w:u w:val="single"/>
        </w:rPr>
        <w:t xml:space="preserve"> (Western Trails</w:t>
      </w:r>
      <w:r>
        <w:rPr>
          <w:b/>
          <w:bCs/>
          <w:color w:val="000000"/>
          <w:szCs w:val="24"/>
          <w:u w:val="single"/>
        </w:rPr>
        <w:t xml:space="preserve"> Subdivision</w:t>
      </w:r>
      <w:r w:rsidRPr="00A26407">
        <w:rPr>
          <w:b/>
          <w:bCs/>
          <w:color w:val="000000"/>
          <w:szCs w:val="24"/>
          <w:u w:val="single"/>
        </w:rPr>
        <w:t xml:space="preserve">) - </w:t>
      </w:r>
      <w:r w:rsidRPr="006812B2">
        <w:rPr>
          <w:b/>
          <w:bCs/>
          <w:szCs w:val="24"/>
          <w:u w:val="single"/>
        </w:rPr>
        <w:t>Docket No. 50944 Interim Rates Reconciliation (effective for 18 months beginning 03-01-2024)</w:t>
      </w:r>
    </w:p>
    <w:p w14:paraId="1864FDE0" w14:textId="532D6A19" w:rsidR="00FA611A" w:rsidRPr="00FA611A" w:rsidRDefault="00FA611A" w:rsidP="00FA611A">
      <w:pPr>
        <w:jc w:val="both"/>
        <w:rPr>
          <w:sz w:val="20"/>
        </w:rPr>
      </w:pPr>
      <w:r>
        <w:rPr>
          <w:sz w:val="20"/>
        </w:rPr>
        <w:t>(</w:t>
      </w:r>
      <w:r>
        <w:rPr>
          <w:i/>
          <w:iCs/>
          <w:sz w:val="20"/>
        </w:rPr>
        <w:t>Tariff Control No. 53061</w:t>
      </w:r>
      <w:r>
        <w:rPr>
          <w:sz w:val="20"/>
        </w:rPr>
        <w:t>)</w:t>
      </w:r>
    </w:p>
    <w:p w14:paraId="09F64FFA" w14:textId="77777777" w:rsidR="006812B2" w:rsidRPr="006812B2" w:rsidRDefault="006812B2" w:rsidP="006812B2">
      <w:pPr>
        <w:rPr>
          <w:b/>
          <w:bCs/>
          <w:szCs w:val="24"/>
          <w:u w:val="single"/>
        </w:rPr>
      </w:pPr>
    </w:p>
    <w:tbl>
      <w:tblPr>
        <w:tblW w:w="7944" w:type="dxa"/>
        <w:jc w:val="center"/>
        <w:tblLook w:val="04A0" w:firstRow="1" w:lastRow="0" w:firstColumn="1" w:lastColumn="0" w:noHBand="0" w:noVBand="1"/>
      </w:tblPr>
      <w:tblGrid>
        <w:gridCol w:w="1824"/>
        <w:gridCol w:w="6120"/>
      </w:tblGrid>
      <w:tr w:rsidR="006812B2" w:rsidRPr="006C15ED" w14:paraId="3D808CC9" w14:textId="77777777" w:rsidTr="0021702A">
        <w:trPr>
          <w:trHeight w:val="290"/>
          <w:jc w:val="center"/>
        </w:trPr>
        <w:tc>
          <w:tcPr>
            <w:tcW w:w="1824"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6AEFD0A4" w14:textId="77777777" w:rsidR="006812B2" w:rsidRPr="00CD5CFF" w:rsidRDefault="006812B2" w:rsidP="00AD7B48">
            <w:pPr>
              <w:jc w:val="center"/>
              <w:rPr>
                <w:b/>
                <w:bCs/>
                <w:color w:val="000000"/>
                <w:szCs w:val="24"/>
              </w:rPr>
            </w:pPr>
            <w:r w:rsidRPr="00CD5CFF">
              <w:rPr>
                <w:b/>
                <w:bCs/>
                <w:color w:val="000000"/>
                <w:szCs w:val="24"/>
              </w:rPr>
              <w:t>METER SIZE</w:t>
            </w:r>
          </w:p>
        </w:tc>
        <w:tc>
          <w:tcPr>
            <w:tcW w:w="6120" w:type="dxa"/>
            <w:tcBorders>
              <w:top w:val="single" w:sz="4" w:space="0" w:color="auto"/>
              <w:left w:val="nil"/>
              <w:bottom w:val="single" w:sz="4" w:space="0" w:color="auto"/>
              <w:right w:val="single" w:sz="4" w:space="0" w:color="auto"/>
            </w:tcBorders>
            <w:shd w:val="clear" w:color="000000" w:fill="E7E6E6"/>
            <w:noWrap/>
            <w:vAlign w:val="bottom"/>
            <w:hideMark/>
          </w:tcPr>
          <w:p w14:paraId="0D241D31" w14:textId="77777777" w:rsidR="006812B2" w:rsidRPr="00CD5CFF" w:rsidRDefault="006812B2" w:rsidP="00AD7B48">
            <w:pPr>
              <w:jc w:val="center"/>
              <w:rPr>
                <w:b/>
                <w:bCs/>
                <w:color w:val="000000"/>
                <w:szCs w:val="24"/>
              </w:rPr>
            </w:pPr>
            <w:r w:rsidRPr="00CD5CFF">
              <w:rPr>
                <w:b/>
                <w:bCs/>
                <w:color w:val="000000"/>
                <w:szCs w:val="24"/>
              </w:rPr>
              <w:t>MONTHLY CHARGE/(CREDIT) per CONNECTION</w:t>
            </w:r>
          </w:p>
        </w:tc>
      </w:tr>
      <w:tr w:rsidR="006812B2" w:rsidRPr="006C15ED" w14:paraId="3E3D44B6"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07A5C667" w14:textId="77777777" w:rsidR="006812B2" w:rsidRPr="006C15ED" w:rsidRDefault="006812B2" w:rsidP="00AD7B48">
            <w:pPr>
              <w:jc w:val="center"/>
              <w:rPr>
                <w:color w:val="000000"/>
                <w:szCs w:val="24"/>
              </w:rPr>
            </w:pPr>
            <w:r w:rsidRPr="006C15ED">
              <w:rPr>
                <w:color w:val="000000"/>
                <w:szCs w:val="24"/>
              </w:rPr>
              <w:t>5/8”</w:t>
            </w:r>
          </w:p>
        </w:tc>
        <w:tc>
          <w:tcPr>
            <w:tcW w:w="6120" w:type="dxa"/>
            <w:tcBorders>
              <w:top w:val="nil"/>
              <w:left w:val="nil"/>
              <w:bottom w:val="single" w:sz="4" w:space="0" w:color="auto"/>
              <w:right w:val="single" w:sz="4" w:space="0" w:color="auto"/>
            </w:tcBorders>
            <w:shd w:val="clear" w:color="auto" w:fill="auto"/>
            <w:noWrap/>
            <w:vAlign w:val="bottom"/>
            <w:hideMark/>
          </w:tcPr>
          <w:p w14:paraId="7DB9068D" w14:textId="63DD010A" w:rsidR="006812B2" w:rsidRPr="006812B2" w:rsidRDefault="006812B2" w:rsidP="00AD7B48">
            <w:pPr>
              <w:jc w:val="right"/>
              <w:rPr>
                <w:color w:val="000000"/>
                <w:szCs w:val="24"/>
              </w:rPr>
            </w:pPr>
            <w:r w:rsidRPr="006812B2">
              <w:rPr>
                <w:color w:val="000000"/>
                <w:szCs w:val="24"/>
              </w:rPr>
              <w:t>$3.25</w:t>
            </w:r>
          </w:p>
        </w:tc>
      </w:tr>
      <w:tr w:rsidR="006812B2" w:rsidRPr="006C15ED" w14:paraId="2EA323BC"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4F81CCC3" w14:textId="4E989A2C" w:rsidR="006812B2" w:rsidRPr="006C15ED" w:rsidRDefault="006812B2" w:rsidP="00AD7B48">
            <w:pPr>
              <w:jc w:val="center"/>
              <w:rPr>
                <w:color w:val="000000"/>
                <w:szCs w:val="24"/>
              </w:rPr>
            </w:pPr>
            <w:r w:rsidRPr="006C15ED">
              <w:rPr>
                <w:color w:val="000000"/>
                <w:szCs w:val="24"/>
              </w:rPr>
              <w:t>5/8</w:t>
            </w:r>
            <w:r w:rsidR="0081604D">
              <w:rPr>
                <w:color w:val="000000"/>
                <w:szCs w:val="24"/>
              </w:rPr>
              <w:t>”</w:t>
            </w:r>
            <w:r w:rsidRPr="006C15ED">
              <w:rPr>
                <w:color w:val="000000"/>
                <w:szCs w:val="24"/>
              </w:rPr>
              <w:t>x3/4</w:t>
            </w:r>
            <w:r w:rsidR="0081604D">
              <w:rPr>
                <w:color w:val="000000"/>
                <w:szCs w:val="24"/>
              </w:rPr>
              <w:t>”</w:t>
            </w:r>
          </w:p>
        </w:tc>
        <w:tc>
          <w:tcPr>
            <w:tcW w:w="6120" w:type="dxa"/>
            <w:tcBorders>
              <w:top w:val="nil"/>
              <w:left w:val="nil"/>
              <w:bottom w:val="single" w:sz="4" w:space="0" w:color="auto"/>
              <w:right w:val="single" w:sz="4" w:space="0" w:color="auto"/>
            </w:tcBorders>
            <w:shd w:val="clear" w:color="auto" w:fill="auto"/>
            <w:noWrap/>
            <w:vAlign w:val="bottom"/>
            <w:hideMark/>
          </w:tcPr>
          <w:p w14:paraId="41993C17" w14:textId="7E896CC5" w:rsidR="006812B2" w:rsidRPr="006812B2" w:rsidRDefault="006812B2" w:rsidP="00AD7B48">
            <w:pPr>
              <w:jc w:val="right"/>
              <w:rPr>
                <w:color w:val="000000"/>
                <w:szCs w:val="24"/>
              </w:rPr>
            </w:pPr>
            <w:r w:rsidRPr="006812B2">
              <w:rPr>
                <w:color w:val="000000"/>
                <w:szCs w:val="24"/>
              </w:rPr>
              <w:t>$3.25</w:t>
            </w:r>
          </w:p>
        </w:tc>
      </w:tr>
      <w:tr w:rsidR="006812B2" w:rsidRPr="006C15ED" w14:paraId="6F6203CD"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439EB3EB" w14:textId="77777777" w:rsidR="006812B2" w:rsidRPr="006C15ED" w:rsidRDefault="006812B2" w:rsidP="00AD7B48">
            <w:pPr>
              <w:jc w:val="center"/>
              <w:rPr>
                <w:color w:val="000000"/>
                <w:szCs w:val="24"/>
              </w:rPr>
            </w:pPr>
            <w:r w:rsidRPr="006C15ED">
              <w:rPr>
                <w:color w:val="000000"/>
                <w:szCs w:val="24"/>
              </w:rPr>
              <w:t>3/4”</w:t>
            </w:r>
          </w:p>
        </w:tc>
        <w:tc>
          <w:tcPr>
            <w:tcW w:w="6120" w:type="dxa"/>
            <w:tcBorders>
              <w:top w:val="nil"/>
              <w:left w:val="nil"/>
              <w:bottom w:val="single" w:sz="4" w:space="0" w:color="auto"/>
              <w:right w:val="single" w:sz="4" w:space="0" w:color="auto"/>
            </w:tcBorders>
            <w:shd w:val="clear" w:color="auto" w:fill="auto"/>
            <w:noWrap/>
            <w:vAlign w:val="bottom"/>
            <w:hideMark/>
          </w:tcPr>
          <w:p w14:paraId="3A69294B" w14:textId="791EB374" w:rsidR="006812B2" w:rsidRPr="006812B2" w:rsidRDefault="006812B2" w:rsidP="00AD7B48">
            <w:pPr>
              <w:jc w:val="right"/>
              <w:rPr>
                <w:color w:val="000000"/>
                <w:szCs w:val="24"/>
              </w:rPr>
            </w:pPr>
            <w:r w:rsidRPr="006812B2">
              <w:rPr>
                <w:color w:val="000000"/>
                <w:szCs w:val="24"/>
              </w:rPr>
              <w:t xml:space="preserve">$4.88 </w:t>
            </w:r>
          </w:p>
        </w:tc>
      </w:tr>
      <w:tr w:rsidR="006812B2" w:rsidRPr="006C15ED" w14:paraId="31E17CC9"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1E38BC59" w14:textId="77777777" w:rsidR="006812B2" w:rsidRPr="006C15ED" w:rsidRDefault="006812B2" w:rsidP="00AD7B48">
            <w:pPr>
              <w:jc w:val="center"/>
              <w:rPr>
                <w:color w:val="000000"/>
                <w:szCs w:val="24"/>
              </w:rPr>
            </w:pPr>
            <w:r w:rsidRPr="006C15ED">
              <w:rPr>
                <w:color w:val="000000"/>
                <w:szCs w:val="24"/>
              </w:rPr>
              <w:t>1”</w:t>
            </w:r>
          </w:p>
        </w:tc>
        <w:tc>
          <w:tcPr>
            <w:tcW w:w="6120" w:type="dxa"/>
            <w:tcBorders>
              <w:top w:val="nil"/>
              <w:left w:val="nil"/>
              <w:bottom w:val="single" w:sz="4" w:space="0" w:color="auto"/>
              <w:right w:val="single" w:sz="4" w:space="0" w:color="auto"/>
            </w:tcBorders>
            <w:shd w:val="clear" w:color="auto" w:fill="auto"/>
            <w:noWrap/>
            <w:vAlign w:val="bottom"/>
            <w:hideMark/>
          </w:tcPr>
          <w:p w14:paraId="019E52F7" w14:textId="29D76CF1" w:rsidR="006812B2" w:rsidRPr="006812B2" w:rsidRDefault="006812B2" w:rsidP="00AD7B48">
            <w:pPr>
              <w:jc w:val="right"/>
              <w:rPr>
                <w:color w:val="000000"/>
                <w:szCs w:val="24"/>
              </w:rPr>
            </w:pPr>
            <w:r w:rsidRPr="006812B2">
              <w:rPr>
                <w:color w:val="000000"/>
                <w:szCs w:val="24"/>
              </w:rPr>
              <w:t>$8.13</w:t>
            </w:r>
          </w:p>
        </w:tc>
      </w:tr>
      <w:tr w:rsidR="006812B2" w:rsidRPr="006C15ED" w14:paraId="3657E9D2"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327D078F" w14:textId="77777777" w:rsidR="006812B2" w:rsidRPr="006C15ED" w:rsidRDefault="006812B2" w:rsidP="00AD7B48">
            <w:pPr>
              <w:jc w:val="center"/>
              <w:rPr>
                <w:color w:val="000000"/>
                <w:szCs w:val="24"/>
              </w:rPr>
            </w:pPr>
            <w:r w:rsidRPr="006C15ED">
              <w:rPr>
                <w:color w:val="000000"/>
                <w:szCs w:val="24"/>
              </w:rPr>
              <w:t>1½”</w:t>
            </w:r>
          </w:p>
        </w:tc>
        <w:tc>
          <w:tcPr>
            <w:tcW w:w="6120" w:type="dxa"/>
            <w:tcBorders>
              <w:top w:val="nil"/>
              <w:left w:val="nil"/>
              <w:bottom w:val="single" w:sz="4" w:space="0" w:color="auto"/>
              <w:right w:val="single" w:sz="4" w:space="0" w:color="auto"/>
            </w:tcBorders>
            <w:shd w:val="clear" w:color="auto" w:fill="auto"/>
            <w:noWrap/>
            <w:vAlign w:val="bottom"/>
            <w:hideMark/>
          </w:tcPr>
          <w:p w14:paraId="0197C472" w14:textId="487B2082" w:rsidR="006812B2" w:rsidRPr="006812B2" w:rsidRDefault="006812B2" w:rsidP="00AD7B48">
            <w:pPr>
              <w:jc w:val="right"/>
              <w:rPr>
                <w:color w:val="000000"/>
                <w:szCs w:val="24"/>
              </w:rPr>
            </w:pPr>
            <w:r w:rsidRPr="006812B2">
              <w:rPr>
                <w:color w:val="000000"/>
                <w:szCs w:val="24"/>
              </w:rPr>
              <w:t>$16.25</w:t>
            </w:r>
          </w:p>
        </w:tc>
      </w:tr>
      <w:tr w:rsidR="006812B2" w:rsidRPr="006C15ED" w14:paraId="3DBECC99"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65B1F96A" w14:textId="77777777" w:rsidR="006812B2" w:rsidRPr="006C15ED" w:rsidRDefault="006812B2" w:rsidP="00AD7B48">
            <w:pPr>
              <w:jc w:val="center"/>
              <w:rPr>
                <w:color w:val="000000"/>
                <w:szCs w:val="24"/>
              </w:rPr>
            </w:pPr>
            <w:r w:rsidRPr="006C15ED">
              <w:rPr>
                <w:color w:val="000000"/>
                <w:szCs w:val="24"/>
              </w:rPr>
              <w:t>2”</w:t>
            </w:r>
          </w:p>
        </w:tc>
        <w:tc>
          <w:tcPr>
            <w:tcW w:w="6120" w:type="dxa"/>
            <w:tcBorders>
              <w:top w:val="nil"/>
              <w:left w:val="nil"/>
              <w:bottom w:val="single" w:sz="4" w:space="0" w:color="auto"/>
              <w:right w:val="single" w:sz="4" w:space="0" w:color="auto"/>
            </w:tcBorders>
            <w:shd w:val="clear" w:color="auto" w:fill="auto"/>
            <w:noWrap/>
            <w:vAlign w:val="bottom"/>
            <w:hideMark/>
          </w:tcPr>
          <w:p w14:paraId="77BA3637" w14:textId="369AF597" w:rsidR="006812B2" w:rsidRPr="006812B2" w:rsidRDefault="006812B2" w:rsidP="00AD7B48">
            <w:pPr>
              <w:jc w:val="right"/>
              <w:rPr>
                <w:color w:val="000000"/>
                <w:szCs w:val="24"/>
              </w:rPr>
            </w:pPr>
            <w:r w:rsidRPr="006812B2">
              <w:rPr>
                <w:color w:val="000000"/>
                <w:szCs w:val="24"/>
              </w:rPr>
              <w:t xml:space="preserve">$26.00 </w:t>
            </w:r>
          </w:p>
        </w:tc>
      </w:tr>
      <w:tr w:rsidR="006812B2" w:rsidRPr="006C15ED" w14:paraId="15EE803C"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5BBBE3B8" w14:textId="77777777" w:rsidR="006812B2" w:rsidRPr="006C15ED" w:rsidRDefault="006812B2" w:rsidP="00AD7B48">
            <w:pPr>
              <w:jc w:val="center"/>
              <w:rPr>
                <w:color w:val="000000"/>
                <w:szCs w:val="24"/>
              </w:rPr>
            </w:pPr>
            <w:r w:rsidRPr="006C15ED">
              <w:rPr>
                <w:color w:val="000000"/>
                <w:szCs w:val="24"/>
              </w:rPr>
              <w:t>3”</w:t>
            </w:r>
          </w:p>
        </w:tc>
        <w:tc>
          <w:tcPr>
            <w:tcW w:w="6120" w:type="dxa"/>
            <w:tcBorders>
              <w:top w:val="nil"/>
              <w:left w:val="nil"/>
              <w:bottom w:val="single" w:sz="4" w:space="0" w:color="auto"/>
              <w:right w:val="single" w:sz="4" w:space="0" w:color="auto"/>
            </w:tcBorders>
            <w:shd w:val="clear" w:color="auto" w:fill="auto"/>
            <w:noWrap/>
            <w:vAlign w:val="bottom"/>
            <w:hideMark/>
          </w:tcPr>
          <w:p w14:paraId="521BF763" w14:textId="71CC7DF1" w:rsidR="006812B2" w:rsidRPr="006812B2" w:rsidRDefault="006812B2" w:rsidP="00AD7B48">
            <w:pPr>
              <w:jc w:val="right"/>
              <w:rPr>
                <w:color w:val="000000"/>
                <w:szCs w:val="24"/>
              </w:rPr>
            </w:pPr>
            <w:r w:rsidRPr="006812B2">
              <w:rPr>
                <w:color w:val="000000"/>
                <w:szCs w:val="24"/>
              </w:rPr>
              <w:t xml:space="preserve">$48.75 </w:t>
            </w:r>
          </w:p>
        </w:tc>
      </w:tr>
      <w:tr w:rsidR="006812B2" w:rsidRPr="006C15ED" w14:paraId="6651DBB0"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79BA4D84" w14:textId="77777777" w:rsidR="006812B2" w:rsidRPr="006C15ED" w:rsidRDefault="006812B2" w:rsidP="00AD7B48">
            <w:pPr>
              <w:jc w:val="center"/>
              <w:rPr>
                <w:color w:val="000000"/>
                <w:szCs w:val="24"/>
              </w:rPr>
            </w:pPr>
            <w:r w:rsidRPr="006C15ED">
              <w:rPr>
                <w:color w:val="000000"/>
                <w:szCs w:val="24"/>
              </w:rPr>
              <w:t>4”</w:t>
            </w:r>
          </w:p>
        </w:tc>
        <w:tc>
          <w:tcPr>
            <w:tcW w:w="6120" w:type="dxa"/>
            <w:tcBorders>
              <w:top w:val="nil"/>
              <w:left w:val="nil"/>
              <w:bottom w:val="single" w:sz="4" w:space="0" w:color="auto"/>
              <w:right w:val="single" w:sz="4" w:space="0" w:color="auto"/>
            </w:tcBorders>
            <w:shd w:val="clear" w:color="auto" w:fill="auto"/>
            <w:noWrap/>
            <w:vAlign w:val="bottom"/>
            <w:hideMark/>
          </w:tcPr>
          <w:p w14:paraId="7B3CCB58" w14:textId="4D086975" w:rsidR="006812B2" w:rsidRPr="006812B2" w:rsidRDefault="006812B2" w:rsidP="00AD7B48">
            <w:pPr>
              <w:jc w:val="right"/>
              <w:rPr>
                <w:color w:val="000000"/>
                <w:szCs w:val="24"/>
              </w:rPr>
            </w:pPr>
            <w:r w:rsidRPr="006812B2">
              <w:rPr>
                <w:color w:val="000000"/>
                <w:szCs w:val="24"/>
              </w:rPr>
              <w:t xml:space="preserve">$81.25 </w:t>
            </w:r>
          </w:p>
        </w:tc>
      </w:tr>
      <w:tr w:rsidR="006812B2" w:rsidRPr="006C15ED" w14:paraId="1EAA3CC8"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6D65DE5A" w14:textId="77777777" w:rsidR="006812B2" w:rsidRPr="006C15ED" w:rsidRDefault="006812B2" w:rsidP="00AD7B48">
            <w:pPr>
              <w:jc w:val="center"/>
              <w:rPr>
                <w:color w:val="000000"/>
                <w:szCs w:val="24"/>
              </w:rPr>
            </w:pPr>
            <w:r w:rsidRPr="006C15ED">
              <w:rPr>
                <w:color w:val="000000"/>
                <w:szCs w:val="24"/>
              </w:rPr>
              <w:t>6”</w:t>
            </w:r>
          </w:p>
        </w:tc>
        <w:tc>
          <w:tcPr>
            <w:tcW w:w="6120" w:type="dxa"/>
            <w:tcBorders>
              <w:top w:val="nil"/>
              <w:left w:val="nil"/>
              <w:bottom w:val="single" w:sz="4" w:space="0" w:color="auto"/>
              <w:right w:val="single" w:sz="4" w:space="0" w:color="auto"/>
            </w:tcBorders>
            <w:shd w:val="clear" w:color="auto" w:fill="auto"/>
            <w:noWrap/>
            <w:vAlign w:val="bottom"/>
            <w:hideMark/>
          </w:tcPr>
          <w:p w14:paraId="781026B7" w14:textId="56C27E5A" w:rsidR="006812B2" w:rsidRPr="006812B2" w:rsidRDefault="006812B2" w:rsidP="00AD7B48">
            <w:pPr>
              <w:jc w:val="right"/>
              <w:rPr>
                <w:color w:val="000000"/>
                <w:szCs w:val="24"/>
              </w:rPr>
            </w:pPr>
            <w:r w:rsidRPr="006812B2">
              <w:rPr>
                <w:color w:val="000000"/>
                <w:szCs w:val="24"/>
              </w:rPr>
              <w:t xml:space="preserve">$162.50 </w:t>
            </w:r>
          </w:p>
        </w:tc>
      </w:tr>
      <w:tr w:rsidR="006812B2" w:rsidRPr="006C15ED" w14:paraId="4A354896"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03EA99B4" w14:textId="77777777" w:rsidR="006812B2" w:rsidRPr="006C15ED" w:rsidRDefault="006812B2" w:rsidP="00AD7B48">
            <w:pPr>
              <w:jc w:val="center"/>
              <w:rPr>
                <w:color w:val="000000"/>
                <w:szCs w:val="24"/>
              </w:rPr>
            </w:pPr>
            <w:r w:rsidRPr="006C15ED">
              <w:rPr>
                <w:color w:val="000000"/>
                <w:szCs w:val="24"/>
              </w:rPr>
              <w:t>8”</w:t>
            </w:r>
          </w:p>
        </w:tc>
        <w:tc>
          <w:tcPr>
            <w:tcW w:w="6120" w:type="dxa"/>
            <w:tcBorders>
              <w:top w:val="nil"/>
              <w:left w:val="nil"/>
              <w:bottom w:val="single" w:sz="4" w:space="0" w:color="auto"/>
              <w:right w:val="single" w:sz="4" w:space="0" w:color="auto"/>
            </w:tcBorders>
            <w:shd w:val="clear" w:color="auto" w:fill="auto"/>
            <w:noWrap/>
            <w:vAlign w:val="bottom"/>
            <w:hideMark/>
          </w:tcPr>
          <w:p w14:paraId="5A174816" w14:textId="7E761C28" w:rsidR="006812B2" w:rsidRPr="006812B2" w:rsidRDefault="006812B2" w:rsidP="00AD7B48">
            <w:pPr>
              <w:jc w:val="right"/>
              <w:rPr>
                <w:color w:val="000000"/>
                <w:szCs w:val="24"/>
              </w:rPr>
            </w:pPr>
            <w:r w:rsidRPr="006812B2">
              <w:rPr>
                <w:color w:val="000000"/>
                <w:szCs w:val="24"/>
              </w:rPr>
              <w:t>$260.00</w:t>
            </w:r>
          </w:p>
        </w:tc>
      </w:tr>
      <w:tr w:rsidR="006812B2" w:rsidRPr="006C15ED" w14:paraId="29B73AA5"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792E7F1A" w14:textId="77777777" w:rsidR="006812B2" w:rsidRPr="006C15ED" w:rsidRDefault="006812B2" w:rsidP="00AD7B48">
            <w:pPr>
              <w:jc w:val="center"/>
              <w:rPr>
                <w:color w:val="000000"/>
                <w:szCs w:val="24"/>
              </w:rPr>
            </w:pPr>
            <w:r w:rsidRPr="006C15ED">
              <w:rPr>
                <w:color w:val="000000"/>
                <w:szCs w:val="24"/>
              </w:rPr>
              <w:t>10”</w:t>
            </w:r>
          </w:p>
        </w:tc>
        <w:tc>
          <w:tcPr>
            <w:tcW w:w="6120" w:type="dxa"/>
            <w:tcBorders>
              <w:top w:val="nil"/>
              <w:left w:val="nil"/>
              <w:bottom w:val="single" w:sz="4" w:space="0" w:color="auto"/>
              <w:right w:val="single" w:sz="4" w:space="0" w:color="auto"/>
            </w:tcBorders>
            <w:shd w:val="clear" w:color="auto" w:fill="auto"/>
            <w:noWrap/>
            <w:vAlign w:val="bottom"/>
            <w:hideMark/>
          </w:tcPr>
          <w:p w14:paraId="07CEF5C5" w14:textId="233F112A" w:rsidR="006812B2" w:rsidRPr="006812B2" w:rsidRDefault="006812B2" w:rsidP="00AD7B48">
            <w:pPr>
              <w:jc w:val="right"/>
              <w:rPr>
                <w:color w:val="000000"/>
                <w:szCs w:val="24"/>
              </w:rPr>
            </w:pPr>
            <w:r w:rsidRPr="006812B2">
              <w:rPr>
                <w:color w:val="000000"/>
                <w:szCs w:val="24"/>
              </w:rPr>
              <w:t xml:space="preserve">$373.75 </w:t>
            </w:r>
          </w:p>
        </w:tc>
      </w:tr>
      <w:tr w:rsidR="006812B2" w:rsidRPr="006C15ED" w14:paraId="418D7783"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755188A1" w14:textId="77777777" w:rsidR="006812B2" w:rsidRPr="006C15ED" w:rsidRDefault="006812B2" w:rsidP="00AD7B48">
            <w:pPr>
              <w:jc w:val="center"/>
              <w:rPr>
                <w:color w:val="000000"/>
                <w:szCs w:val="24"/>
              </w:rPr>
            </w:pPr>
            <w:r w:rsidRPr="006C15ED">
              <w:rPr>
                <w:color w:val="000000"/>
                <w:szCs w:val="24"/>
              </w:rPr>
              <w:t>12”</w:t>
            </w:r>
          </w:p>
        </w:tc>
        <w:tc>
          <w:tcPr>
            <w:tcW w:w="6120" w:type="dxa"/>
            <w:tcBorders>
              <w:top w:val="nil"/>
              <w:left w:val="nil"/>
              <w:bottom w:val="single" w:sz="4" w:space="0" w:color="auto"/>
              <w:right w:val="single" w:sz="4" w:space="0" w:color="auto"/>
            </w:tcBorders>
            <w:shd w:val="clear" w:color="auto" w:fill="auto"/>
            <w:noWrap/>
            <w:vAlign w:val="bottom"/>
            <w:hideMark/>
          </w:tcPr>
          <w:p w14:paraId="53F38DA3" w14:textId="3CD2859E" w:rsidR="006812B2" w:rsidRPr="006812B2" w:rsidRDefault="006812B2" w:rsidP="00AD7B48">
            <w:pPr>
              <w:jc w:val="right"/>
              <w:rPr>
                <w:color w:val="000000"/>
                <w:szCs w:val="24"/>
              </w:rPr>
            </w:pPr>
            <w:r w:rsidRPr="006812B2">
              <w:rPr>
                <w:color w:val="000000"/>
                <w:szCs w:val="24"/>
              </w:rPr>
              <w:t>$698.75</w:t>
            </w:r>
          </w:p>
        </w:tc>
      </w:tr>
    </w:tbl>
    <w:p w14:paraId="3303E9AC" w14:textId="43D2A761" w:rsidR="00677D3C" w:rsidRPr="00A26407" w:rsidRDefault="00677D3C" w:rsidP="00677D3C">
      <w:pPr>
        <w:rPr>
          <w:szCs w:val="24"/>
        </w:rPr>
      </w:pPr>
    </w:p>
    <w:p w14:paraId="40EE2DBB" w14:textId="77777777" w:rsidR="00984D75" w:rsidRDefault="00984D75" w:rsidP="003D25BB">
      <w:pPr>
        <w:keepNext/>
        <w:rPr>
          <w:b/>
          <w:bCs/>
          <w:color w:val="000000"/>
          <w:szCs w:val="24"/>
          <w:u w:val="single"/>
        </w:rPr>
        <w:sectPr w:rsidR="00984D75" w:rsidSect="00821D31">
          <w:headerReference w:type="first" r:id="rId27"/>
          <w:footnotePr>
            <w:numFmt w:val="lowerLetter"/>
          </w:footnotePr>
          <w:endnotePr>
            <w:numFmt w:val="lowerLetter"/>
          </w:endnotePr>
          <w:pgSz w:w="12240" w:h="15840"/>
          <w:pgMar w:top="720" w:right="1152" w:bottom="720" w:left="1152" w:header="0" w:footer="720" w:gutter="0"/>
          <w:cols w:space="720"/>
          <w:titlePg/>
          <w:docGrid w:linePitch="326"/>
        </w:sectPr>
      </w:pPr>
    </w:p>
    <w:tbl>
      <w:tblPr>
        <w:tblW w:w="10350" w:type="dxa"/>
        <w:tblLook w:val="04A0" w:firstRow="1" w:lastRow="0" w:firstColumn="1" w:lastColumn="0" w:noHBand="0" w:noVBand="1"/>
      </w:tblPr>
      <w:tblGrid>
        <w:gridCol w:w="2430"/>
        <w:gridCol w:w="2970"/>
        <w:gridCol w:w="2520"/>
        <w:gridCol w:w="2430"/>
      </w:tblGrid>
      <w:tr w:rsidR="00677D3C" w:rsidRPr="00A26407" w14:paraId="4E203535" w14:textId="77777777" w:rsidTr="003D25BB">
        <w:trPr>
          <w:trHeight w:val="300"/>
        </w:trPr>
        <w:tc>
          <w:tcPr>
            <w:tcW w:w="10350" w:type="dxa"/>
            <w:gridSpan w:val="4"/>
            <w:tcBorders>
              <w:top w:val="nil"/>
              <w:left w:val="nil"/>
              <w:right w:val="nil"/>
            </w:tcBorders>
            <w:shd w:val="clear" w:color="auto" w:fill="auto"/>
            <w:noWrap/>
            <w:vAlign w:val="center"/>
            <w:hideMark/>
          </w:tcPr>
          <w:p w14:paraId="6726949D" w14:textId="77777777" w:rsidR="00677D3C" w:rsidRPr="00A26407" w:rsidRDefault="00677D3C" w:rsidP="003D25BB">
            <w:pPr>
              <w:keepNext/>
              <w:rPr>
                <w:szCs w:val="24"/>
              </w:rPr>
            </w:pPr>
            <w:r>
              <w:rPr>
                <w:b/>
                <w:bCs/>
                <w:color w:val="000000"/>
                <w:szCs w:val="24"/>
                <w:u w:val="single"/>
              </w:rPr>
              <w:t>Texas Water Utilities</w:t>
            </w:r>
            <w:r w:rsidRPr="00A26407">
              <w:rPr>
                <w:b/>
                <w:bCs/>
                <w:color w:val="000000"/>
                <w:szCs w:val="24"/>
                <w:u w:val="single"/>
              </w:rPr>
              <w:t xml:space="preserve"> (Dal-High </w:t>
            </w:r>
            <w:r>
              <w:rPr>
                <w:b/>
                <w:bCs/>
                <w:color w:val="000000"/>
                <w:szCs w:val="24"/>
                <w:u w:val="single"/>
              </w:rPr>
              <w:t>Water System</w:t>
            </w:r>
            <w:r w:rsidRPr="00A26407">
              <w:rPr>
                <w:b/>
                <w:bCs/>
                <w:color w:val="000000"/>
                <w:szCs w:val="24"/>
                <w:u w:val="single"/>
              </w:rPr>
              <w:t xml:space="preserve">) - RATES </w:t>
            </w:r>
            <w:r w:rsidRPr="00C6570B">
              <w:rPr>
                <w:b/>
                <w:bCs/>
                <w:color w:val="000000"/>
                <w:szCs w:val="24"/>
                <w:u w:val="single"/>
              </w:rPr>
              <w:t>effective 06-01-</w:t>
            </w:r>
            <w:r w:rsidRPr="00A26407">
              <w:rPr>
                <w:b/>
                <w:bCs/>
                <w:color w:val="000000"/>
                <w:szCs w:val="24"/>
                <w:u w:val="single"/>
              </w:rPr>
              <w:t>2021</w:t>
            </w:r>
            <w:r w:rsidRPr="00BB04C6">
              <w:rPr>
                <w:b/>
                <w:bCs/>
                <w:color w:val="000000"/>
                <w:szCs w:val="24"/>
                <w:u w:val="single"/>
              </w:rPr>
              <w:t xml:space="preserve"> (Phase 1 of 7)</w:t>
            </w:r>
          </w:p>
        </w:tc>
      </w:tr>
      <w:tr w:rsidR="00677D3C" w:rsidRPr="00A26407" w14:paraId="638791FB" w14:textId="77777777" w:rsidTr="003D25BB">
        <w:trPr>
          <w:trHeight w:val="290"/>
        </w:trPr>
        <w:tc>
          <w:tcPr>
            <w:tcW w:w="2430" w:type="dxa"/>
            <w:tcBorders>
              <w:left w:val="nil"/>
              <w:bottom w:val="nil"/>
              <w:right w:val="nil"/>
            </w:tcBorders>
            <w:shd w:val="clear" w:color="auto" w:fill="auto"/>
            <w:noWrap/>
            <w:vAlign w:val="bottom"/>
            <w:hideMark/>
          </w:tcPr>
          <w:p w14:paraId="44A61ADB" w14:textId="77777777" w:rsidR="00677D3C" w:rsidRPr="00A26407" w:rsidRDefault="00677D3C" w:rsidP="003D25BB">
            <w:pPr>
              <w:rPr>
                <w:szCs w:val="24"/>
              </w:rPr>
            </w:pPr>
          </w:p>
        </w:tc>
        <w:tc>
          <w:tcPr>
            <w:tcW w:w="2970" w:type="dxa"/>
            <w:tcBorders>
              <w:left w:val="nil"/>
              <w:bottom w:val="nil"/>
              <w:right w:val="nil"/>
            </w:tcBorders>
            <w:shd w:val="clear" w:color="auto" w:fill="auto"/>
            <w:noWrap/>
            <w:vAlign w:val="bottom"/>
            <w:hideMark/>
          </w:tcPr>
          <w:p w14:paraId="33610CEA" w14:textId="77777777" w:rsidR="00677D3C" w:rsidRPr="00A26407" w:rsidRDefault="00677D3C" w:rsidP="003D25BB">
            <w:pPr>
              <w:rPr>
                <w:szCs w:val="24"/>
              </w:rPr>
            </w:pPr>
          </w:p>
        </w:tc>
        <w:tc>
          <w:tcPr>
            <w:tcW w:w="2520" w:type="dxa"/>
            <w:tcBorders>
              <w:left w:val="nil"/>
              <w:bottom w:val="nil"/>
              <w:right w:val="nil"/>
            </w:tcBorders>
            <w:shd w:val="clear" w:color="auto" w:fill="auto"/>
            <w:noWrap/>
            <w:vAlign w:val="bottom"/>
            <w:hideMark/>
          </w:tcPr>
          <w:p w14:paraId="2D39402E" w14:textId="77777777" w:rsidR="00677D3C" w:rsidRPr="00A26407" w:rsidRDefault="00677D3C" w:rsidP="003D25BB">
            <w:pPr>
              <w:rPr>
                <w:szCs w:val="24"/>
              </w:rPr>
            </w:pPr>
          </w:p>
        </w:tc>
        <w:tc>
          <w:tcPr>
            <w:tcW w:w="2430" w:type="dxa"/>
            <w:tcBorders>
              <w:left w:val="nil"/>
              <w:bottom w:val="nil"/>
              <w:right w:val="nil"/>
            </w:tcBorders>
            <w:shd w:val="clear" w:color="auto" w:fill="auto"/>
            <w:noWrap/>
            <w:vAlign w:val="bottom"/>
            <w:hideMark/>
          </w:tcPr>
          <w:p w14:paraId="085FF005" w14:textId="77777777" w:rsidR="00677D3C" w:rsidRPr="00A26407" w:rsidRDefault="00677D3C" w:rsidP="003D25BB">
            <w:pPr>
              <w:rPr>
                <w:szCs w:val="24"/>
              </w:rPr>
            </w:pPr>
          </w:p>
        </w:tc>
      </w:tr>
      <w:tr w:rsidR="00677D3C" w:rsidRPr="00A26407" w14:paraId="518CD60D" w14:textId="77777777" w:rsidTr="003D25BB">
        <w:trPr>
          <w:trHeight w:val="600"/>
        </w:trPr>
        <w:tc>
          <w:tcPr>
            <w:tcW w:w="2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F843CA" w14:textId="77777777" w:rsidR="00677D3C" w:rsidRPr="00A26407" w:rsidRDefault="00677D3C" w:rsidP="003D25BB">
            <w:pPr>
              <w:jc w:val="center"/>
              <w:rPr>
                <w:b/>
                <w:bCs/>
                <w:color w:val="000000"/>
                <w:szCs w:val="24"/>
              </w:rPr>
            </w:pPr>
            <w:r w:rsidRPr="00A26407">
              <w:rPr>
                <w:b/>
                <w:bCs/>
                <w:color w:val="000000"/>
                <w:szCs w:val="24"/>
              </w:rPr>
              <w:t>METER SIZE</w:t>
            </w:r>
          </w:p>
        </w:tc>
        <w:tc>
          <w:tcPr>
            <w:tcW w:w="2970" w:type="dxa"/>
            <w:tcBorders>
              <w:top w:val="single" w:sz="4" w:space="0" w:color="auto"/>
              <w:left w:val="nil"/>
              <w:bottom w:val="single" w:sz="4" w:space="0" w:color="auto"/>
              <w:right w:val="nil"/>
            </w:tcBorders>
            <w:shd w:val="clear" w:color="auto" w:fill="auto"/>
            <w:vAlign w:val="center"/>
            <w:hideMark/>
          </w:tcPr>
          <w:p w14:paraId="694D9504" w14:textId="77777777" w:rsidR="00677D3C" w:rsidRPr="00A26407" w:rsidRDefault="00677D3C" w:rsidP="003D25BB">
            <w:pPr>
              <w:jc w:val="center"/>
              <w:rPr>
                <w:b/>
                <w:bCs/>
                <w:color w:val="000000"/>
                <w:szCs w:val="24"/>
              </w:rPr>
            </w:pPr>
            <w:r w:rsidRPr="00A26407">
              <w:rPr>
                <w:b/>
                <w:bCs/>
                <w:color w:val="000000"/>
                <w:szCs w:val="24"/>
              </w:rPr>
              <w:t>MONTHLY BASE RATE (includes 0 gallons)</w:t>
            </w: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5AA539" w14:textId="77777777" w:rsidR="00677D3C" w:rsidRPr="00A26407" w:rsidRDefault="00677D3C" w:rsidP="003D25BB">
            <w:pPr>
              <w:jc w:val="center"/>
              <w:rPr>
                <w:b/>
                <w:bCs/>
                <w:color w:val="000000"/>
                <w:szCs w:val="24"/>
              </w:rPr>
            </w:pPr>
            <w:r w:rsidRPr="00A26407">
              <w:rPr>
                <w:b/>
                <w:bCs/>
                <w:color w:val="000000"/>
                <w:szCs w:val="24"/>
              </w:rPr>
              <w:t>GALLONAGE TIER</w:t>
            </w:r>
          </w:p>
        </w:tc>
        <w:tc>
          <w:tcPr>
            <w:tcW w:w="2430" w:type="dxa"/>
            <w:tcBorders>
              <w:top w:val="single" w:sz="4" w:space="0" w:color="auto"/>
              <w:left w:val="nil"/>
              <w:bottom w:val="nil"/>
              <w:right w:val="single" w:sz="4" w:space="0" w:color="auto"/>
            </w:tcBorders>
            <w:shd w:val="clear" w:color="auto" w:fill="auto"/>
            <w:vAlign w:val="center"/>
            <w:hideMark/>
          </w:tcPr>
          <w:p w14:paraId="108175B2" w14:textId="77777777" w:rsidR="00677D3C" w:rsidRPr="00A26407" w:rsidRDefault="00677D3C" w:rsidP="003D25BB">
            <w:pPr>
              <w:jc w:val="center"/>
              <w:rPr>
                <w:b/>
                <w:bCs/>
                <w:color w:val="000000"/>
                <w:szCs w:val="24"/>
              </w:rPr>
            </w:pPr>
            <w:r w:rsidRPr="00A26407">
              <w:rPr>
                <w:b/>
                <w:bCs/>
                <w:color w:val="000000"/>
                <w:szCs w:val="24"/>
              </w:rPr>
              <w:t>CHARGE PER 1,000 GALLONS</w:t>
            </w:r>
          </w:p>
        </w:tc>
      </w:tr>
      <w:tr w:rsidR="00677D3C" w:rsidRPr="00A26407" w14:paraId="2178252F" w14:textId="77777777" w:rsidTr="003D25BB">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22FC86E4" w14:textId="77777777" w:rsidR="00677D3C" w:rsidRPr="00A26407" w:rsidRDefault="00677D3C" w:rsidP="003D25BB">
            <w:pPr>
              <w:jc w:val="center"/>
              <w:rPr>
                <w:color w:val="000000"/>
                <w:szCs w:val="24"/>
              </w:rPr>
            </w:pPr>
            <w:r w:rsidRPr="00A26407">
              <w:rPr>
                <w:color w:val="000000"/>
                <w:szCs w:val="24"/>
              </w:rPr>
              <w:t>5/8”</w:t>
            </w:r>
          </w:p>
        </w:tc>
        <w:tc>
          <w:tcPr>
            <w:tcW w:w="29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CCFAE52" w14:textId="77777777" w:rsidR="00677D3C" w:rsidRPr="00A26407" w:rsidRDefault="00677D3C" w:rsidP="003D25BB">
            <w:pPr>
              <w:jc w:val="center"/>
              <w:rPr>
                <w:szCs w:val="24"/>
              </w:rPr>
            </w:pPr>
            <w:r w:rsidRPr="00A26407">
              <w:rPr>
                <w:color w:val="000000"/>
                <w:szCs w:val="24"/>
              </w:rPr>
              <w:t xml:space="preserve">$20.62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565F634B" w14:textId="77777777" w:rsidR="00677D3C" w:rsidRPr="00A26407" w:rsidRDefault="00677D3C" w:rsidP="003D25BB">
            <w:pPr>
              <w:jc w:val="center"/>
              <w:rPr>
                <w:color w:val="000000"/>
                <w:szCs w:val="24"/>
              </w:rPr>
            </w:pPr>
            <w:r w:rsidRPr="00A26407">
              <w:rPr>
                <w:color w:val="000000"/>
                <w:szCs w:val="24"/>
              </w:rPr>
              <w:t>0 to 2,000</w:t>
            </w:r>
          </w:p>
        </w:tc>
        <w:tc>
          <w:tcPr>
            <w:tcW w:w="24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71167B" w14:textId="77777777" w:rsidR="00677D3C" w:rsidRPr="00D8251D" w:rsidRDefault="00677D3C" w:rsidP="003D25BB">
            <w:pPr>
              <w:jc w:val="center"/>
              <w:rPr>
                <w:color w:val="000000"/>
                <w:szCs w:val="24"/>
              </w:rPr>
            </w:pPr>
            <w:r w:rsidRPr="00D8251D">
              <w:rPr>
                <w:color w:val="000000"/>
                <w:szCs w:val="24"/>
              </w:rPr>
              <w:t xml:space="preserve">$0.93 </w:t>
            </w:r>
          </w:p>
        </w:tc>
      </w:tr>
      <w:tr w:rsidR="00677D3C" w:rsidRPr="00A26407" w14:paraId="48D43990" w14:textId="77777777" w:rsidTr="003D25BB">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19372DE7" w14:textId="4F7F5FF4" w:rsidR="00677D3C" w:rsidRPr="00A26407" w:rsidRDefault="0081604D" w:rsidP="003D25BB">
            <w:pPr>
              <w:jc w:val="center"/>
              <w:rPr>
                <w:color w:val="000000"/>
                <w:szCs w:val="24"/>
              </w:rPr>
            </w:pPr>
            <w:r w:rsidRPr="00BB04C6">
              <w:rPr>
                <w:color w:val="000000"/>
                <w:szCs w:val="24"/>
              </w:rPr>
              <w:t>5/8</w:t>
            </w:r>
            <w:r>
              <w:rPr>
                <w:color w:val="000000"/>
                <w:szCs w:val="24"/>
              </w:rPr>
              <w:t>”</w:t>
            </w:r>
            <w:r w:rsidRPr="00BB04C6">
              <w:rPr>
                <w:color w:val="000000"/>
                <w:szCs w:val="24"/>
              </w:rPr>
              <w:t>x3/4</w:t>
            </w:r>
            <w:r>
              <w:rPr>
                <w:color w:val="000000"/>
                <w:szCs w:val="24"/>
              </w:rPr>
              <w:t>”</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74E8C8BD" w14:textId="77777777" w:rsidR="00677D3C" w:rsidRPr="00A26407" w:rsidRDefault="00677D3C" w:rsidP="003D25BB">
            <w:pPr>
              <w:jc w:val="center"/>
              <w:rPr>
                <w:szCs w:val="24"/>
              </w:rPr>
            </w:pPr>
            <w:r w:rsidRPr="00A26407">
              <w:rPr>
                <w:color w:val="000000"/>
                <w:szCs w:val="24"/>
              </w:rPr>
              <w:t xml:space="preserve">$20.62 </w:t>
            </w:r>
          </w:p>
        </w:tc>
        <w:tc>
          <w:tcPr>
            <w:tcW w:w="2520" w:type="dxa"/>
            <w:vMerge/>
            <w:tcBorders>
              <w:top w:val="nil"/>
              <w:left w:val="single" w:sz="4" w:space="0" w:color="auto"/>
              <w:bottom w:val="single" w:sz="4" w:space="0" w:color="auto"/>
              <w:right w:val="single" w:sz="4" w:space="0" w:color="auto"/>
            </w:tcBorders>
            <w:vAlign w:val="center"/>
            <w:hideMark/>
          </w:tcPr>
          <w:p w14:paraId="2169E1FD" w14:textId="77777777" w:rsidR="00677D3C" w:rsidRPr="00A26407" w:rsidRDefault="00677D3C" w:rsidP="003D25BB">
            <w:pPr>
              <w:rPr>
                <w:color w:val="000000"/>
                <w:szCs w:val="24"/>
              </w:rPr>
            </w:pPr>
          </w:p>
        </w:tc>
        <w:tc>
          <w:tcPr>
            <w:tcW w:w="2430" w:type="dxa"/>
            <w:vMerge/>
            <w:tcBorders>
              <w:top w:val="single" w:sz="4" w:space="0" w:color="auto"/>
              <w:left w:val="single" w:sz="4" w:space="0" w:color="auto"/>
              <w:bottom w:val="single" w:sz="4" w:space="0" w:color="auto"/>
              <w:right w:val="single" w:sz="4" w:space="0" w:color="auto"/>
            </w:tcBorders>
            <w:vAlign w:val="center"/>
            <w:hideMark/>
          </w:tcPr>
          <w:p w14:paraId="760F6CF7" w14:textId="77777777" w:rsidR="00677D3C" w:rsidRPr="00D8251D" w:rsidRDefault="00677D3C" w:rsidP="003D25BB">
            <w:pPr>
              <w:rPr>
                <w:color w:val="000000"/>
                <w:szCs w:val="24"/>
              </w:rPr>
            </w:pPr>
          </w:p>
        </w:tc>
      </w:tr>
      <w:tr w:rsidR="00677D3C" w:rsidRPr="00A26407" w14:paraId="4F9100D4" w14:textId="77777777" w:rsidTr="003D25BB">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10B130A4" w14:textId="77777777" w:rsidR="00677D3C" w:rsidRPr="00A26407" w:rsidRDefault="00677D3C" w:rsidP="003D25BB">
            <w:pPr>
              <w:jc w:val="center"/>
              <w:rPr>
                <w:color w:val="000000"/>
                <w:szCs w:val="24"/>
              </w:rPr>
            </w:pPr>
            <w:r w:rsidRPr="00A26407">
              <w:rPr>
                <w:color w:val="000000"/>
                <w:szCs w:val="24"/>
              </w:rPr>
              <w:t>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78A3C98F" w14:textId="77777777" w:rsidR="00677D3C" w:rsidRPr="00A26407" w:rsidRDefault="00677D3C" w:rsidP="003D25BB">
            <w:pPr>
              <w:jc w:val="center"/>
              <w:rPr>
                <w:szCs w:val="24"/>
              </w:rPr>
            </w:pPr>
            <w:r w:rsidRPr="00A26407">
              <w:rPr>
                <w:color w:val="000000"/>
                <w:szCs w:val="24"/>
              </w:rPr>
              <w:t xml:space="preserve">$30.94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3E7865D1" w14:textId="77777777" w:rsidR="00677D3C" w:rsidRPr="00A26407" w:rsidRDefault="00677D3C" w:rsidP="003D25BB">
            <w:pPr>
              <w:jc w:val="center"/>
              <w:rPr>
                <w:color w:val="000000"/>
                <w:szCs w:val="24"/>
              </w:rPr>
            </w:pPr>
            <w:r w:rsidRPr="00A26407">
              <w:rPr>
                <w:color w:val="000000"/>
                <w:szCs w:val="24"/>
              </w:rPr>
              <w:t>2,001 to 10,000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2BE6C7F0" w14:textId="77777777" w:rsidR="00677D3C" w:rsidRPr="00D8251D" w:rsidRDefault="00677D3C" w:rsidP="003D25BB">
            <w:pPr>
              <w:jc w:val="center"/>
              <w:rPr>
                <w:color w:val="000000"/>
                <w:szCs w:val="24"/>
              </w:rPr>
            </w:pPr>
            <w:r w:rsidRPr="00D8251D">
              <w:rPr>
                <w:color w:val="000000"/>
                <w:szCs w:val="24"/>
              </w:rPr>
              <w:t xml:space="preserve">$2.43 </w:t>
            </w:r>
          </w:p>
        </w:tc>
      </w:tr>
      <w:tr w:rsidR="00677D3C" w:rsidRPr="00A26407" w14:paraId="42092C73" w14:textId="77777777" w:rsidTr="003D25BB">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08D9992A" w14:textId="77777777" w:rsidR="00677D3C" w:rsidRPr="00A26407" w:rsidRDefault="00677D3C" w:rsidP="003D25BB">
            <w:pPr>
              <w:jc w:val="center"/>
              <w:rPr>
                <w:color w:val="000000"/>
                <w:szCs w:val="24"/>
              </w:rPr>
            </w:pPr>
            <w:r w:rsidRPr="00A26407">
              <w:rPr>
                <w:color w:val="000000"/>
                <w:szCs w:val="24"/>
              </w:rPr>
              <w:t>1”</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1ED59310" w14:textId="77777777" w:rsidR="00677D3C" w:rsidRPr="00A26407" w:rsidRDefault="00677D3C" w:rsidP="003D25BB">
            <w:pPr>
              <w:jc w:val="center"/>
              <w:rPr>
                <w:szCs w:val="24"/>
              </w:rPr>
            </w:pPr>
            <w:r w:rsidRPr="00A26407">
              <w:rPr>
                <w:color w:val="000000"/>
                <w:szCs w:val="24"/>
              </w:rPr>
              <w:t xml:space="preserve">$51.56 </w:t>
            </w:r>
          </w:p>
        </w:tc>
        <w:tc>
          <w:tcPr>
            <w:tcW w:w="2520" w:type="dxa"/>
            <w:vMerge/>
            <w:tcBorders>
              <w:top w:val="nil"/>
              <w:left w:val="single" w:sz="4" w:space="0" w:color="auto"/>
              <w:bottom w:val="single" w:sz="4" w:space="0" w:color="auto"/>
              <w:right w:val="single" w:sz="4" w:space="0" w:color="auto"/>
            </w:tcBorders>
            <w:vAlign w:val="center"/>
            <w:hideMark/>
          </w:tcPr>
          <w:p w14:paraId="02778623" w14:textId="77777777" w:rsidR="00677D3C" w:rsidRPr="00A26407" w:rsidRDefault="00677D3C" w:rsidP="003D25BB">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3E619E78" w14:textId="77777777" w:rsidR="00677D3C" w:rsidRPr="00D8251D" w:rsidRDefault="00677D3C" w:rsidP="003D25BB">
            <w:pPr>
              <w:rPr>
                <w:color w:val="000000"/>
                <w:szCs w:val="24"/>
              </w:rPr>
            </w:pPr>
          </w:p>
        </w:tc>
      </w:tr>
      <w:tr w:rsidR="00677D3C" w:rsidRPr="00A26407" w14:paraId="3EFD7FC3" w14:textId="77777777" w:rsidTr="003D25BB">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74FB13DC" w14:textId="77777777" w:rsidR="00677D3C" w:rsidRPr="00A26407" w:rsidRDefault="00677D3C" w:rsidP="003D25BB">
            <w:pPr>
              <w:jc w:val="center"/>
              <w:rPr>
                <w:color w:val="000000"/>
                <w:szCs w:val="24"/>
              </w:rPr>
            </w:pPr>
            <w:r w:rsidRPr="00A26407">
              <w:rPr>
                <w:color w:val="000000"/>
                <w:szCs w:val="24"/>
              </w:rPr>
              <w:t>1½”</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5F35E830" w14:textId="77777777" w:rsidR="00677D3C" w:rsidRPr="00A26407" w:rsidRDefault="00677D3C" w:rsidP="003D25BB">
            <w:pPr>
              <w:jc w:val="center"/>
              <w:rPr>
                <w:szCs w:val="24"/>
              </w:rPr>
            </w:pPr>
            <w:r w:rsidRPr="00A26407">
              <w:rPr>
                <w:color w:val="000000"/>
                <w:szCs w:val="24"/>
              </w:rPr>
              <w:t xml:space="preserve">$103.12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321970A6" w14:textId="77777777" w:rsidR="00677D3C" w:rsidRPr="00A26407" w:rsidRDefault="00677D3C" w:rsidP="003D25BB">
            <w:pPr>
              <w:jc w:val="center"/>
              <w:rPr>
                <w:color w:val="000000"/>
                <w:szCs w:val="24"/>
              </w:rPr>
            </w:pPr>
            <w:r w:rsidRPr="00A26407">
              <w:rPr>
                <w:color w:val="000000"/>
                <w:szCs w:val="24"/>
              </w:rPr>
              <w:t>10,001 to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150369C6" w14:textId="77777777" w:rsidR="00677D3C" w:rsidRPr="00D8251D" w:rsidRDefault="00677D3C" w:rsidP="003D25BB">
            <w:pPr>
              <w:jc w:val="center"/>
              <w:rPr>
                <w:color w:val="000000"/>
                <w:szCs w:val="24"/>
              </w:rPr>
            </w:pPr>
            <w:r w:rsidRPr="00D8251D">
              <w:rPr>
                <w:color w:val="000000"/>
                <w:szCs w:val="24"/>
              </w:rPr>
              <w:t xml:space="preserve">$2.58 </w:t>
            </w:r>
          </w:p>
        </w:tc>
      </w:tr>
      <w:tr w:rsidR="00677D3C" w:rsidRPr="00A26407" w14:paraId="3937B516" w14:textId="77777777" w:rsidTr="003D25BB">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1E1B2379" w14:textId="77777777" w:rsidR="00677D3C" w:rsidRPr="00A26407" w:rsidRDefault="00677D3C" w:rsidP="003D25BB">
            <w:pPr>
              <w:jc w:val="center"/>
              <w:rPr>
                <w:color w:val="000000"/>
                <w:szCs w:val="24"/>
              </w:rPr>
            </w:pPr>
            <w:r w:rsidRPr="00A26407">
              <w:rPr>
                <w:color w:val="000000"/>
                <w:szCs w:val="24"/>
              </w:rPr>
              <w:t>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122CA550" w14:textId="77777777" w:rsidR="00677D3C" w:rsidRPr="00A26407" w:rsidRDefault="00677D3C" w:rsidP="003D25BB">
            <w:pPr>
              <w:jc w:val="center"/>
              <w:rPr>
                <w:szCs w:val="24"/>
              </w:rPr>
            </w:pPr>
            <w:r w:rsidRPr="00A26407">
              <w:rPr>
                <w:color w:val="000000"/>
                <w:szCs w:val="24"/>
              </w:rPr>
              <w:t xml:space="preserve">$164.99 </w:t>
            </w:r>
          </w:p>
        </w:tc>
        <w:tc>
          <w:tcPr>
            <w:tcW w:w="2520" w:type="dxa"/>
            <w:vMerge/>
            <w:tcBorders>
              <w:top w:val="nil"/>
              <w:left w:val="single" w:sz="4" w:space="0" w:color="auto"/>
              <w:bottom w:val="single" w:sz="4" w:space="0" w:color="auto"/>
              <w:right w:val="single" w:sz="4" w:space="0" w:color="auto"/>
            </w:tcBorders>
            <w:vAlign w:val="center"/>
            <w:hideMark/>
          </w:tcPr>
          <w:p w14:paraId="55CEA50F" w14:textId="77777777" w:rsidR="00677D3C" w:rsidRPr="00A26407" w:rsidRDefault="00677D3C" w:rsidP="003D25BB">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739F16B9" w14:textId="77777777" w:rsidR="00677D3C" w:rsidRPr="00D8251D" w:rsidRDefault="00677D3C" w:rsidP="003D25BB">
            <w:pPr>
              <w:rPr>
                <w:color w:val="000000"/>
                <w:szCs w:val="24"/>
              </w:rPr>
            </w:pPr>
          </w:p>
        </w:tc>
      </w:tr>
      <w:tr w:rsidR="00677D3C" w:rsidRPr="00A26407" w14:paraId="4EA0A2FB" w14:textId="77777777" w:rsidTr="003D25BB">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292AECD4" w14:textId="77777777" w:rsidR="00677D3C" w:rsidRPr="00A26407" w:rsidRDefault="00677D3C" w:rsidP="003D25BB">
            <w:pPr>
              <w:jc w:val="center"/>
              <w:rPr>
                <w:color w:val="000000"/>
                <w:szCs w:val="24"/>
              </w:rPr>
            </w:pPr>
            <w:r w:rsidRPr="00A26407">
              <w:rPr>
                <w:color w:val="000000"/>
                <w:szCs w:val="24"/>
              </w:rPr>
              <w:t>3”</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6ECC40B4" w14:textId="77777777" w:rsidR="00677D3C" w:rsidRPr="00A26407" w:rsidRDefault="00677D3C" w:rsidP="003D25BB">
            <w:pPr>
              <w:jc w:val="center"/>
              <w:rPr>
                <w:szCs w:val="24"/>
              </w:rPr>
            </w:pPr>
            <w:r w:rsidRPr="00A26407">
              <w:rPr>
                <w:color w:val="000000"/>
                <w:szCs w:val="24"/>
              </w:rPr>
              <w:t xml:space="preserve">$309.36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2CDB225E" w14:textId="77777777" w:rsidR="00677D3C" w:rsidRPr="00A26407" w:rsidRDefault="00677D3C" w:rsidP="003D25BB">
            <w:pPr>
              <w:jc w:val="center"/>
              <w:rPr>
                <w:color w:val="000000"/>
                <w:szCs w:val="24"/>
              </w:rPr>
            </w:pPr>
            <w:r w:rsidRPr="00A26407">
              <w:rPr>
                <w:color w:val="000000"/>
                <w:szCs w:val="24"/>
              </w:rPr>
              <w:t>over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6DC2360E" w14:textId="77777777" w:rsidR="00677D3C" w:rsidRPr="00D8251D" w:rsidRDefault="00677D3C" w:rsidP="003D25BB">
            <w:pPr>
              <w:jc w:val="center"/>
              <w:rPr>
                <w:color w:val="000000"/>
                <w:szCs w:val="24"/>
              </w:rPr>
            </w:pPr>
            <w:r w:rsidRPr="00D8251D">
              <w:rPr>
                <w:color w:val="000000"/>
                <w:szCs w:val="24"/>
              </w:rPr>
              <w:t xml:space="preserve">$2.66 </w:t>
            </w:r>
          </w:p>
        </w:tc>
      </w:tr>
      <w:tr w:rsidR="00677D3C" w:rsidRPr="00A26407" w14:paraId="68CB28DD" w14:textId="77777777" w:rsidTr="003D25BB">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0399669B" w14:textId="77777777" w:rsidR="00677D3C" w:rsidRPr="00A26407" w:rsidRDefault="00677D3C" w:rsidP="003D25BB">
            <w:pPr>
              <w:jc w:val="center"/>
              <w:rPr>
                <w:color w:val="000000"/>
                <w:szCs w:val="24"/>
              </w:rPr>
            </w:pPr>
            <w:r w:rsidRPr="00A26407">
              <w:rPr>
                <w:color w:val="000000"/>
                <w:szCs w:val="24"/>
              </w:rPr>
              <w:t>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F01FF9B" w14:textId="77777777" w:rsidR="00677D3C" w:rsidRPr="00A26407" w:rsidRDefault="00677D3C" w:rsidP="003D25BB">
            <w:pPr>
              <w:jc w:val="center"/>
              <w:rPr>
                <w:szCs w:val="24"/>
              </w:rPr>
            </w:pPr>
            <w:r w:rsidRPr="00A26407">
              <w:rPr>
                <w:color w:val="000000"/>
                <w:szCs w:val="24"/>
              </w:rPr>
              <w:t xml:space="preserve">$515.61 </w:t>
            </w:r>
          </w:p>
        </w:tc>
        <w:tc>
          <w:tcPr>
            <w:tcW w:w="2520" w:type="dxa"/>
            <w:vMerge/>
            <w:tcBorders>
              <w:top w:val="nil"/>
              <w:left w:val="single" w:sz="4" w:space="0" w:color="auto"/>
              <w:bottom w:val="single" w:sz="4" w:space="0" w:color="auto"/>
              <w:right w:val="single" w:sz="4" w:space="0" w:color="auto"/>
            </w:tcBorders>
            <w:vAlign w:val="center"/>
            <w:hideMark/>
          </w:tcPr>
          <w:p w14:paraId="7AB7B918" w14:textId="77777777" w:rsidR="00677D3C" w:rsidRPr="00A26407" w:rsidRDefault="00677D3C" w:rsidP="003D25BB">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7544BB1C" w14:textId="77777777" w:rsidR="00677D3C" w:rsidRPr="00A26407" w:rsidRDefault="00677D3C" w:rsidP="003D25BB">
            <w:pPr>
              <w:rPr>
                <w:color w:val="000000"/>
                <w:szCs w:val="24"/>
              </w:rPr>
            </w:pPr>
          </w:p>
        </w:tc>
      </w:tr>
      <w:tr w:rsidR="00677D3C" w:rsidRPr="00A26407" w14:paraId="6BC234C3" w14:textId="77777777" w:rsidTr="003D25BB">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54EBA4B0" w14:textId="77777777" w:rsidR="00677D3C" w:rsidRPr="00A26407" w:rsidRDefault="00677D3C" w:rsidP="00677D3C">
            <w:pPr>
              <w:jc w:val="center"/>
              <w:rPr>
                <w:color w:val="000000"/>
                <w:szCs w:val="24"/>
              </w:rPr>
            </w:pPr>
            <w:r w:rsidRPr="00A26407">
              <w:rPr>
                <w:color w:val="000000"/>
                <w:szCs w:val="24"/>
              </w:rPr>
              <w:t>6”</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6F19DE2F" w14:textId="77777777" w:rsidR="00677D3C" w:rsidRPr="00A26407" w:rsidRDefault="00677D3C" w:rsidP="00677D3C">
            <w:pPr>
              <w:jc w:val="center"/>
              <w:rPr>
                <w:szCs w:val="24"/>
              </w:rPr>
            </w:pPr>
            <w:r w:rsidRPr="00A26407">
              <w:rPr>
                <w:color w:val="000000"/>
                <w:szCs w:val="24"/>
              </w:rPr>
              <w:t xml:space="preserve">$1,031.21 </w:t>
            </w:r>
          </w:p>
        </w:tc>
        <w:tc>
          <w:tcPr>
            <w:tcW w:w="2520" w:type="dxa"/>
            <w:vMerge w:val="restart"/>
            <w:tcBorders>
              <w:top w:val="nil"/>
              <w:left w:val="single" w:sz="4" w:space="0" w:color="auto"/>
              <w:bottom w:val="single" w:sz="4" w:space="0" w:color="000000"/>
              <w:right w:val="nil"/>
            </w:tcBorders>
            <w:shd w:val="clear" w:color="auto" w:fill="auto"/>
            <w:vAlign w:val="center"/>
          </w:tcPr>
          <w:p w14:paraId="4E6DA0A4" w14:textId="2A526745" w:rsidR="00677D3C" w:rsidRPr="00A26407" w:rsidRDefault="0030540B" w:rsidP="00677D3C">
            <w:pPr>
              <w:jc w:val="center"/>
              <w:rPr>
                <w:color w:val="000000"/>
                <w:szCs w:val="24"/>
              </w:rPr>
            </w:pPr>
            <w:r>
              <w:rPr>
                <w:szCs w:val="24"/>
              </w:rPr>
              <w:t xml:space="preserve">No </w:t>
            </w:r>
            <w:r w:rsidRPr="00D25694">
              <w:rPr>
                <w:szCs w:val="24"/>
              </w:rPr>
              <w:t xml:space="preserve">Passthrough Rate </w:t>
            </w:r>
            <w:r>
              <w:rPr>
                <w:szCs w:val="24"/>
              </w:rPr>
              <w:t>Currently Approved</w:t>
            </w:r>
          </w:p>
        </w:tc>
        <w:tc>
          <w:tcPr>
            <w:tcW w:w="2430" w:type="dxa"/>
            <w:vMerge w:val="restart"/>
            <w:tcBorders>
              <w:top w:val="nil"/>
              <w:left w:val="single" w:sz="4" w:space="0" w:color="auto"/>
              <w:bottom w:val="single" w:sz="4" w:space="0" w:color="000000"/>
              <w:right w:val="single" w:sz="4" w:space="0" w:color="auto"/>
            </w:tcBorders>
            <w:shd w:val="clear" w:color="auto" w:fill="auto"/>
            <w:vAlign w:val="center"/>
          </w:tcPr>
          <w:p w14:paraId="5EB89F40" w14:textId="34E8D465" w:rsidR="00677D3C" w:rsidRPr="00A26407" w:rsidRDefault="00677D3C" w:rsidP="00677D3C">
            <w:pPr>
              <w:jc w:val="center"/>
              <w:rPr>
                <w:color w:val="000000"/>
                <w:szCs w:val="24"/>
              </w:rPr>
            </w:pPr>
          </w:p>
        </w:tc>
      </w:tr>
      <w:tr w:rsidR="00677D3C" w:rsidRPr="00A26407" w14:paraId="0BEDD3AA" w14:textId="77777777" w:rsidTr="003D25BB">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146F06DE" w14:textId="77777777" w:rsidR="00677D3C" w:rsidRPr="00A26407" w:rsidRDefault="00677D3C" w:rsidP="00677D3C">
            <w:pPr>
              <w:jc w:val="center"/>
              <w:rPr>
                <w:color w:val="000000"/>
                <w:szCs w:val="24"/>
              </w:rPr>
            </w:pPr>
            <w:r w:rsidRPr="00A26407">
              <w:rPr>
                <w:color w:val="000000"/>
                <w:szCs w:val="24"/>
              </w:rPr>
              <w:t>8”</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02672707" w14:textId="77777777" w:rsidR="00677D3C" w:rsidRPr="00A26407" w:rsidRDefault="00677D3C" w:rsidP="00677D3C">
            <w:pPr>
              <w:jc w:val="center"/>
              <w:rPr>
                <w:szCs w:val="24"/>
              </w:rPr>
            </w:pPr>
            <w:r w:rsidRPr="00A26407">
              <w:rPr>
                <w:color w:val="000000"/>
                <w:szCs w:val="24"/>
              </w:rPr>
              <w:t xml:space="preserve">$1,649.94 </w:t>
            </w:r>
          </w:p>
        </w:tc>
        <w:tc>
          <w:tcPr>
            <w:tcW w:w="2520" w:type="dxa"/>
            <w:vMerge/>
            <w:tcBorders>
              <w:top w:val="nil"/>
              <w:left w:val="single" w:sz="4" w:space="0" w:color="auto"/>
              <w:bottom w:val="single" w:sz="4" w:space="0" w:color="000000"/>
              <w:right w:val="nil"/>
            </w:tcBorders>
            <w:vAlign w:val="center"/>
          </w:tcPr>
          <w:p w14:paraId="4A50E9BF" w14:textId="77777777" w:rsidR="00677D3C" w:rsidRPr="00A26407" w:rsidRDefault="00677D3C" w:rsidP="00677D3C">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1D2412B1" w14:textId="77777777" w:rsidR="00677D3C" w:rsidRPr="00A26407" w:rsidRDefault="00677D3C" w:rsidP="00677D3C">
            <w:pPr>
              <w:rPr>
                <w:color w:val="000000"/>
                <w:szCs w:val="24"/>
              </w:rPr>
            </w:pPr>
          </w:p>
        </w:tc>
      </w:tr>
      <w:tr w:rsidR="00677D3C" w:rsidRPr="00A26407" w14:paraId="1131C067" w14:textId="77777777" w:rsidTr="003D25BB">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3DDDDF8C" w14:textId="77777777" w:rsidR="00677D3C" w:rsidRPr="00A26407" w:rsidRDefault="00677D3C" w:rsidP="00677D3C">
            <w:pPr>
              <w:jc w:val="center"/>
              <w:rPr>
                <w:color w:val="000000"/>
                <w:szCs w:val="24"/>
              </w:rPr>
            </w:pPr>
            <w:r w:rsidRPr="00A26407">
              <w:rPr>
                <w:color w:val="000000"/>
                <w:szCs w:val="24"/>
              </w:rPr>
              <w:t>10”</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03D5DFF2" w14:textId="77777777" w:rsidR="00677D3C" w:rsidRPr="00A26407" w:rsidRDefault="00677D3C" w:rsidP="00677D3C">
            <w:pPr>
              <w:jc w:val="center"/>
              <w:rPr>
                <w:szCs w:val="24"/>
              </w:rPr>
            </w:pPr>
            <w:r w:rsidRPr="00A26407">
              <w:rPr>
                <w:color w:val="000000"/>
                <w:szCs w:val="24"/>
              </w:rPr>
              <w:t xml:space="preserve">$2,371.79 </w:t>
            </w:r>
          </w:p>
        </w:tc>
        <w:tc>
          <w:tcPr>
            <w:tcW w:w="2520" w:type="dxa"/>
            <w:vMerge/>
            <w:tcBorders>
              <w:top w:val="nil"/>
              <w:left w:val="single" w:sz="4" w:space="0" w:color="auto"/>
              <w:bottom w:val="single" w:sz="4" w:space="0" w:color="000000"/>
              <w:right w:val="nil"/>
            </w:tcBorders>
            <w:vAlign w:val="center"/>
          </w:tcPr>
          <w:p w14:paraId="3EFCF179" w14:textId="77777777" w:rsidR="00677D3C" w:rsidRPr="00A26407" w:rsidRDefault="00677D3C" w:rsidP="00677D3C">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08C88F65" w14:textId="77777777" w:rsidR="00677D3C" w:rsidRPr="00A26407" w:rsidRDefault="00677D3C" w:rsidP="00677D3C">
            <w:pPr>
              <w:rPr>
                <w:color w:val="000000"/>
                <w:szCs w:val="24"/>
              </w:rPr>
            </w:pPr>
          </w:p>
        </w:tc>
      </w:tr>
      <w:tr w:rsidR="00677D3C" w:rsidRPr="00A26407" w14:paraId="67AC31C2" w14:textId="77777777" w:rsidTr="003D25BB">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3CAEF76D" w14:textId="77777777" w:rsidR="00677D3C" w:rsidRPr="00A26407" w:rsidRDefault="00677D3C" w:rsidP="00677D3C">
            <w:pPr>
              <w:jc w:val="center"/>
              <w:rPr>
                <w:color w:val="000000"/>
                <w:szCs w:val="24"/>
              </w:rPr>
            </w:pPr>
            <w:r w:rsidRPr="00A26407">
              <w:rPr>
                <w:color w:val="000000"/>
                <w:szCs w:val="24"/>
              </w:rPr>
              <w:t>12”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1F56D96E" w14:textId="77777777" w:rsidR="00677D3C" w:rsidRPr="00A26407" w:rsidRDefault="00677D3C" w:rsidP="00677D3C">
            <w:pPr>
              <w:jc w:val="center"/>
              <w:rPr>
                <w:szCs w:val="24"/>
              </w:rPr>
            </w:pPr>
            <w:r w:rsidRPr="00A26407">
              <w:rPr>
                <w:color w:val="000000"/>
                <w:szCs w:val="24"/>
              </w:rPr>
              <w:t xml:space="preserve">$4,434.22 </w:t>
            </w:r>
          </w:p>
        </w:tc>
        <w:tc>
          <w:tcPr>
            <w:tcW w:w="2520" w:type="dxa"/>
            <w:vMerge/>
            <w:tcBorders>
              <w:top w:val="nil"/>
              <w:left w:val="single" w:sz="4" w:space="0" w:color="auto"/>
              <w:bottom w:val="single" w:sz="4" w:space="0" w:color="000000"/>
              <w:right w:val="nil"/>
            </w:tcBorders>
            <w:vAlign w:val="center"/>
          </w:tcPr>
          <w:p w14:paraId="61E019B7" w14:textId="77777777" w:rsidR="00677D3C" w:rsidRPr="00A26407" w:rsidRDefault="00677D3C" w:rsidP="00677D3C">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6D4769A1" w14:textId="77777777" w:rsidR="00677D3C" w:rsidRPr="00A26407" w:rsidRDefault="00677D3C" w:rsidP="00677D3C">
            <w:pPr>
              <w:rPr>
                <w:color w:val="000000"/>
                <w:szCs w:val="24"/>
              </w:rPr>
            </w:pPr>
          </w:p>
        </w:tc>
      </w:tr>
    </w:tbl>
    <w:p w14:paraId="53FDCB73" w14:textId="77777777" w:rsidR="00677D3C" w:rsidRPr="00A26407" w:rsidRDefault="00677D3C" w:rsidP="00677D3C">
      <w:pPr>
        <w:rPr>
          <w:szCs w:val="24"/>
        </w:rPr>
      </w:pPr>
    </w:p>
    <w:p w14:paraId="4A72CACD" w14:textId="77777777" w:rsidR="00677D3C" w:rsidRPr="00A26407" w:rsidRDefault="00677D3C" w:rsidP="00677D3C">
      <w:pPr>
        <w:rPr>
          <w:szCs w:val="24"/>
        </w:rPr>
      </w:pPr>
    </w:p>
    <w:tbl>
      <w:tblPr>
        <w:tblW w:w="10350" w:type="dxa"/>
        <w:tblLook w:val="04A0" w:firstRow="1" w:lastRow="0" w:firstColumn="1" w:lastColumn="0" w:noHBand="0" w:noVBand="1"/>
      </w:tblPr>
      <w:tblGrid>
        <w:gridCol w:w="2430"/>
        <w:gridCol w:w="2970"/>
        <w:gridCol w:w="2520"/>
        <w:gridCol w:w="2430"/>
      </w:tblGrid>
      <w:tr w:rsidR="00677D3C" w:rsidRPr="00A26407" w14:paraId="5ACFF340" w14:textId="77777777" w:rsidTr="003D25BB">
        <w:trPr>
          <w:trHeight w:val="300"/>
        </w:trPr>
        <w:tc>
          <w:tcPr>
            <w:tcW w:w="10350" w:type="dxa"/>
            <w:gridSpan w:val="4"/>
            <w:tcBorders>
              <w:top w:val="nil"/>
              <w:left w:val="nil"/>
              <w:right w:val="nil"/>
            </w:tcBorders>
            <w:shd w:val="clear" w:color="auto" w:fill="auto"/>
            <w:noWrap/>
            <w:vAlign w:val="center"/>
            <w:hideMark/>
          </w:tcPr>
          <w:p w14:paraId="68FEDB22" w14:textId="77777777" w:rsidR="002D64F0" w:rsidRDefault="002D64F0" w:rsidP="003D25BB">
            <w:pPr>
              <w:rPr>
                <w:b/>
                <w:bCs/>
                <w:color w:val="000000"/>
                <w:szCs w:val="24"/>
                <w:u w:val="single"/>
              </w:rPr>
            </w:pPr>
          </w:p>
          <w:p w14:paraId="30DAF403" w14:textId="5C55F758" w:rsidR="00677D3C" w:rsidRPr="00A26407" w:rsidRDefault="00677D3C" w:rsidP="003D25BB">
            <w:pPr>
              <w:rPr>
                <w:szCs w:val="24"/>
              </w:rPr>
            </w:pPr>
            <w:r>
              <w:rPr>
                <w:b/>
                <w:bCs/>
                <w:color w:val="000000"/>
                <w:szCs w:val="24"/>
                <w:u w:val="single"/>
              </w:rPr>
              <w:t>Texas Water Utilities</w:t>
            </w:r>
            <w:r w:rsidRPr="00A26407">
              <w:rPr>
                <w:b/>
                <w:bCs/>
                <w:color w:val="000000"/>
                <w:szCs w:val="24"/>
                <w:u w:val="single"/>
              </w:rPr>
              <w:t xml:space="preserve"> (Dal-High </w:t>
            </w:r>
            <w:r>
              <w:rPr>
                <w:b/>
                <w:bCs/>
                <w:color w:val="000000"/>
                <w:szCs w:val="24"/>
                <w:u w:val="single"/>
              </w:rPr>
              <w:t>Water System</w:t>
            </w:r>
            <w:r w:rsidRPr="00A26407">
              <w:rPr>
                <w:b/>
                <w:bCs/>
                <w:color w:val="000000"/>
                <w:szCs w:val="24"/>
                <w:u w:val="single"/>
              </w:rPr>
              <w:t xml:space="preserve">) - RATES </w:t>
            </w:r>
            <w:r w:rsidRPr="00C6570B">
              <w:rPr>
                <w:b/>
                <w:bCs/>
                <w:color w:val="000000"/>
                <w:szCs w:val="24"/>
                <w:u w:val="single"/>
              </w:rPr>
              <w:t>effective 06-01-</w:t>
            </w:r>
            <w:r w:rsidRPr="00A26407">
              <w:rPr>
                <w:b/>
                <w:bCs/>
                <w:color w:val="000000"/>
                <w:szCs w:val="24"/>
                <w:u w:val="single"/>
              </w:rPr>
              <w:t>2022 (Phase 2 of 7)</w:t>
            </w:r>
          </w:p>
        </w:tc>
      </w:tr>
      <w:tr w:rsidR="00677D3C" w:rsidRPr="00A26407" w14:paraId="18F2E371" w14:textId="77777777" w:rsidTr="003D25BB">
        <w:trPr>
          <w:trHeight w:val="290"/>
        </w:trPr>
        <w:tc>
          <w:tcPr>
            <w:tcW w:w="2430" w:type="dxa"/>
            <w:tcBorders>
              <w:left w:val="nil"/>
              <w:bottom w:val="nil"/>
              <w:right w:val="nil"/>
            </w:tcBorders>
            <w:shd w:val="clear" w:color="auto" w:fill="auto"/>
            <w:noWrap/>
            <w:vAlign w:val="bottom"/>
            <w:hideMark/>
          </w:tcPr>
          <w:p w14:paraId="76B3C81F" w14:textId="77777777" w:rsidR="00677D3C" w:rsidRPr="00A26407" w:rsidRDefault="00677D3C" w:rsidP="003D25BB">
            <w:pPr>
              <w:rPr>
                <w:szCs w:val="24"/>
              </w:rPr>
            </w:pPr>
          </w:p>
        </w:tc>
        <w:tc>
          <w:tcPr>
            <w:tcW w:w="2970" w:type="dxa"/>
            <w:tcBorders>
              <w:left w:val="nil"/>
              <w:bottom w:val="nil"/>
              <w:right w:val="nil"/>
            </w:tcBorders>
            <w:shd w:val="clear" w:color="auto" w:fill="auto"/>
            <w:noWrap/>
            <w:vAlign w:val="bottom"/>
            <w:hideMark/>
          </w:tcPr>
          <w:p w14:paraId="6A114059" w14:textId="77777777" w:rsidR="00677D3C" w:rsidRPr="00A26407" w:rsidRDefault="00677D3C" w:rsidP="003D25BB">
            <w:pPr>
              <w:rPr>
                <w:szCs w:val="24"/>
              </w:rPr>
            </w:pPr>
          </w:p>
        </w:tc>
        <w:tc>
          <w:tcPr>
            <w:tcW w:w="2520" w:type="dxa"/>
            <w:tcBorders>
              <w:left w:val="nil"/>
              <w:bottom w:val="nil"/>
              <w:right w:val="nil"/>
            </w:tcBorders>
            <w:shd w:val="clear" w:color="auto" w:fill="auto"/>
            <w:noWrap/>
            <w:vAlign w:val="bottom"/>
            <w:hideMark/>
          </w:tcPr>
          <w:p w14:paraId="32DE9689" w14:textId="77777777" w:rsidR="00677D3C" w:rsidRPr="00A26407" w:rsidRDefault="00677D3C" w:rsidP="003D25BB">
            <w:pPr>
              <w:rPr>
                <w:szCs w:val="24"/>
              </w:rPr>
            </w:pPr>
          </w:p>
        </w:tc>
        <w:tc>
          <w:tcPr>
            <w:tcW w:w="2430" w:type="dxa"/>
            <w:tcBorders>
              <w:left w:val="nil"/>
              <w:bottom w:val="nil"/>
              <w:right w:val="nil"/>
            </w:tcBorders>
            <w:shd w:val="clear" w:color="auto" w:fill="auto"/>
            <w:noWrap/>
            <w:vAlign w:val="bottom"/>
            <w:hideMark/>
          </w:tcPr>
          <w:p w14:paraId="2041D772" w14:textId="77777777" w:rsidR="00677D3C" w:rsidRPr="00A26407" w:rsidRDefault="00677D3C" w:rsidP="003D25BB">
            <w:pPr>
              <w:rPr>
                <w:szCs w:val="24"/>
              </w:rPr>
            </w:pPr>
          </w:p>
        </w:tc>
      </w:tr>
      <w:tr w:rsidR="00677D3C" w:rsidRPr="00A26407" w14:paraId="6C26CDA4" w14:textId="77777777" w:rsidTr="003D25BB">
        <w:trPr>
          <w:trHeight w:val="600"/>
        </w:trPr>
        <w:tc>
          <w:tcPr>
            <w:tcW w:w="2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0C3447" w14:textId="77777777" w:rsidR="00677D3C" w:rsidRPr="00A26407" w:rsidRDefault="00677D3C" w:rsidP="003D25BB">
            <w:pPr>
              <w:jc w:val="center"/>
              <w:rPr>
                <w:b/>
                <w:bCs/>
                <w:color w:val="000000"/>
                <w:szCs w:val="24"/>
              </w:rPr>
            </w:pPr>
            <w:r w:rsidRPr="00A26407">
              <w:rPr>
                <w:b/>
                <w:bCs/>
                <w:color w:val="000000"/>
                <w:szCs w:val="24"/>
              </w:rPr>
              <w:t>METER SIZE</w:t>
            </w:r>
          </w:p>
        </w:tc>
        <w:tc>
          <w:tcPr>
            <w:tcW w:w="2970" w:type="dxa"/>
            <w:tcBorders>
              <w:top w:val="single" w:sz="4" w:space="0" w:color="auto"/>
              <w:left w:val="nil"/>
              <w:bottom w:val="single" w:sz="4" w:space="0" w:color="auto"/>
              <w:right w:val="nil"/>
            </w:tcBorders>
            <w:shd w:val="clear" w:color="auto" w:fill="auto"/>
            <w:vAlign w:val="center"/>
            <w:hideMark/>
          </w:tcPr>
          <w:p w14:paraId="243E538C" w14:textId="77777777" w:rsidR="00677D3C" w:rsidRPr="00A26407" w:rsidRDefault="00677D3C" w:rsidP="003D25BB">
            <w:pPr>
              <w:jc w:val="center"/>
              <w:rPr>
                <w:b/>
                <w:bCs/>
                <w:color w:val="000000"/>
                <w:szCs w:val="24"/>
              </w:rPr>
            </w:pPr>
            <w:r w:rsidRPr="00A26407">
              <w:rPr>
                <w:b/>
                <w:bCs/>
                <w:color w:val="000000"/>
                <w:szCs w:val="24"/>
              </w:rPr>
              <w:t>MONTHLY BASE RATE (includes 0 gallons)</w:t>
            </w: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17EDD7" w14:textId="77777777" w:rsidR="00677D3C" w:rsidRPr="00A26407" w:rsidRDefault="00677D3C" w:rsidP="003D25BB">
            <w:pPr>
              <w:jc w:val="center"/>
              <w:rPr>
                <w:b/>
                <w:bCs/>
                <w:color w:val="000000"/>
                <w:szCs w:val="24"/>
              </w:rPr>
            </w:pPr>
            <w:r w:rsidRPr="00A26407">
              <w:rPr>
                <w:b/>
                <w:bCs/>
                <w:color w:val="000000"/>
                <w:szCs w:val="24"/>
              </w:rPr>
              <w:t>GALLONAGE TIER</w:t>
            </w:r>
          </w:p>
        </w:tc>
        <w:tc>
          <w:tcPr>
            <w:tcW w:w="2430" w:type="dxa"/>
            <w:tcBorders>
              <w:top w:val="single" w:sz="4" w:space="0" w:color="auto"/>
              <w:left w:val="nil"/>
              <w:bottom w:val="nil"/>
              <w:right w:val="single" w:sz="4" w:space="0" w:color="auto"/>
            </w:tcBorders>
            <w:shd w:val="clear" w:color="auto" w:fill="auto"/>
            <w:vAlign w:val="center"/>
            <w:hideMark/>
          </w:tcPr>
          <w:p w14:paraId="5F0C0B9F" w14:textId="77777777" w:rsidR="00677D3C" w:rsidRPr="00A26407" w:rsidRDefault="00677D3C" w:rsidP="003D25BB">
            <w:pPr>
              <w:jc w:val="center"/>
              <w:rPr>
                <w:b/>
                <w:bCs/>
                <w:color w:val="000000"/>
                <w:szCs w:val="24"/>
              </w:rPr>
            </w:pPr>
            <w:r w:rsidRPr="00A26407">
              <w:rPr>
                <w:b/>
                <w:bCs/>
                <w:color w:val="000000"/>
                <w:szCs w:val="24"/>
              </w:rPr>
              <w:t>CHARGE PER 1,000 GALLONS</w:t>
            </w:r>
          </w:p>
        </w:tc>
      </w:tr>
      <w:tr w:rsidR="00677D3C" w:rsidRPr="00A26407" w14:paraId="0A0C6986" w14:textId="77777777" w:rsidTr="003D25BB">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27AC0896" w14:textId="77777777" w:rsidR="00677D3C" w:rsidRPr="00A26407" w:rsidRDefault="00677D3C" w:rsidP="003D25BB">
            <w:pPr>
              <w:jc w:val="center"/>
              <w:rPr>
                <w:color w:val="000000"/>
                <w:szCs w:val="24"/>
              </w:rPr>
            </w:pPr>
            <w:r w:rsidRPr="00A26407">
              <w:rPr>
                <w:color w:val="000000"/>
                <w:szCs w:val="24"/>
              </w:rPr>
              <w:t>5/8”</w:t>
            </w:r>
          </w:p>
        </w:tc>
        <w:tc>
          <w:tcPr>
            <w:tcW w:w="29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DD22DA6" w14:textId="77777777" w:rsidR="00677D3C" w:rsidRPr="00A26407" w:rsidRDefault="00677D3C" w:rsidP="003D25BB">
            <w:pPr>
              <w:jc w:val="center"/>
              <w:rPr>
                <w:szCs w:val="24"/>
              </w:rPr>
            </w:pPr>
            <w:r w:rsidRPr="00A26407">
              <w:rPr>
                <w:color w:val="000000"/>
                <w:szCs w:val="24"/>
              </w:rPr>
              <w:t xml:space="preserve">$25.25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532DF3E6" w14:textId="77777777" w:rsidR="00677D3C" w:rsidRPr="00A26407" w:rsidRDefault="00677D3C" w:rsidP="003D25BB">
            <w:pPr>
              <w:jc w:val="center"/>
              <w:rPr>
                <w:color w:val="000000"/>
                <w:szCs w:val="24"/>
              </w:rPr>
            </w:pPr>
            <w:r w:rsidRPr="00A26407">
              <w:rPr>
                <w:color w:val="000000"/>
                <w:szCs w:val="24"/>
              </w:rPr>
              <w:t>0 to 2,000</w:t>
            </w:r>
          </w:p>
        </w:tc>
        <w:tc>
          <w:tcPr>
            <w:tcW w:w="24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F29A0B" w14:textId="77777777" w:rsidR="00677D3C" w:rsidRPr="00D8251D" w:rsidRDefault="00677D3C" w:rsidP="003D25BB">
            <w:pPr>
              <w:jc w:val="center"/>
              <w:rPr>
                <w:color w:val="000000"/>
                <w:szCs w:val="24"/>
              </w:rPr>
            </w:pPr>
            <w:r w:rsidRPr="00D8251D">
              <w:rPr>
                <w:color w:val="000000"/>
                <w:szCs w:val="24"/>
              </w:rPr>
              <w:t xml:space="preserve">$1.85 </w:t>
            </w:r>
          </w:p>
        </w:tc>
      </w:tr>
      <w:tr w:rsidR="00677D3C" w:rsidRPr="00A26407" w14:paraId="1F977D82" w14:textId="77777777" w:rsidTr="003D25BB">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1938DEC6" w14:textId="29465E96" w:rsidR="00677D3C" w:rsidRPr="00A26407" w:rsidRDefault="0081604D" w:rsidP="003D25BB">
            <w:pPr>
              <w:jc w:val="center"/>
              <w:rPr>
                <w:color w:val="000000"/>
                <w:szCs w:val="24"/>
              </w:rPr>
            </w:pPr>
            <w:r w:rsidRPr="00BB04C6">
              <w:rPr>
                <w:color w:val="000000"/>
                <w:szCs w:val="24"/>
              </w:rPr>
              <w:t>5/8</w:t>
            </w:r>
            <w:r>
              <w:rPr>
                <w:color w:val="000000"/>
                <w:szCs w:val="24"/>
              </w:rPr>
              <w:t>”</w:t>
            </w:r>
            <w:r w:rsidRPr="00BB04C6">
              <w:rPr>
                <w:color w:val="000000"/>
                <w:szCs w:val="24"/>
              </w:rPr>
              <w:t>x3/4</w:t>
            </w:r>
            <w:r>
              <w:rPr>
                <w:color w:val="000000"/>
                <w:szCs w:val="24"/>
              </w:rPr>
              <w:t>”</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35C70209" w14:textId="77777777" w:rsidR="00677D3C" w:rsidRPr="00A26407" w:rsidRDefault="00677D3C" w:rsidP="003D25BB">
            <w:pPr>
              <w:jc w:val="center"/>
              <w:rPr>
                <w:szCs w:val="24"/>
              </w:rPr>
            </w:pPr>
            <w:r w:rsidRPr="00A26407">
              <w:rPr>
                <w:color w:val="000000"/>
                <w:szCs w:val="24"/>
              </w:rPr>
              <w:t xml:space="preserve">$25.25 </w:t>
            </w:r>
          </w:p>
        </w:tc>
        <w:tc>
          <w:tcPr>
            <w:tcW w:w="2520" w:type="dxa"/>
            <w:vMerge/>
            <w:tcBorders>
              <w:top w:val="nil"/>
              <w:left w:val="single" w:sz="4" w:space="0" w:color="auto"/>
              <w:bottom w:val="single" w:sz="4" w:space="0" w:color="auto"/>
              <w:right w:val="single" w:sz="4" w:space="0" w:color="auto"/>
            </w:tcBorders>
            <w:vAlign w:val="center"/>
            <w:hideMark/>
          </w:tcPr>
          <w:p w14:paraId="2EA5DE46" w14:textId="77777777" w:rsidR="00677D3C" w:rsidRPr="00A26407" w:rsidRDefault="00677D3C" w:rsidP="003D25BB">
            <w:pPr>
              <w:rPr>
                <w:color w:val="000000"/>
                <w:szCs w:val="24"/>
              </w:rPr>
            </w:pPr>
          </w:p>
        </w:tc>
        <w:tc>
          <w:tcPr>
            <w:tcW w:w="2430" w:type="dxa"/>
            <w:vMerge/>
            <w:tcBorders>
              <w:top w:val="single" w:sz="4" w:space="0" w:color="auto"/>
              <w:left w:val="single" w:sz="4" w:space="0" w:color="auto"/>
              <w:bottom w:val="single" w:sz="4" w:space="0" w:color="auto"/>
              <w:right w:val="single" w:sz="4" w:space="0" w:color="auto"/>
            </w:tcBorders>
            <w:vAlign w:val="center"/>
            <w:hideMark/>
          </w:tcPr>
          <w:p w14:paraId="2C4CF674" w14:textId="77777777" w:rsidR="00677D3C" w:rsidRPr="00D8251D" w:rsidRDefault="00677D3C" w:rsidP="003D25BB">
            <w:pPr>
              <w:rPr>
                <w:color w:val="000000"/>
                <w:szCs w:val="24"/>
              </w:rPr>
            </w:pPr>
          </w:p>
        </w:tc>
      </w:tr>
      <w:tr w:rsidR="00677D3C" w:rsidRPr="00A26407" w14:paraId="5D9885ED" w14:textId="77777777" w:rsidTr="003D25BB">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11B6B501" w14:textId="77777777" w:rsidR="00677D3C" w:rsidRPr="00A26407" w:rsidRDefault="00677D3C" w:rsidP="003D25BB">
            <w:pPr>
              <w:jc w:val="center"/>
              <w:rPr>
                <w:color w:val="000000"/>
                <w:szCs w:val="24"/>
              </w:rPr>
            </w:pPr>
            <w:r w:rsidRPr="00A26407">
              <w:rPr>
                <w:color w:val="000000"/>
                <w:szCs w:val="24"/>
              </w:rPr>
              <w:t>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94A937F" w14:textId="77777777" w:rsidR="00677D3C" w:rsidRPr="00A26407" w:rsidRDefault="00677D3C" w:rsidP="003D25BB">
            <w:pPr>
              <w:jc w:val="center"/>
              <w:rPr>
                <w:szCs w:val="24"/>
              </w:rPr>
            </w:pPr>
            <w:r w:rsidRPr="00A26407">
              <w:rPr>
                <w:color w:val="000000"/>
                <w:szCs w:val="24"/>
              </w:rPr>
              <w:t xml:space="preserve">$37.87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2D094874" w14:textId="77777777" w:rsidR="00677D3C" w:rsidRPr="00A26407" w:rsidRDefault="00677D3C" w:rsidP="003D25BB">
            <w:pPr>
              <w:jc w:val="center"/>
              <w:rPr>
                <w:color w:val="000000"/>
                <w:szCs w:val="24"/>
              </w:rPr>
            </w:pPr>
            <w:r w:rsidRPr="00A26407">
              <w:rPr>
                <w:color w:val="000000"/>
                <w:szCs w:val="24"/>
              </w:rPr>
              <w:t>2,001 to 10,000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582D5165" w14:textId="77777777" w:rsidR="00677D3C" w:rsidRPr="00D8251D" w:rsidRDefault="00677D3C" w:rsidP="003D25BB">
            <w:pPr>
              <w:jc w:val="center"/>
              <w:rPr>
                <w:color w:val="000000"/>
                <w:szCs w:val="24"/>
              </w:rPr>
            </w:pPr>
            <w:r w:rsidRPr="00D8251D">
              <w:rPr>
                <w:color w:val="000000"/>
                <w:szCs w:val="24"/>
              </w:rPr>
              <w:t xml:space="preserve">$3.35 </w:t>
            </w:r>
          </w:p>
        </w:tc>
      </w:tr>
      <w:tr w:rsidR="00677D3C" w:rsidRPr="00A26407" w14:paraId="62CD7565" w14:textId="77777777" w:rsidTr="003D25BB">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3F56C710" w14:textId="77777777" w:rsidR="00677D3C" w:rsidRPr="00A26407" w:rsidRDefault="00677D3C" w:rsidP="003D25BB">
            <w:pPr>
              <w:jc w:val="center"/>
              <w:rPr>
                <w:color w:val="000000"/>
                <w:szCs w:val="24"/>
              </w:rPr>
            </w:pPr>
            <w:r w:rsidRPr="00A26407">
              <w:rPr>
                <w:color w:val="000000"/>
                <w:szCs w:val="24"/>
              </w:rPr>
              <w:t>1”</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7F1F9536" w14:textId="77777777" w:rsidR="00677D3C" w:rsidRPr="00A26407" w:rsidRDefault="00677D3C" w:rsidP="003D25BB">
            <w:pPr>
              <w:jc w:val="center"/>
              <w:rPr>
                <w:szCs w:val="24"/>
              </w:rPr>
            </w:pPr>
            <w:r w:rsidRPr="00A26407">
              <w:rPr>
                <w:color w:val="000000"/>
                <w:szCs w:val="24"/>
              </w:rPr>
              <w:t xml:space="preserve">$63.12 </w:t>
            </w:r>
          </w:p>
        </w:tc>
        <w:tc>
          <w:tcPr>
            <w:tcW w:w="2520" w:type="dxa"/>
            <w:vMerge/>
            <w:tcBorders>
              <w:top w:val="nil"/>
              <w:left w:val="single" w:sz="4" w:space="0" w:color="auto"/>
              <w:bottom w:val="single" w:sz="4" w:space="0" w:color="auto"/>
              <w:right w:val="single" w:sz="4" w:space="0" w:color="auto"/>
            </w:tcBorders>
            <w:vAlign w:val="center"/>
            <w:hideMark/>
          </w:tcPr>
          <w:p w14:paraId="79AC481A" w14:textId="77777777" w:rsidR="00677D3C" w:rsidRPr="00A26407" w:rsidRDefault="00677D3C" w:rsidP="003D25BB">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615707A7" w14:textId="77777777" w:rsidR="00677D3C" w:rsidRPr="00D8251D" w:rsidRDefault="00677D3C" w:rsidP="003D25BB">
            <w:pPr>
              <w:rPr>
                <w:color w:val="000000"/>
                <w:szCs w:val="24"/>
              </w:rPr>
            </w:pPr>
          </w:p>
        </w:tc>
      </w:tr>
      <w:tr w:rsidR="00677D3C" w:rsidRPr="00A26407" w14:paraId="07D8DDE7" w14:textId="77777777" w:rsidTr="003D25BB">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7F1D9AD3" w14:textId="77777777" w:rsidR="00677D3C" w:rsidRPr="00A26407" w:rsidRDefault="00677D3C" w:rsidP="003D25BB">
            <w:pPr>
              <w:jc w:val="center"/>
              <w:rPr>
                <w:color w:val="000000"/>
                <w:szCs w:val="24"/>
              </w:rPr>
            </w:pPr>
            <w:r w:rsidRPr="00A26407">
              <w:rPr>
                <w:color w:val="000000"/>
                <w:szCs w:val="24"/>
              </w:rPr>
              <w:t>1½”</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DC98983" w14:textId="77777777" w:rsidR="00677D3C" w:rsidRPr="00A26407" w:rsidRDefault="00677D3C" w:rsidP="003D25BB">
            <w:pPr>
              <w:jc w:val="center"/>
              <w:rPr>
                <w:szCs w:val="24"/>
              </w:rPr>
            </w:pPr>
            <w:r w:rsidRPr="00A26407">
              <w:rPr>
                <w:color w:val="000000"/>
                <w:szCs w:val="24"/>
              </w:rPr>
              <w:t xml:space="preserve">$126.24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27AD3FFB" w14:textId="77777777" w:rsidR="00677D3C" w:rsidRPr="00A26407" w:rsidRDefault="00677D3C" w:rsidP="003D25BB">
            <w:pPr>
              <w:jc w:val="center"/>
              <w:rPr>
                <w:color w:val="000000"/>
                <w:szCs w:val="24"/>
              </w:rPr>
            </w:pPr>
            <w:r w:rsidRPr="00A26407">
              <w:rPr>
                <w:color w:val="000000"/>
                <w:szCs w:val="24"/>
              </w:rPr>
              <w:t>10,001 to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3C7C4E69" w14:textId="77777777" w:rsidR="00677D3C" w:rsidRPr="00D8251D" w:rsidRDefault="00677D3C" w:rsidP="003D25BB">
            <w:pPr>
              <w:jc w:val="center"/>
              <w:rPr>
                <w:color w:val="000000"/>
                <w:szCs w:val="24"/>
              </w:rPr>
            </w:pPr>
            <w:r w:rsidRPr="00D8251D">
              <w:rPr>
                <w:color w:val="000000"/>
                <w:szCs w:val="24"/>
              </w:rPr>
              <w:t xml:space="preserve">$3.66 </w:t>
            </w:r>
          </w:p>
        </w:tc>
      </w:tr>
      <w:tr w:rsidR="00677D3C" w:rsidRPr="00A26407" w14:paraId="24AA5AE5" w14:textId="77777777" w:rsidTr="003D25BB">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25C58C89" w14:textId="77777777" w:rsidR="00677D3C" w:rsidRPr="00A26407" w:rsidRDefault="00677D3C" w:rsidP="003D25BB">
            <w:pPr>
              <w:jc w:val="center"/>
              <w:rPr>
                <w:color w:val="000000"/>
                <w:szCs w:val="24"/>
              </w:rPr>
            </w:pPr>
            <w:r w:rsidRPr="00A26407">
              <w:rPr>
                <w:color w:val="000000"/>
                <w:szCs w:val="24"/>
              </w:rPr>
              <w:t>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6AD1E4A" w14:textId="77777777" w:rsidR="00677D3C" w:rsidRPr="00A26407" w:rsidRDefault="00677D3C" w:rsidP="003D25BB">
            <w:pPr>
              <w:jc w:val="center"/>
              <w:rPr>
                <w:szCs w:val="24"/>
              </w:rPr>
            </w:pPr>
            <w:r w:rsidRPr="00A26407">
              <w:rPr>
                <w:color w:val="000000"/>
                <w:szCs w:val="24"/>
              </w:rPr>
              <w:t xml:space="preserve">$201.99 </w:t>
            </w:r>
          </w:p>
        </w:tc>
        <w:tc>
          <w:tcPr>
            <w:tcW w:w="2520" w:type="dxa"/>
            <w:vMerge/>
            <w:tcBorders>
              <w:top w:val="nil"/>
              <w:left w:val="single" w:sz="4" w:space="0" w:color="auto"/>
              <w:bottom w:val="single" w:sz="4" w:space="0" w:color="auto"/>
              <w:right w:val="single" w:sz="4" w:space="0" w:color="auto"/>
            </w:tcBorders>
            <w:vAlign w:val="center"/>
            <w:hideMark/>
          </w:tcPr>
          <w:p w14:paraId="5A6FD167" w14:textId="77777777" w:rsidR="00677D3C" w:rsidRPr="00A26407" w:rsidRDefault="00677D3C" w:rsidP="003D25BB">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0EC13210" w14:textId="77777777" w:rsidR="00677D3C" w:rsidRPr="00D8251D" w:rsidRDefault="00677D3C" w:rsidP="003D25BB">
            <w:pPr>
              <w:rPr>
                <w:color w:val="000000"/>
                <w:szCs w:val="24"/>
              </w:rPr>
            </w:pPr>
          </w:p>
        </w:tc>
      </w:tr>
      <w:tr w:rsidR="00677D3C" w:rsidRPr="00A26407" w14:paraId="7486EC0A" w14:textId="77777777" w:rsidTr="003D25BB">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366DB6D1" w14:textId="77777777" w:rsidR="00677D3C" w:rsidRPr="00A26407" w:rsidRDefault="00677D3C" w:rsidP="003D25BB">
            <w:pPr>
              <w:jc w:val="center"/>
              <w:rPr>
                <w:color w:val="000000"/>
                <w:szCs w:val="24"/>
              </w:rPr>
            </w:pPr>
            <w:r w:rsidRPr="00A26407">
              <w:rPr>
                <w:color w:val="000000"/>
                <w:szCs w:val="24"/>
              </w:rPr>
              <w:t>3”</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A0B4F89" w14:textId="77777777" w:rsidR="00677D3C" w:rsidRPr="00A26407" w:rsidRDefault="00677D3C" w:rsidP="003D25BB">
            <w:pPr>
              <w:jc w:val="center"/>
              <w:rPr>
                <w:szCs w:val="24"/>
              </w:rPr>
            </w:pPr>
            <w:r w:rsidRPr="00A26407">
              <w:rPr>
                <w:color w:val="000000"/>
                <w:szCs w:val="24"/>
              </w:rPr>
              <w:t xml:space="preserve">$378.73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0EF70BEC" w14:textId="77777777" w:rsidR="00677D3C" w:rsidRPr="00A26407" w:rsidRDefault="00677D3C" w:rsidP="003D25BB">
            <w:pPr>
              <w:jc w:val="center"/>
              <w:rPr>
                <w:color w:val="000000"/>
                <w:szCs w:val="24"/>
              </w:rPr>
            </w:pPr>
            <w:r w:rsidRPr="00A26407">
              <w:rPr>
                <w:color w:val="000000"/>
                <w:szCs w:val="24"/>
              </w:rPr>
              <w:t>over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36910559" w14:textId="77777777" w:rsidR="00677D3C" w:rsidRPr="00D8251D" w:rsidRDefault="00677D3C" w:rsidP="003D25BB">
            <w:pPr>
              <w:jc w:val="center"/>
              <w:rPr>
                <w:color w:val="000000"/>
                <w:szCs w:val="24"/>
              </w:rPr>
            </w:pPr>
            <w:r w:rsidRPr="00D8251D">
              <w:rPr>
                <w:color w:val="000000"/>
                <w:szCs w:val="24"/>
              </w:rPr>
              <w:t xml:space="preserve">$3.83 </w:t>
            </w:r>
          </w:p>
        </w:tc>
      </w:tr>
      <w:tr w:rsidR="00677D3C" w:rsidRPr="00A26407" w14:paraId="08BD112B" w14:textId="77777777" w:rsidTr="003D25BB">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771A2B20" w14:textId="77777777" w:rsidR="00677D3C" w:rsidRPr="00A26407" w:rsidRDefault="00677D3C" w:rsidP="003D25BB">
            <w:pPr>
              <w:jc w:val="center"/>
              <w:rPr>
                <w:color w:val="000000"/>
                <w:szCs w:val="24"/>
              </w:rPr>
            </w:pPr>
            <w:r w:rsidRPr="00A26407">
              <w:rPr>
                <w:color w:val="000000"/>
                <w:szCs w:val="24"/>
              </w:rPr>
              <w:t>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41F54F41" w14:textId="77777777" w:rsidR="00677D3C" w:rsidRPr="00A26407" w:rsidRDefault="00677D3C" w:rsidP="003D25BB">
            <w:pPr>
              <w:jc w:val="center"/>
              <w:rPr>
                <w:szCs w:val="24"/>
              </w:rPr>
            </w:pPr>
            <w:r w:rsidRPr="00A26407">
              <w:rPr>
                <w:color w:val="000000"/>
                <w:szCs w:val="24"/>
              </w:rPr>
              <w:t xml:space="preserve">$631.21 </w:t>
            </w:r>
          </w:p>
        </w:tc>
        <w:tc>
          <w:tcPr>
            <w:tcW w:w="2520" w:type="dxa"/>
            <w:vMerge/>
            <w:tcBorders>
              <w:top w:val="nil"/>
              <w:left w:val="single" w:sz="4" w:space="0" w:color="auto"/>
              <w:bottom w:val="single" w:sz="4" w:space="0" w:color="auto"/>
              <w:right w:val="single" w:sz="4" w:space="0" w:color="auto"/>
            </w:tcBorders>
            <w:vAlign w:val="center"/>
            <w:hideMark/>
          </w:tcPr>
          <w:p w14:paraId="7AEE485A" w14:textId="77777777" w:rsidR="00677D3C" w:rsidRPr="00A26407" w:rsidRDefault="00677D3C" w:rsidP="003D25BB">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225A9970" w14:textId="77777777" w:rsidR="00677D3C" w:rsidRPr="00D8251D" w:rsidRDefault="00677D3C" w:rsidP="003D25BB">
            <w:pPr>
              <w:rPr>
                <w:color w:val="000000"/>
                <w:szCs w:val="24"/>
              </w:rPr>
            </w:pPr>
          </w:p>
        </w:tc>
      </w:tr>
      <w:tr w:rsidR="00677D3C" w:rsidRPr="00A26407" w14:paraId="218BB0E4" w14:textId="77777777" w:rsidTr="003D25BB">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584849EE" w14:textId="77777777" w:rsidR="00677D3C" w:rsidRPr="00A26407" w:rsidRDefault="00677D3C" w:rsidP="00677D3C">
            <w:pPr>
              <w:jc w:val="center"/>
              <w:rPr>
                <w:color w:val="000000"/>
                <w:szCs w:val="24"/>
              </w:rPr>
            </w:pPr>
            <w:r w:rsidRPr="00A26407">
              <w:rPr>
                <w:color w:val="000000"/>
                <w:szCs w:val="24"/>
              </w:rPr>
              <w:t>6”</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684908D9" w14:textId="77777777" w:rsidR="00677D3C" w:rsidRPr="00A26407" w:rsidRDefault="00677D3C" w:rsidP="00677D3C">
            <w:pPr>
              <w:jc w:val="center"/>
              <w:rPr>
                <w:szCs w:val="24"/>
              </w:rPr>
            </w:pPr>
            <w:r w:rsidRPr="00A26407">
              <w:rPr>
                <w:color w:val="000000"/>
                <w:szCs w:val="24"/>
              </w:rPr>
              <w:t xml:space="preserve">$1,262.43 </w:t>
            </w:r>
          </w:p>
        </w:tc>
        <w:tc>
          <w:tcPr>
            <w:tcW w:w="2520" w:type="dxa"/>
            <w:vMerge w:val="restart"/>
            <w:tcBorders>
              <w:top w:val="nil"/>
              <w:left w:val="single" w:sz="4" w:space="0" w:color="auto"/>
              <w:bottom w:val="single" w:sz="4" w:space="0" w:color="000000"/>
              <w:right w:val="nil"/>
            </w:tcBorders>
            <w:shd w:val="clear" w:color="auto" w:fill="auto"/>
            <w:vAlign w:val="center"/>
          </w:tcPr>
          <w:p w14:paraId="54E5616B" w14:textId="71E862F1" w:rsidR="00677D3C" w:rsidRPr="00A26407" w:rsidRDefault="0030540B" w:rsidP="00677D3C">
            <w:pPr>
              <w:jc w:val="center"/>
              <w:rPr>
                <w:color w:val="000000"/>
                <w:szCs w:val="24"/>
              </w:rPr>
            </w:pPr>
            <w:r>
              <w:rPr>
                <w:szCs w:val="24"/>
              </w:rPr>
              <w:t xml:space="preserve">No </w:t>
            </w:r>
            <w:r w:rsidRPr="00D25694">
              <w:rPr>
                <w:szCs w:val="24"/>
              </w:rPr>
              <w:t xml:space="preserve">Passthrough Rate </w:t>
            </w:r>
            <w:r>
              <w:rPr>
                <w:szCs w:val="24"/>
              </w:rPr>
              <w:t>Currently Approved</w:t>
            </w:r>
          </w:p>
        </w:tc>
        <w:tc>
          <w:tcPr>
            <w:tcW w:w="2430" w:type="dxa"/>
            <w:vMerge w:val="restart"/>
            <w:tcBorders>
              <w:top w:val="nil"/>
              <w:left w:val="single" w:sz="4" w:space="0" w:color="auto"/>
              <w:bottom w:val="single" w:sz="4" w:space="0" w:color="000000"/>
              <w:right w:val="single" w:sz="4" w:space="0" w:color="auto"/>
            </w:tcBorders>
            <w:shd w:val="clear" w:color="auto" w:fill="auto"/>
            <w:vAlign w:val="center"/>
          </w:tcPr>
          <w:p w14:paraId="7ED737FC" w14:textId="6D60A47A" w:rsidR="00677D3C" w:rsidRPr="00D8251D" w:rsidRDefault="00677D3C" w:rsidP="00677D3C">
            <w:pPr>
              <w:jc w:val="center"/>
              <w:rPr>
                <w:color w:val="000000"/>
                <w:szCs w:val="24"/>
              </w:rPr>
            </w:pPr>
          </w:p>
        </w:tc>
      </w:tr>
      <w:tr w:rsidR="00677D3C" w:rsidRPr="00A26407" w14:paraId="2DABE1CD" w14:textId="77777777" w:rsidTr="003D25BB">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070DD580" w14:textId="77777777" w:rsidR="00677D3C" w:rsidRPr="00A26407" w:rsidRDefault="00677D3C" w:rsidP="00677D3C">
            <w:pPr>
              <w:jc w:val="center"/>
              <w:rPr>
                <w:color w:val="000000"/>
                <w:szCs w:val="24"/>
              </w:rPr>
            </w:pPr>
            <w:r w:rsidRPr="00A26407">
              <w:rPr>
                <w:color w:val="000000"/>
                <w:szCs w:val="24"/>
              </w:rPr>
              <w:t>8”</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38C44B98" w14:textId="77777777" w:rsidR="00677D3C" w:rsidRPr="00A26407" w:rsidRDefault="00677D3C" w:rsidP="00677D3C">
            <w:pPr>
              <w:jc w:val="center"/>
              <w:rPr>
                <w:szCs w:val="24"/>
              </w:rPr>
            </w:pPr>
            <w:r w:rsidRPr="00A26407">
              <w:rPr>
                <w:color w:val="000000"/>
                <w:szCs w:val="24"/>
              </w:rPr>
              <w:t xml:space="preserve">$2,019.89 </w:t>
            </w:r>
          </w:p>
        </w:tc>
        <w:tc>
          <w:tcPr>
            <w:tcW w:w="2520" w:type="dxa"/>
            <w:vMerge/>
            <w:tcBorders>
              <w:top w:val="nil"/>
              <w:left w:val="single" w:sz="4" w:space="0" w:color="auto"/>
              <w:bottom w:val="single" w:sz="4" w:space="0" w:color="000000"/>
              <w:right w:val="nil"/>
            </w:tcBorders>
            <w:vAlign w:val="center"/>
          </w:tcPr>
          <w:p w14:paraId="5D94D39E" w14:textId="77777777" w:rsidR="00677D3C" w:rsidRPr="00A26407" w:rsidRDefault="00677D3C" w:rsidP="00677D3C">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31874697" w14:textId="77777777" w:rsidR="00677D3C" w:rsidRPr="00A26407" w:rsidRDefault="00677D3C" w:rsidP="00677D3C">
            <w:pPr>
              <w:rPr>
                <w:color w:val="000000"/>
                <w:szCs w:val="24"/>
              </w:rPr>
            </w:pPr>
          </w:p>
        </w:tc>
      </w:tr>
      <w:tr w:rsidR="00677D3C" w:rsidRPr="00A26407" w14:paraId="3AA10E7A" w14:textId="77777777" w:rsidTr="003D25BB">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3602523C" w14:textId="77777777" w:rsidR="00677D3C" w:rsidRPr="00A26407" w:rsidRDefault="00677D3C" w:rsidP="00677D3C">
            <w:pPr>
              <w:jc w:val="center"/>
              <w:rPr>
                <w:color w:val="000000"/>
                <w:szCs w:val="24"/>
              </w:rPr>
            </w:pPr>
            <w:r w:rsidRPr="00A26407">
              <w:rPr>
                <w:color w:val="000000"/>
                <w:szCs w:val="24"/>
              </w:rPr>
              <w:t>10”</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12199CB2" w14:textId="77777777" w:rsidR="00677D3C" w:rsidRPr="00A26407" w:rsidRDefault="00677D3C" w:rsidP="00677D3C">
            <w:pPr>
              <w:jc w:val="center"/>
              <w:rPr>
                <w:szCs w:val="24"/>
              </w:rPr>
            </w:pPr>
            <w:r w:rsidRPr="00A26407">
              <w:rPr>
                <w:color w:val="000000"/>
                <w:szCs w:val="24"/>
              </w:rPr>
              <w:t xml:space="preserve">$2,903.59 </w:t>
            </w:r>
          </w:p>
        </w:tc>
        <w:tc>
          <w:tcPr>
            <w:tcW w:w="2520" w:type="dxa"/>
            <w:vMerge/>
            <w:tcBorders>
              <w:top w:val="nil"/>
              <w:left w:val="single" w:sz="4" w:space="0" w:color="auto"/>
              <w:bottom w:val="single" w:sz="4" w:space="0" w:color="000000"/>
              <w:right w:val="nil"/>
            </w:tcBorders>
            <w:vAlign w:val="center"/>
          </w:tcPr>
          <w:p w14:paraId="7B9D046B" w14:textId="77777777" w:rsidR="00677D3C" w:rsidRPr="00A26407" w:rsidRDefault="00677D3C" w:rsidP="00677D3C">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51BF8012" w14:textId="77777777" w:rsidR="00677D3C" w:rsidRPr="00A26407" w:rsidRDefault="00677D3C" w:rsidP="00677D3C">
            <w:pPr>
              <w:rPr>
                <w:color w:val="000000"/>
                <w:szCs w:val="24"/>
              </w:rPr>
            </w:pPr>
          </w:p>
        </w:tc>
      </w:tr>
      <w:tr w:rsidR="00677D3C" w:rsidRPr="00A26407" w14:paraId="5FA8F82F" w14:textId="77777777" w:rsidTr="003D25BB">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4FB5334A" w14:textId="77777777" w:rsidR="00677D3C" w:rsidRPr="00A26407" w:rsidRDefault="00677D3C" w:rsidP="00677D3C">
            <w:pPr>
              <w:jc w:val="center"/>
              <w:rPr>
                <w:color w:val="000000"/>
                <w:szCs w:val="24"/>
              </w:rPr>
            </w:pPr>
            <w:r w:rsidRPr="00A26407">
              <w:rPr>
                <w:color w:val="000000"/>
                <w:szCs w:val="24"/>
              </w:rPr>
              <w:t>12”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757D76F8" w14:textId="77777777" w:rsidR="00677D3C" w:rsidRPr="00A26407" w:rsidRDefault="00677D3C" w:rsidP="00677D3C">
            <w:pPr>
              <w:jc w:val="center"/>
              <w:rPr>
                <w:szCs w:val="24"/>
              </w:rPr>
            </w:pPr>
            <w:r w:rsidRPr="00A26407">
              <w:rPr>
                <w:color w:val="000000"/>
                <w:szCs w:val="24"/>
              </w:rPr>
              <w:t xml:space="preserve">$5,428.44 </w:t>
            </w:r>
          </w:p>
        </w:tc>
        <w:tc>
          <w:tcPr>
            <w:tcW w:w="2520" w:type="dxa"/>
            <w:vMerge/>
            <w:tcBorders>
              <w:top w:val="nil"/>
              <w:left w:val="single" w:sz="4" w:space="0" w:color="auto"/>
              <w:bottom w:val="single" w:sz="4" w:space="0" w:color="000000"/>
              <w:right w:val="nil"/>
            </w:tcBorders>
            <w:vAlign w:val="center"/>
          </w:tcPr>
          <w:p w14:paraId="694A072C" w14:textId="77777777" w:rsidR="00677D3C" w:rsidRPr="00A26407" w:rsidRDefault="00677D3C" w:rsidP="00677D3C">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5801FF38" w14:textId="77777777" w:rsidR="00677D3C" w:rsidRPr="00A26407" w:rsidRDefault="00677D3C" w:rsidP="00677D3C">
            <w:pPr>
              <w:rPr>
                <w:color w:val="000000"/>
                <w:szCs w:val="24"/>
              </w:rPr>
            </w:pPr>
          </w:p>
        </w:tc>
      </w:tr>
    </w:tbl>
    <w:p w14:paraId="7046120A" w14:textId="77777777" w:rsidR="00677D3C" w:rsidRPr="00A26407" w:rsidRDefault="00677D3C" w:rsidP="00677D3C">
      <w:pPr>
        <w:rPr>
          <w:szCs w:val="24"/>
        </w:rPr>
      </w:pPr>
    </w:p>
    <w:p w14:paraId="4B2F0A36" w14:textId="77777777" w:rsidR="00677D3C" w:rsidRPr="00A26407" w:rsidRDefault="00677D3C" w:rsidP="00677D3C">
      <w:pPr>
        <w:rPr>
          <w:szCs w:val="24"/>
        </w:rPr>
      </w:pPr>
    </w:p>
    <w:p w14:paraId="66A787C4" w14:textId="77777777" w:rsidR="00677D3C" w:rsidRPr="00A26407" w:rsidRDefault="00677D3C" w:rsidP="00677D3C">
      <w:pPr>
        <w:rPr>
          <w:szCs w:val="24"/>
        </w:rPr>
      </w:pPr>
    </w:p>
    <w:p w14:paraId="4410555A" w14:textId="77777777" w:rsidR="00677D3C" w:rsidRDefault="00677D3C" w:rsidP="00677D3C">
      <w:pPr>
        <w:rPr>
          <w:b/>
          <w:bCs/>
          <w:color w:val="000000"/>
          <w:szCs w:val="24"/>
          <w:u w:val="single"/>
        </w:rPr>
      </w:pPr>
    </w:p>
    <w:p w14:paraId="41A72DCB" w14:textId="77777777" w:rsidR="00677D3C" w:rsidRDefault="00677D3C" w:rsidP="00677D3C">
      <w:pPr>
        <w:rPr>
          <w:b/>
          <w:bCs/>
          <w:color w:val="000000"/>
          <w:szCs w:val="24"/>
          <w:u w:val="single"/>
        </w:rPr>
      </w:pPr>
    </w:p>
    <w:p w14:paraId="4594A541" w14:textId="77777777" w:rsidR="00677D3C" w:rsidRDefault="00677D3C" w:rsidP="00677D3C">
      <w:pPr>
        <w:rPr>
          <w:b/>
          <w:bCs/>
          <w:color w:val="000000"/>
          <w:szCs w:val="24"/>
          <w:u w:val="single"/>
        </w:rPr>
      </w:pPr>
    </w:p>
    <w:p w14:paraId="729486A7" w14:textId="77777777" w:rsidR="00677D3C" w:rsidRDefault="00677D3C" w:rsidP="00677D3C">
      <w:pPr>
        <w:rPr>
          <w:b/>
          <w:bCs/>
          <w:color w:val="000000"/>
          <w:szCs w:val="24"/>
          <w:u w:val="single"/>
        </w:rPr>
      </w:pPr>
    </w:p>
    <w:tbl>
      <w:tblPr>
        <w:tblW w:w="10350" w:type="dxa"/>
        <w:tblLook w:val="04A0" w:firstRow="1" w:lastRow="0" w:firstColumn="1" w:lastColumn="0" w:noHBand="0" w:noVBand="1"/>
      </w:tblPr>
      <w:tblGrid>
        <w:gridCol w:w="2430"/>
        <w:gridCol w:w="2970"/>
        <w:gridCol w:w="2520"/>
        <w:gridCol w:w="2430"/>
      </w:tblGrid>
      <w:tr w:rsidR="00677D3C" w:rsidRPr="00A26407" w14:paraId="3628C0BE" w14:textId="77777777" w:rsidTr="003D25BB">
        <w:trPr>
          <w:trHeight w:val="300"/>
        </w:trPr>
        <w:tc>
          <w:tcPr>
            <w:tcW w:w="10350" w:type="dxa"/>
            <w:gridSpan w:val="4"/>
            <w:tcBorders>
              <w:top w:val="nil"/>
              <w:left w:val="nil"/>
              <w:right w:val="nil"/>
            </w:tcBorders>
            <w:shd w:val="clear" w:color="auto" w:fill="auto"/>
            <w:noWrap/>
            <w:vAlign w:val="center"/>
            <w:hideMark/>
          </w:tcPr>
          <w:p w14:paraId="312366BA" w14:textId="77777777" w:rsidR="00677D3C" w:rsidRPr="00A26407" w:rsidRDefault="00677D3C" w:rsidP="003D25BB">
            <w:pPr>
              <w:keepNext/>
              <w:rPr>
                <w:szCs w:val="24"/>
              </w:rPr>
            </w:pPr>
            <w:r>
              <w:rPr>
                <w:b/>
                <w:bCs/>
                <w:color w:val="000000"/>
                <w:szCs w:val="24"/>
                <w:u w:val="single"/>
              </w:rPr>
              <w:t>Texas Water Utilities</w:t>
            </w:r>
            <w:r w:rsidRPr="00A26407">
              <w:rPr>
                <w:b/>
                <w:bCs/>
                <w:color w:val="000000"/>
                <w:szCs w:val="24"/>
                <w:u w:val="single"/>
              </w:rPr>
              <w:t xml:space="preserve"> (Dal-High </w:t>
            </w:r>
            <w:r>
              <w:rPr>
                <w:b/>
                <w:bCs/>
                <w:color w:val="000000"/>
                <w:szCs w:val="24"/>
                <w:u w:val="single"/>
              </w:rPr>
              <w:t>Water System</w:t>
            </w:r>
            <w:r w:rsidRPr="00A26407">
              <w:rPr>
                <w:b/>
                <w:bCs/>
                <w:color w:val="000000"/>
                <w:szCs w:val="24"/>
                <w:u w:val="single"/>
              </w:rPr>
              <w:t xml:space="preserve">) - RATES </w:t>
            </w:r>
            <w:r w:rsidRPr="00C6570B">
              <w:rPr>
                <w:b/>
                <w:bCs/>
                <w:color w:val="000000"/>
                <w:szCs w:val="24"/>
                <w:u w:val="single"/>
              </w:rPr>
              <w:t>effective 06-01-2023</w:t>
            </w:r>
            <w:r w:rsidRPr="00A26407">
              <w:rPr>
                <w:b/>
                <w:bCs/>
                <w:color w:val="000000"/>
                <w:szCs w:val="24"/>
                <w:u w:val="single"/>
              </w:rPr>
              <w:t xml:space="preserve"> (Phase 3 of 7)</w:t>
            </w:r>
          </w:p>
        </w:tc>
      </w:tr>
      <w:tr w:rsidR="00677D3C" w:rsidRPr="00A26407" w14:paraId="7A614A68" w14:textId="77777777" w:rsidTr="003D25BB">
        <w:trPr>
          <w:trHeight w:val="290"/>
        </w:trPr>
        <w:tc>
          <w:tcPr>
            <w:tcW w:w="2430" w:type="dxa"/>
            <w:tcBorders>
              <w:left w:val="nil"/>
              <w:bottom w:val="nil"/>
              <w:right w:val="nil"/>
            </w:tcBorders>
            <w:shd w:val="clear" w:color="auto" w:fill="auto"/>
            <w:noWrap/>
            <w:vAlign w:val="bottom"/>
            <w:hideMark/>
          </w:tcPr>
          <w:p w14:paraId="54770453" w14:textId="77777777" w:rsidR="00677D3C" w:rsidRPr="00A26407" w:rsidRDefault="00677D3C" w:rsidP="003D25BB">
            <w:pPr>
              <w:rPr>
                <w:szCs w:val="24"/>
              </w:rPr>
            </w:pPr>
          </w:p>
        </w:tc>
        <w:tc>
          <w:tcPr>
            <w:tcW w:w="2970" w:type="dxa"/>
            <w:tcBorders>
              <w:left w:val="nil"/>
              <w:bottom w:val="nil"/>
              <w:right w:val="nil"/>
            </w:tcBorders>
            <w:shd w:val="clear" w:color="auto" w:fill="auto"/>
            <w:noWrap/>
            <w:vAlign w:val="bottom"/>
            <w:hideMark/>
          </w:tcPr>
          <w:p w14:paraId="74EDD30B" w14:textId="77777777" w:rsidR="00677D3C" w:rsidRPr="00A26407" w:rsidRDefault="00677D3C" w:rsidP="003D25BB">
            <w:pPr>
              <w:rPr>
                <w:szCs w:val="24"/>
              </w:rPr>
            </w:pPr>
          </w:p>
        </w:tc>
        <w:tc>
          <w:tcPr>
            <w:tcW w:w="2520" w:type="dxa"/>
            <w:tcBorders>
              <w:left w:val="nil"/>
              <w:bottom w:val="nil"/>
              <w:right w:val="nil"/>
            </w:tcBorders>
            <w:shd w:val="clear" w:color="auto" w:fill="auto"/>
            <w:noWrap/>
            <w:vAlign w:val="bottom"/>
            <w:hideMark/>
          </w:tcPr>
          <w:p w14:paraId="62C6469A" w14:textId="77777777" w:rsidR="00677D3C" w:rsidRPr="00A26407" w:rsidRDefault="00677D3C" w:rsidP="003D25BB">
            <w:pPr>
              <w:rPr>
                <w:szCs w:val="24"/>
              </w:rPr>
            </w:pPr>
          </w:p>
        </w:tc>
        <w:tc>
          <w:tcPr>
            <w:tcW w:w="2430" w:type="dxa"/>
            <w:tcBorders>
              <w:left w:val="nil"/>
              <w:bottom w:val="nil"/>
              <w:right w:val="nil"/>
            </w:tcBorders>
            <w:shd w:val="clear" w:color="auto" w:fill="auto"/>
            <w:noWrap/>
            <w:vAlign w:val="bottom"/>
            <w:hideMark/>
          </w:tcPr>
          <w:p w14:paraId="6B8F7AA7" w14:textId="77777777" w:rsidR="00677D3C" w:rsidRPr="00A26407" w:rsidRDefault="00677D3C" w:rsidP="003D25BB">
            <w:pPr>
              <w:rPr>
                <w:szCs w:val="24"/>
              </w:rPr>
            </w:pPr>
          </w:p>
        </w:tc>
      </w:tr>
      <w:tr w:rsidR="00677D3C" w:rsidRPr="00A26407" w14:paraId="2A7E59AB" w14:textId="77777777" w:rsidTr="003D25BB">
        <w:trPr>
          <w:trHeight w:val="600"/>
        </w:trPr>
        <w:tc>
          <w:tcPr>
            <w:tcW w:w="2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706DCC" w14:textId="77777777" w:rsidR="00677D3C" w:rsidRPr="00A26407" w:rsidRDefault="00677D3C" w:rsidP="003D25BB">
            <w:pPr>
              <w:jc w:val="center"/>
              <w:rPr>
                <w:b/>
                <w:bCs/>
                <w:color w:val="000000"/>
                <w:szCs w:val="24"/>
              </w:rPr>
            </w:pPr>
            <w:r w:rsidRPr="00A26407">
              <w:rPr>
                <w:b/>
                <w:bCs/>
                <w:color w:val="000000"/>
                <w:szCs w:val="24"/>
              </w:rPr>
              <w:t>METER SIZE</w:t>
            </w:r>
          </w:p>
        </w:tc>
        <w:tc>
          <w:tcPr>
            <w:tcW w:w="2970" w:type="dxa"/>
            <w:tcBorders>
              <w:top w:val="single" w:sz="4" w:space="0" w:color="auto"/>
              <w:left w:val="nil"/>
              <w:bottom w:val="single" w:sz="4" w:space="0" w:color="auto"/>
              <w:right w:val="nil"/>
            </w:tcBorders>
            <w:shd w:val="clear" w:color="auto" w:fill="auto"/>
            <w:vAlign w:val="center"/>
            <w:hideMark/>
          </w:tcPr>
          <w:p w14:paraId="5130E1E2" w14:textId="77777777" w:rsidR="00677D3C" w:rsidRPr="00A26407" w:rsidRDefault="00677D3C" w:rsidP="003D25BB">
            <w:pPr>
              <w:jc w:val="center"/>
              <w:rPr>
                <w:b/>
                <w:bCs/>
                <w:color w:val="000000"/>
                <w:szCs w:val="24"/>
              </w:rPr>
            </w:pPr>
            <w:r w:rsidRPr="00A26407">
              <w:rPr>
                <w:b/>
                <w:bCs/>
                <w:color w:val="000000"/>
                <w:szCs w:val="24"/>
              </w:rPr>
              <w:t>MONTHLY BASE RATE (includes 0 gallons)</w:t>
            </w: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566C79" w14:textId="77777777" w:rsidR="00677D3C" w:rsidRPr="00A26407" w:rsidRDefault="00677D3C" w:rsidP="003D25BB">
            <w:pPr>
              <w:jc w:val="center"/>
              <w:rPr>
                <w:b/>
                <w:bCs/>
                <w:color w:val="000000"/>
                <w:szCs w:val="24"/>
              </w:rPr>
            </w:pPr>
            <w:r w:rsidRPr="00A26407">
              <w:rPr>
                <w:b/>
                <w:bCs/>
                <w:color w:val="000000"/>
                <w:szCs w:val="24"/>
              </w:rPr>
              <w:t>GALLONAGE TIER</w:t>
            </w:r>
          </w:p>
        </w:tc>
        <w:tc>
          <w:tcPr>
            <w:tcW w:w="2430" w:type="dxa"/>
            <w:tcBorders>
              <w:top w:val="single" w:sz="4" w:space="0" w:color="auto"/>
              <w:left w:val="nil"/>
              <w:bottom w:val="nil"/>
              <w:right w:val="single" w:sz="4" w:space="0" w:color="auto"/>
            </w:tcBorders>
            <w:shd w:val="clear" w:color="auto" w:fill="auto"/>
            <w:vAlign w:val="center"/>
            <w:hideMark/>
          </w:tcPr>
          <w:p w14:paraId="1D8C4D4E" w14:textId="77777777" w:rsidR="00677D3C" w:rsidRPr="00A26407" w:rsidRDefault="00677D3C" w:rsidP="003D25BB">
            <w:pPr>
              <w:jc w:val="center"/>
              <w:rPr>
                <w:b/>
                <w:bCs/>
                <w:color w:val="000000"/>
                <w:szCs w:val="24"/>
              </w:rPr>
            </w:pPr>
            <w:r w:rsidRPr="00A26407">
              <w:rPr>
                <w:b/>
                <w:bCs/>
                <w:color w:val="000000"/>
                <w:szCs w:val="24"/>
              </w:rPr>
              <w:t>CHARGE PER 1,000 GALLONS</w:t>
            </w:r>
          </w:p>
        </w:tc>
      </w:tr>
      <w:tr w:rsidR="00677D3C" w:rsidRPr="00A26407" w14:paraId="0519A780" w14:textId="77777777" w:rsidTr="003D25BB">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4C42AEAA" w14:textId="77777777" w:rsidR="00677D3C" w:rsidRPr="00A26407" w:rsidRDefault="00677D3C" w:rsidP="003D25BB">
            <w:pPr>
              <w:jc w:val="center"/>
              <w:rPr>
                <w:color w:val="000000"/>
                <w:szCs w:val="24"/>
              </w:rPr>
            </w:pPr>
            <w:r w:rsidRPr="00A26407">
              <w:rPr>
                <w:color w:val="000000"/>
                <w:szCs w:val="24"/>
              </w:rPr>
              <w:t>5/8”</w:t>
            </w:r>
          </w:p>
        </w:tc>
        <w:tc>
          <w:tcPr>
            <w:tcW w:w="29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5339CC8" w14:textId="77777777" w:rsidR="00677D3C" w:rsidRPr="00A26407" w:rsidRDefault="00677D3C" w:rsidP="003D25BB">
            <w:pPr>
              <w:jc w:val="center"/>
              <w:rPr>
                <w:szCs w:val="24"/>
              </w:rPr>
            </w:pPr>
            <w:r w:rsidRPr="00A26407">
              <w:rPr>
                <w:color w:val="000000"/>
                <w:szCs w:val="24"/>
              </w:rPr>
              <w:t xml:space="preserve">$29.87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18126326" w14:textId="77777777" w:rsidR="00677D3C" w:rsidRPr="00A26407" w:rsidRDefault="00677D3C" w:rsidP="003D25BB">
            <w:pPr>
              <w:jc w:val="center"/>
              <w:rPr>
                <w:color w:val="000000"/>
                <w:szCs w:val="24"/>
              </w:rPr>
            </w:pPr>
            <w:r w:rsidRPr="00A26407">
              <w:rPr>
                <w:color w:val="000000"/>
                <w:szCs w:val="24"/>
              </w:rPr>
              <w:t>0 to 2,000</w:t>
            </w:r>
          </w:p>
        </w:tc>
        <w:tc>
          <w:tcPr>
            <w:tcW w:w="24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726F04" w14:textId="77777777" w:rsidR="00677D3C" w:rsidRPr="00D8251D" w:rsidRDefault="00677D3C" w:rsidP="003D25BB">
            <w:pPr>
              <w:jc w:val="center"/>
              <w:rPr>
                <w:color w:val="000000"/>
                <w:szCs w:val="24"/>
              </w:rPr>
            </w:pPr>
            <w:r w:rsidRPr="00D8251D">
              <w:rPr>
                <w:color w:val="000000"/>
                <w:szCs w:val="24"/>
              </w:rPr>
              <w:t xml:space="preserve">$2.78 </w:t>
            </w:r>
          </w:p>
        </w:tc>
      </w:tr>
      <w:tr w:rsidR="00677D3C" w:rsidRPr="00A26407" w14:paraId="19A431E5" w14:textId="77777777" w:rsidTr="003D25BB">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443B9212" w14:textId="77EEFC50" w:rsidR="00677D3C" w:rsidRPr="00A26407" w:rsidRDefault="0081604D" w:rsidP="003D25BB">
            <w:pPr>
              <w:jc w:val="center"/>
              <w:rPr>
                <w:color w:val="000000"/>
                <w:szCs w:val="24"/>
              </w:rPr>
            </w:pPr>
            <w:r w:rsidRPr="00BB04C6">
              <w:rPr>
                <w:color w:val="000000"/>
                <w:szCs w:val="24"/>
              </w:rPr>
              <w:t>5/8</w:t>
            </w:r>
            <w:r>
              <w:rPr>
                <w:color w:val="000000"/>
                <w:szCs w:val="24"/>
              </w:rPr>
              <w:t>”</w:t>
            </w:r>
            <w:r w:rsidRPr="00BB04C6">
              <w:rPr>
                <w:color w:val="000000"/>
                <w:szCs w:val="24"/>
              </w:rPr>
              <w:t>x3/4</w:t>
            </w:r>
            <w:r>
              <w:rPr>
                <w:color w:val="000000"/>
                <w:szCs w:val="24"/>
              </w:rPr>
              <w:t>”</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3C5F9BB3" w14:textId="77777777" w:rsidR="00677D3C" w:rsidRPr="00A26407" w:rsidRDefault="00677D3C" w:rsidP="003D25BB">
            <w:pPr>
              <w:jc w:val="center"/>
              <w:rPr>
                <w:szCs w:val="24"/>
              </w:rPr>
            </w:pPr>
            <w:r w:rsidRPr="00A26407">
              <w:rPr>
                <w:color w:val="000000"/>
                <w:szCs w:val="24"/>
              </w:rPr>
              <w:t xml:space="preserve">$29.87 </w:t>
            </w:r>
          </w:p>
        </w:tc>
        <w:tc>
          <w:tcPr>
            <w:tcW w:w="2520" w:type="dxa"/>
            <w:vMerge/>
            <w:tcBorders>
              <w:top w:val="nil"/>
              <w:left w:val="single" w:sz="4" w:space="0" w:color="auto"/>
              <w:bottom w:val="single" w:sz="4" w:space="0" w:color="auto"/>
              <w:right w:val="single" w:sz="4" w:space="0" w:color="auto"/>
            </w:tcBorders>
            <w:vAlign w:val="center"/>
            <w:hideMark/>
          </w:tcPr>
          <w:p w14:paraId="3AE4EFBB" w14:textId="77777777" w:rsidR="00677D3C" w:rsidRPr="00A26407" w:rsidRDefault="00677D3C" w:rsidP="003D25BB">
            <w:pPr>
              <w:rPr>
                <w:color w:val="000000"/>
                <w:szCs w:val="24"/>
              </w:rPr>
            </w:pPr>
          </w:p>
        </w:tc>
        <w:tc>
          <w:tcPr>
            <w:tcW w:w="2430" w:type="dxa"/>
            <w:vMerge/>
            <w:tcBorders>
              <w:top w:val="single" w:sz="4" w:space="0" w:color="auto"/>
              <w:left w:val="single" w:sz="4" w:space="0" w:color="auto"/>
              <w:bottom w:val="single" w:sz="4" w:space="0" w:color="auto"/>
              <w:right w:val="single" w:sz="4" w:space="0" w:color="auto"/>
            </w:tcBorders>
            <w:vAlign w:val="center"/>
            <w:hideMark/>
          </w:tcPr>
          <w:p w14:paraId="7BCD9A45" w14:textId="77777777" w:rsidR="00677D3C" w:rsidRPr="00D8251D" w:rsidRDefault="00677D3C" w:rsidP="003D25BB">
            <w:pPr>
              <w:rPr>
                <w:color w:val="000000"/>
                <w:szCs w:val="24"/>
              </w:rPr>
            </w:pPr>
          </w:p>
        </w:tc>
      </w:tr>
      <w:tr w:rsidR="00677D3C" w:rsidRPr="00A26407" w14:paraId="5C27C271" w14:textId="77777777" w:rsidTr="003D25BB">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4B1AD62A" w14:textId="77777777" w:rsidR="00677D3C" w:rsidRPr="00A26407" w:rsidRDefault="00677D3C" w:rsidP="003D25BB">
            <w:pPr>
              <w:jc w:val="center"/>
              <w:rPr>
                <w:color w:val="000000"/>
                <w:szCs w:val="24"/>
              </w:rPr>
            </w:pPr>
            <w:r w:rsidRPr="00A26407">
              <w:rPr>
                <w:color w:val="000000"/>
                <w:szCs w:val="24"/>
              </w:rPr>
              <w:t>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5F96D708" w14:textId="77777777" w:rsidR="00677D3C" w:rsidRPr="00A26407" w:rsidRDefault="00677D3C" w:rsidP="003D25BB">
            <w:pPr>
              <w:jc w:val="center"/>
              <w:rPr>
                <w:szCs w:val="24"/>
              </w:rPr>
            </w:pPr>
            <w:r w:rsidRPr="00A26407">
              <w:rPr>
                <w:color w:val="000000"/>
                <w:szCs w:val="24"/>
              </w:rPr>
              <w:t xml:space="preserve">$44.81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38C43C93" w14:textId="77777777" w:rsidR="00677D3C" w:rsidRPr="00A26407" w:rsidRDefault="00677D3C" w:rsidP="003D25BB">
            <w:pPr>
              <w:jc w:val="center"/>
              <w:rPr>
                <w:color w:val="000000"/>
                <w:szCs w:val="24"/>
              </w:rPr>
            </w:pPr>
            <w:r w:rsidRPr="00A26407">
              <w:rPr>
                <w:color w:val="000000"/>
                <w:szCs w:val="24"/>
              </w:rPr>
              <w:t>2,001 to 10,000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5B54B81B" w14:textId="77777777" w:rsidR="00677D3C" w:rsidRPr="00D8251D" w:rsidRDefault="00677D3C" w:rsidP="003D25BB">
            <w:pPr>
              <w:jc w:val="center"/>
              <w:rPr>
                <w:color w:val="000000"/>
                <w:szCs w:val="24"/>
              </w:rPr>
            </w:pPr>
            <w:r w:rsidRPr="00D8251D">
              <w:rPr>
                <w:color w:val="000000"/>
                <w:szCs w:val="24"/>
              </w:rPr>
              <w:t xml:space="preserve">$4.28 </w:t>
            </w:r>
          </w:p>
        </w:tc>
      </w:tr>
      <w:tr w:rsidR="00677D3C" w:rsidRPr="00A26407" w14:paraId="72179396" w14:textId="77777777" w:rsidTr="003D25BB">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7C5B52B2" w14:textId="77777777" w:rsidR="00677D3C" w:rsidRPr="00A26407" w:rsidRDefault="00677D3C" w:rsidP="003D25BB">
            <w:pPr>
              <w:jc w:val="center"/>
              <w:rPr>
                <w:color w:val="000000"/>
                <w:szCs w:val="24"/>
              </w:rPr>
            </w:pPr>
            <w:r w:rsidRPr="00A26407">
              <w:rPr>
                <w:color w:val="000000"/>
                <w:szCs w:val="24"/>
              </w:rPr>
              <w:t>1”</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56807B36" w14:textId="77777777" w:rsidR="00677D3C" w:rsidRPr="00A26407" w:rsidRDefault="00677D3C" w:rsidP="003D25BB">
            <w:pPr>
              <w:jc w:val="center"/>
              <w:rPr>
                <w:szCs w:val="24"/>
              </w:rPr>
            </w:pPr>
            <w:r w:rsidRPr="00A26407">
              <w:rPr>
                <w:color w:val="000000"/>
                <w:szCs w:val="24"/>
              </w:rPr>
              <w:t xml:space="preserve">$74.68 </w:t>
            </w:r>
          </w:p>
        </w:tc>
        <w:tc>
          <w:tcPr>
            <w:tcW w:w="2520" w:type="dxa"/>
            <w:vMerge/>
            <w:tcBorders>
              <w:top w:val="nil"/>
              <w:left w:val="single" w:sz="4" w:space="0" w:color="auto"/>
              <w:bottom w:val="single" w:sz="4" w:space="0" w:color="auto"/>
              <w:right w:val="single" w:sz="4" w:space="0" w:color="auto"/>
            </w:tcBorders>
            <w:vAlign w:val="center"/>
            <w:hideMark/>
          </w:tcPr>
          <w:p w14:paraId="1A03ACE6" w14:textId="77777777" w:rsidR="00677D3C" w:rsidRPr="00A26407" w:rsidRDefault="00677D3C" w:rsidP="003D25BB">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1A0CA4B6" w14:textId="77777777" w:rsidR="00677D3C" w:rsidRPr="00D8251D" w:rsidRDefault="00677D3C" w:rsidP="003D25BB">
            <w:pPr>
              <w:rPr>
                <w:color w:val="000000"/>
                <w:szCs w:val="24"/>
              </w:rPr>
            </w:pPr>
          </w:p>
        </w:tc>
      </w:tr>
      <w:tr w:rsidR="00677D3C" w:rsidRPr="00A26407" w14:paraId="450333A5" w14:textId="77777777" w:rsidTr="003D25BB">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0D85C78C" w14:textId="77777777" w:rsidR="00677D3C" w:rsidRPr="00A26407" w:rsidRDefault="00677D3C" w:rsidP="003D25BB">
            <w:pPr>
              <w:jc w:val="center"/>
              <w:rPr>
                <w:color w:val="000000"/>
                <w:szCs w:val="24"/>
              </w:rPr>
            </w:pPr>
            <w:r w:rsidRPr="00A26407">
              <w:rPr>
                <w:color w:val="000000"/>
                <w:szCs w:val="24"/>
              </w:rPr>
              <w:t>1½”</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6045089E" w14:textId="77777777" w:rsidR="00677D3C" w:rsidRPr="00A26407" w:rsidRDefault="00677D3C" w:rsidP="003D25BB">
            <w:pPr>
              <w:jc w:val="center"/>
              <w:rPr>
                <w:szCs w:val="24"/>
              </w:rPr>
            </w:pPr>
            <w:r w:rsidRPr="00A26407">
              <w:rPr>
                <w:color w:val="000000"/>
                <w:szCs w:val="24"/>
              </w:rPr>
              <w:t xml:space="preserve">$149.36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53688F88" w14:textId="77777777" w:rsidR="00677D3C" w:rsidRPr="00A26407" w:rsidRDefault="00677D3C" w:rsidP="003D25BB">
            <w:pPr>
              <w:jc w:val="center"/>
              <w:rPr>
                <w:color w:val="000000"/>
                <w:szCs w:val="24"/>
              </w:rPr>
            </w:pPr>
            <w:r w:rsidRPr="00A26407">
              <w:rPr>
                <w:color w:val="000000"/>
                <w:szCs w:val="24"/>
              </w:rPr>
              <w:t>10,001 to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6D573117" w14:textId="77777777" w:rsidR="00677D3C" w:rsidRPr="00D8251D" w:rsidRDefault="00677D3C" w:rsidP="003D25BB">
            <w:pPr>
              <w:jc w:val="center"/>
              <w:rPr>
                <w:color w:val="000000"/>
                <w:szCs w:val="24"/>
              </w:rPr>
            </w:pPr>
            <w:r w:rsidRPr="00D8251D">
              <w:rPr>
                <w:color w:val="000000"/>
                <w:szCs w:val="24"/>
              </w:rPr>
              <w:t xml:space="preserve">$4.74 </w:t>
            </w:r>
          </w:p>
        </w:tc>
      </w:tr>
      <w:tr w:rsidR="00677D3C" w:rsidRPr="00A26407" w14:paraId="2EB94245" w14:textId="77777777" w:rsidTr="003D25BB">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26E11730" w14:textId="77777777" w:rsidR="00677D3C" w:rsidRPr="00A26407" w:rsidRDefault="00677D3C" w:rsidP="003D25BB">
            <w:pPr>
              <w:jc w:val="center"/>
              <w:rPr>
                <w:color w:val="000000"/>
                <w:szCs w:val="24"/>
              </w:rPr>
            </w:pPr>
            <w:r w:rsidRPr="00A26407">
              <w:rPr>
                <w:color w:val="000000"/>
                <w:szCs w:val="24"/>
              </w:rPr>
              <w:t>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443428A" w14:textId="77777777" w:rsidR="00677D3C" w:rsidRPr="00A26407" w:rsidRDefault="00677D3C" w:rsidP="003D25BB">
            <w:pPr>
              <w:jc w:val="center"/>
              <w:rPr>
                <w:szCs w:val="24"/>
              </w:rPr>
            </w:pPr>
            <w:r w:rsidRPr="00A26407">
              <w:rPr>
                <w:color w:val="000000"/>
                <w:szCs w:val="24"/>
              </w:rPr>
              <w:t xml:space="preserve">$238.98 </w:t>
            </w:r>
          </w:p>
        </w:tc>
        <w:tc>
          <w:tcPr>
            <w:tcW w:w="2520" w:type="dxa"/>
            <w:vMerge/>
            <w:tcBorders>
              <w:top w:val="nil"/>
              <w:left w:val="single" w:sz="4" w:space="0" w:color="auto"/>
              <w:bottom w:val="single" w:sz="4" w:space="0" w:color="auto"/>
              <w:right w:val="single" w:sz="4" w:space="0" w:color="auto"/>
            </w:tcBorders>
            <w:vAlign w:val="center"/>
            <w:hideMark/>
          </w:tcPr>
          <w:p w14:paraId="435C6127" w14:textId="77777777" w:rsidR="00677D3C" w:rsidRPr="00A26407" w:rsidRDefault="00677D3C" w:rsidP="003D25BB">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4A07F7C6" w14:textId="77777777" w:rsidR="00677D3C" w:rsidRPr="00D8251D" w:rsidRDefault="00677D3C" w:rsidP="003D25BB">
            <w:pPr>
              <w:rPr>
                <w:color w:val="000000"/>
                <w:szCs w:val="24"/>
              </w:rPr>
            </w:pPr>
          </w:p>
        </w:tc>
      </w:tr>
      <w:tr w:rsidR="00677D3C" w:rsidRPr="00A26407" w14:paraId="5D50D183" w14:textId="77777777" w:rsidTr="003D25BB">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143014A8" w14:textId="77777777" w:rsidR="00677D3C" w:rsidRPr="00A26407" w:rsidRDefault="00677D3C" w:rsidP="003D25BB">
            <w:pPr>
              <w:jc w:val="center"/>
              <w:rPr>
                <w:color w:val="000000"/>
                <w:szCs w:val="24"/>
              </w:rPr>
            </w:pPr>
            <w:r w:rsidRPr="00A26407">
              <w:rPr>
                <w:color w:val="000000"/>
                <w:szCs w:val="24"/>
              </w:rPr>
              <w:t>3”</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13951E5E" w14:textId="77777777" w:rsidR="00677D3C" w:rsidRPr="00A26407" w:rsidRDefault="00677D3C" w:rsidP="003D25BB">
            <w:pPr>
              <w:jc w:val="center"/>
              <w:rPr>
                <w:szCs w:val="24"/>
              </w:rPr>
            </w:pPr>
            <w:r w:rsidRPr="00A26407">
              <w:rPr>
                <w:color w:val="000000"/>
                <w:szCs w:val="24"/>
              </w:rPr>
              <w:t xml:space="preserve">$448.09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5ABAAB80" w14:textId="77777777" w:rsidR="00677D3C" w:rsidRPr="00A26407" w:rsidRDefault="00677D3C" w:rsidP="003D25BB">
            <w:pPr>
              <w:jc w:val="center"/>
              <w:rPr>
                <w:color w:val="000000"/>
                <w:szCs w:val="24"/>
              </w:rPr>
            </w:pPr>
            <w:r w:rsidRPr="00A26407">
              <w:rPr>
                <w:color w:val="000000"/>
                <w:szCs w:val="24"/>
              </w:rPr>
              <w:t>over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465245E9" w14:textId="77777777" w:rsidR="00677D3C" w:rsidRPr="00D8251D" w:rsidRDefault="00677D3C" w:rsidP="003D25BB">
            <w:pPr>
              <w:jc w:val="center"/>
              <w:rPr>
                <w:color w:val="000000"/>
                <w:szCs w:val="24"/>
              </w:rPr>
            </w:pPr>
            <w:r w:rsidRPr="00D8251D">
              <w:rPr>
                <w:color w:val="000000"/>
                <w:szCs w:val="24"/>
              </w:rPr>
              <w:t xml:space="preserve">$4.99 </w:t>
            </w:r>
          </w:p>
        </w:tc>
      </w:tr>
      <w:tr w:rsidR="00677D3C" w:rsidRPr="00A26407" w14:paraId="38CE0ADF" w14:textId="77777777" w:rsidTr="003D25BB">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00826E94" w14:textId="77777777" w:rsidR="00677D3C" w:rsidRPr="00A26407" w:rsidRDefault="00677D3C" w:rsidP="003D25BB">
            <w:pPr>
              <w:jc w:val="center"/>
              <w:rPr>
                <w:color w:val="000000"/>
                <w:szCs w:val="24"/>
              </w:rPr>
            </w:pPr>
            <w:r w:rsidRPr="00A26407">
              <w:rPr>
                <w:color w:val="000000"/>
                <w:szCs w:val="24"/>
              </w:rPr>
              <w:t>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6D8CB08" w14:textId="77777777" w:rsidR="00677D3C" w:rsidRPr="00A26407" w:rsidRDefault="00677D3C" w:rsidP="003D25BB">
            <w:pPr>
              <w:jc w:val="center"/>
              <w:rPr>
                <w:szCs w:val="24"/>
              </w:rPr>
            </w:pPr>
            <w:r w:rsidRPr="00A26407">
              <w:rPr>
                <w:color w:val="000000"/>
                <w:szCs w:val="24"/>
              </w:rPr>
              <w:t xml:space="preserve">$746.82 </w:t>
            </w:r>
          </w:p>
        </w:tc>
        <w:tc>
          <w:tcPr>
            <w:tcW w:w="2520" w:type="dxa"/>
            <w:vMerge/>
            <w:tcBorders>
              <w:top w:val="nil"/>
              <w:left w:val="single" w:sz="4" w:space="0" w:color="auto"/>
              <w:bottom w:val="single" w:sz="4" w:space="0" w:color="auto"/>
              <w:right w:val="single" w:sz="4" w:space="0" w:color="auto"/>
            </w:tcBorders>
            <w:vAlign w:val="center"/>
            <w:hideMark/>
          </w:tcPr>
          <w:p w14:paraId="65F1AC46" w14:textId="77777777" w:rsidR="00677D3C" w:rsidRPr="00A26407" w:rsidRDefault="00677D3C" w:rsidP="003D25BB">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036AF1E2" w14:textId="77777777" w:rsidR="00677D3C" w:rsidRPr="00A26407" w:rsidRDefault="00677D3C" w:rsidP="003D25BB">
            <w:pPr>
              <w:rPr>
                <w:color w:val="000000"/>
                <w:szCs w:val="24"/>
              </w:rPr>
            </w:pPr>
          </w:p>
        </w:tc>
      </w:tr>
      <w:tr w:rsidR="00677D3C" w:rsidRPr="00A26407" w14:paraId="4E2C37A0" w14:textId="77777777" w:rsidTr="003D25BB">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5383E773" w14:textId="77777777" w:rsidR="00677D3C" w:rsidRPr="00A26407" w:rsidRDefault="00677D3C" w:rsidP="00677D3C">
            <w:pPr>
              <w:jc w:val="center"/>
              <w:rPr>
                <w:color w:val="000000"/>
                <w:szCs w:val="24"/>
              </w:rPr>
            </w:pPr>
            <w:r w:rsidRPr="00A26407">
              <w:rPr>
                <w:color w:val="000000"/>
                <w:szCs w:val="24"/>
              </w:rPr>
              <w:t>6”</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065309D6" w14:textId="77777777" w:rsidR="00677D3C" w:rsidRPr="00A26407" w:rsidRDefault="00677D3C" w:rsidP="00677D3C">
            <w:pPr>
              <w:jc w:val="center"/>
              <w:rPr>
                <w:szCs w:val="24"/>
              </w:rPr>
            </w:pPr>
            <w:r w:rsidRPr="00A26407">
              <w:rPr>
                <w:color w:val="000000"/>
                <w:szCs w:val="24"/>
              </w:rPr>
              <w:t xml:space="preserve">$1,493.64 </w:t>
            </w:r>
          </w:p>
        </w:tc>
        <w:tc>
          <w:tcPr>
            <w:tcW w:w="2520" w:type="dxa"/>
            <w:vMerge w:val="restart"/>
            <w:tcBorders>
              <w:top w:val="nil"/>
              <w:left w:val="single" w:sz="4" w:space="0" w:color="auto"/>
              <w:bottom w:val="single" w:sz="4" w:space="0" w:color="000000"/>
              <w:right w:val="nil"/>
            </w:tcBorders>
            <w:shd w:val="clear" w:color="auto" w:fill="auto"/>
            <w:vAlign w:val="center"/>
          </w:tcPr>
          <w:p w14:paraId="3AAD0F2A" w14:textId="74B44AE1" w:rsidR="00677D3C" w:rsidRPr="00A26407" w:rsidRDefault="0030540B" w:rsidP="00677D3C">
            <w:pPr>
              <w:jc w:val="center"/>
              <w:rPr>
                <w:color w:val="000000"/>
                <w:szCs w:val="24"/>
              </w:rPr>
            </w:pPr>
            <w:r>
              <w:rPr>
                <w:szCs w:val="24"/>
              </w:rPr>
              <w:t xml:space="preserve">No </w:t>
            </w:r>
            <w:r w:rsidRPr="00D25694">
              <w:rPr>
                <w:szCs w:val="24"/>
              </w:rPr>
              <w:t xml:space="preserve">Passthrough Rate </w:t>
            </w:r>
            <w:r>
              <w:rPr>
                <w:szCs w:val="24"/>
              </w:rPr>
              <w:t>Currently Approved</w:t>
            </w:r>
          </w:p>
        </w:tc>
        <w:tc>
          <w:tcPr>
            <w:tcW w:w="2430" w:type="dxa"/>
            <w:vMerge w:val="restart"/>
            <w:tcBorders>
              <w:top w:val="nil"/>
              <w:left w:val="single" w:sz="4" w:space="0" w:color="auto"/>
              <w:bottom w:val="single" w:sz="4" w:space="0" w:color="000000"/>
              <w:right w:val="single" w:sz="4" w:space="0" w:color="auto"/>
            </w:tcBorders>
            <w:shd w:val="clear" w:color="auto" w:fill="auto"/>
            <w:vAlign w:val="center"/>
          </w:tcPr>
          <w:p w14:paraId="1C2B8F7C" w14:textId="2B77DE4E" w:rsidR="00677D3C" w:rsidRPr="00A26407" w:rsidRDefault="00677D3C" w:rsidP="00677D3C">
            <w:pPr>
              <w:jc w:val="center"/>
              <w:rPr>
                <w:color w:val="000000"/>
                <w:szCs w:val="24"/>
              </w:rPr>
            </w:pPr>
          </w:p>
        </w:tc>
      </w:tr>
      <w:tr w:rsidR="00677D3C" w:rsidRPr="00A26407" w14:paraId="7E53E0EC" w14:textId="77777777" w:rsidTr="003D25BB">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115EDC14" w14:textId="77777777" w:rsidR="00677D3C" w:rsidRPr="00A26407" w:rsidRDefault="00677D3C" w:rsidP="00677D3C">
            <w:pPr>
              <w:jc w:val="center"/>
              <w:rPr>
                <w:color w:val="000000"/>
                <w:szCs w:val="24"/>
              </w:rPr>
            </w:pPr>
            <w:r w:rsidRPr="00A26407">
              <w:rPr>
                <w:color w:val="000000"/>
                <w:szCs w:val="24"/>
              </w:rPr>
              <w:t>8”</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7F2DB4C4" w14:textId="77777777" w:rsidR="00677D3C" w:rsidRPr="00A26407" w:rsidRDefault="00677D3C" w:rsidP="00677D3C">
            <w:pPr>
              <w:jc w:val="center"/>
              <w:rPr>
                <w:szCs w:val="24"/>
              </w:rPr>
            </w:pPr>
            <w:r w:rsidRPr="00A26407">
              <w:rPr>
                <w:color w:val="000000"/>
                <w:szCs w:val="24"/>
              </w:rPr>
              <w:t xml:space="preserve">$2,389.83 </w:t>
            </w:r>
          </w:p>
        </w:tc>
        <w:tc>
          <w:tcPr>
            <w:tcW w:w="2520" w:type="dxa"/>
            <w:vMerge/>
            <w:tcBorders>
              <w:top w:val="nil"/>
              <w:left w:val="single" w:sz="4" w:space="0" w:color="auto"/>
              <w:bottom w:val="single" w:sz="4" w:space="0" w:color="000000"/>
              <w:right w:val="nil"/>
            </w:tcBorders>
            <w:vAlign w:val="center"/>
          </w:tcPr>
          <w:p w14:paraId="177CCAAD" w14:textId="77777777" w:rsidR="00677D3C" w:rsidRPr="00A26407" w:rsidRDefault="00677D3C" w:rsidP="00677D3C">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297811E9" w14:textId="77777777" w:rsidR="00677D3C" w:rsidRPr="00A26407" w:rsidRDefault="00677D3C" w:rsidP="00677D3C">
            <w:pPr>
              <w:rPr>
                <w:color w:val="000000"/>
                <w:szCs w:val="24"/>
              </w:rPr>
            </w:pPr>
          </w:p>
        </w:tc>
      </w:tr>
      <w:tr w:rsidR="00677D3C" w:rsidRPr="00A26407" w14:paraId="05FC8C93" w14:textId="77777777" w:rsidTr="003D25BB">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72E8B04C" w14:textId="77777777" w:rsidR="00677D3C" w:rsidRPr="00A26407" w:rsidRDefault="00677D3C" w:rsidP="00677D3C">
            <w:pPr>
              <w:jc w:val="center"/>
              <w:rPr>
                <w:color w:val="000000"/>
                <w:szCs w:val="24"/>
              </w:rPr>
            </w:pPr>
            <w:r w:rsidRPr="00A26407">
              <w:rPr>
                <w:color w:val="000000"/>
                <w:szCs w:val="24"/>
              </w:rPr>
              <w:t>10”</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63C04978" w14:textId="77777777" w:rsidR="00677D3C" w:rsidRPr="00A26407" w:rsidRDefault="00677D3C" w:rsidP="00677D3C">
            <w:pPr>
              <w:jc w:val="center"/>
              <w:rPr>
                <w:szCs w:val="24"/>
              </w:rPr>
            </w:pPr>
            <w:r w:rsidRPr="00A26407">
              <w:rPr>
                <w:color w:val="000000"/>
                <w:szCs w:val="24"/>
              </w:rPr>
              <w:t xml:space="preserve">$3,435.38 </w:t>
            </w:r>
          </w:p>
        </w:tc>
        <w:tc>
          <w:tcPr>
            <w:tcW w:w="2520" w:type="dxa"/>
            <w:vMerge/>
            <w:tcBorders>
              <w:top w:val="nil"/>
              <w:left w:val="single" w:sz="4" w:space="0" w:color="auto"/>
              <w:bottom w:val="single" w:sz="4" w:space="0" w:color="000000"/>
              <w:right w:val="nil"/>
            </w:tcBorders>
            <w:vAlign w:val="center"/>
          </w:tcPr>
          <w:p w14:paraId="62CF7628" w14:textId="77777777" w:rsidR="00677D3C" w:rsidRPr="00A26407" w:rsidRDefault="00677D3C" w:rsidP="00677D3C">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4BF4B625" w14:textId="77777777" w:rsidR="00677D3C" w:rsidRPr="00A26407" w:rsidRDefault="00677D3C" w:rsidP="00677D3C">
            <w:pPr>
              <w:rPr>
                <w:color w:val="000000"/>
                <w:szCs w:val="24"/>
              </w:rPr>
            </w:pPr>
          </w:p>
        </w:tc>
      </w:tr>
      <w:tr w:rsidR="00677D3C" w:rsidRPr="00A26407" w14:paraId="6D02C70F" w14:textId="77777777" w:rsidTr="003D25BB">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44A9A2CB" w14:textId="77777777" w:rsidR="00677D3C" w:rsidRPr="00A26407" w:rsidRDefault="00677D3C" w:rsidP="00677D3C">
            <w:pPr>
              <w:jc w:val="center"/>
              <w:rPr>
                <w:color w:val="000000"/>
                <w:szCs w:val="24"/>
              </w:rPr>
            </w:pPr>
            <w:r w:rsidRPr="00A26407">
              <w:rPr>
                <w:color w:val="000000"/>
                <w:szCs w:val="24"/>
              </w:rPr>
              <w:t>12”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3AD712D9" w14:textId="77777777" w:rsidR="00677D3C" w:rsidRPr="00A26407" w:rsidRDefault="00677D3C" w:rsidP="00677D3C">
            <w:pPr>
              <w:jc w:val="center"/>
              <w:rPr>
                <w:szCs w:val="24"/>
              </w:rPr>
            </w:pPr>
            <w:r w:rsidRPr="00A26407">
              <w:rPr>
                <w:color w:val="000000"/>
                <w:szCs w:val="24"/>
              </w:rPr>
              <w:t xml:space="preserve">$6,422.66 </w:t>
            </w:r>
          </w:p>
        </w:tc>
        <w:tc>
          <w:tcPr>
            <w:tcW w:w="2520" w:type="dxa"/>
            <w:vMerge/>
            <w:tcBorders>
              <w:top w:val="nil"/>
              <w:left w:val="single" w:sz="4" w:space="0" w:color="auto"/>
              <w:bottom w:val="single" w:sz="4" w:space="0" w:color="000000"/>
              <w:right w:val="nil"/>
            </w:tcBorders>
            <w:vAlign w:val="center"/>
          </w:tcPr>
          <w:p w14:paraId="67FAE526" w14:textId="77777777" w:rsidR="00677D3C" w:rsidRPr="00A26407" w:rsidRDefault="00677D3C" w:rsidP="00677D3C">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1F35C63D" w14:textId="77777777" w:rsidR="00677D3C" w:rsidRPr="00A26407" w:rsidRDefault="00677D3C" w:rsidP="00677D3C">
            <w:pPr>
              <w:rPr>
                <w:color w:val="000000"/>
                <w:szCs w:val="24"/>
              </w:rPr>
            </w:pPr>
          </w:p>
        </w:tc>
      </w:tr>
    </w:tbl>
    <w:p w14:paraId="1E9B6D6F" w14:textId="77777777" w:rsidR="00677D3C" w:rsidRPr="00A26407" w:rsidRDefault="00677D3C" w:rsidP="00677D3C">
      <w:pPr>
        <w:rPr>
          <w:szCs w:val="24"/>
        </w:rPr>
      </w:pPr>
    </w:p>
    <w:p w14:paraId="4BC1ECDA" w14:textId="77777777" w:rsidR="00677D3C" w:rsidRPr="00A26407" w:rsidRDefault="00677D3C" w:rsidP="00677D3C">
      <w:pPr>
        <w:rPr>
          <w:szCs w:val="24"/>
        </w:rPr>
      </w:pPr>
    </w:p>
    <w:tbl>
      <w:tblPr>
        <w:tblW w:w="10350" w:type="dxa"/>
        <w:tblLook w:val="04A0" w:firstRow="1" w:lastRow="0" w:firstColumn="1" w:lastColumn="0" w:noHBand="0" w:noVBand="1"/>
      </w:tblPr>
      <w:tblGrid>
        <w:gridCol w:w="2430"/>
        <w:gridCol w:w="2970"/>
        <w:gridCol w:w="2520"/>
        <w:gridCol w:w="2430"/>
      </w:tblGrid>
      <w:tr w:rsidR="00677D3C" w:rsidRPr="00A26407" w14:paraId="7732A3AC" w14:textId="77777777" w:rsidTr="003D25BB">
        <w:trPr>
          <w:trHeight w:val="300"/>
        </w:trPr>
        <w:tc>
          <w:tcPr>
            <w:tcW w:w="10350" w:type="dxa"/>
            <w:gridSpan w:val="4"/>
            <w:tcBorders>
              <w:top w:val="nil"/>
              <w:left w:val="nil"/>
              <w:right w:val="nil"/>
            </w:tcBorders>
            <w:shd w:val="clear" w:color="auto" w:fill="auto"/>
            <w:noWrap/>
            <w:vAlign w:val="center"/>
            <w:hideMark/>
          </w:tcPr>
          <w:p w14:paraId="1C9229D2" w14:textId="77777777" w:rsidR="002D64F0" w:rsidRDefault="002D64F0" w:rsidP="003D25BB">
            <w:pPr>
              <w:rPr>
                <w:b/>
                <w:bCs/>
                <w:color w:val="000000"/>
                <w:szCs w:val="24"/>
                <w:u w:val="single"/>
              </w:rPr>
            </w:pPr>
          </w:p>
          <w:p w14:paraId="69A84381" w14:textId="1429A456" w:rsidR="00677D3C" w:rsidRPr="00A26407" w:rsidRDefault="00677D3C" w:rsidP="003D25BB">
            <w:pPr>
              <w:rPr>
                <w:szCs w:val="24"/>
              </w:rPr>
            </w:pPr>
            <w:r>
              <w:rPr>
                <w:b/>
                <w:bCs/>
                <w:color w:val="000000"/>
                <w:szCs w:val="24"/>
                <w:u w:val="single"/>
              </w:rPr>
              <w:t>Texas Water Utilities</w:t>
            </w:r>
            <w:r w:rsidRPr="00A26407">
              <w:rPr>
                <w:b/>
                <w:bCs/>
                <w:color w:val="000000"/>
                <w:szCs w:val="24"/>
                <w:u w:val="single"/>
              </w:rPr>
              <w:t xml:space="preserve"> (Dal-High </w:t>
            </w:r>
            <w:r>
              <w:rPr>
                <w:b/>
                <w:bCs/>
                <w:color w:val="000000"/>
                <w:szCs w:val="24"/>
                <w:u w:val="single"/>
              </w:rPr>
              <w:t>Water System</w:t>
            </w:r>
            <w:r w:rsidRPr="00A26407">
              <w:rPr>
                <w:b/>
                <w:bCs/>
                <w:color w:val="000000"/>
                <w:szCs w:val="24"/>
                <w:u w:val="single"/>
              </w:rPr>
              <w:t xml:space="preserve">) - RATES </w:t>
            </w:r>
            <w:r w:rsidRPr="00C6570B">
              <w:rPr>
                <w:b/>
                <w:bCs/>
                <w:color w:val="000000"/>
                <w:szCs w:val="24"/>
                <w:u w:val="single"/>
              </w:rPr>
              <w:t>effective 06-01-2024</w:t>
            </w:r>
            <w:r w:rsidRPr="00A26407">
              <w:rPr>
                <w:b/>
                <w:bCs/>
                <w:color w:val="000000"/>
                <w:szCs w:val="24"/>
                <w:u w:val="single"/>
              </w:rPr>
              <w:t xml:space="preserve"> (Phase 4 of 7)</w:t>
            </w:r>
          </w:p>
        </w:tc>
      </w:tr>
      <w:tr w:rsidR="00677D3C" w:rsidRPr="00A26407" w14:paraId="7A5181AA" w14:textId="77777777" w:rsidTr="003D25BB">
        <w:trPr>
          <w:trHeight w:val="290"/>
        </w:trPr>
        <w:tc>
          <w:tcPr>
            <w:tcW w:w="2430" w:type="dxa"/>
            <w:tcBorders>
              <w:left w:val="nil"/>
              <w:bottom w:val="nil"/>
              <w:right w:val="nil"/>
            </w:tcBorders>
            <w:shd w:val="clear" w:color="auto" w:fill="auto"/>
            <w:noWrap/>
            <w:vAlign w:val="bottom"/>
            <w:hideMark/>
          </w:tcPr>
          <w:p w14:paraId="6CBDE854" w14:textId="77777777" w:rsidR="00677D3C" w:rsidRPr="00A26407" w:rsidRDefault="00677D3C" w:rsidP="003D25BB">
            <w:pPr>
              <w:rPr>
                <w:szCs w:val="24"/>
              </w:rPr>
            </w:pPr>
          </w:p>
        </w:tc>
        <w:tc>
          <w:tcPr>
            <w:tcW w:w="2970" w:type="dxa"/>
            <w:tcBorders>
              <w:left w:val="nil"/>
              <w:bottom w:val="nil"/>
              <w:right w:val="nil"/>
            </w:tcBorders>
            <w:shd w:val="clear" w:color="auto" w:fill="auto"/>
            <w:noWrap/>
            <w:vAlign w:val="bottom"/>
            <w:hideMark/>
          </w:tcPr>
          <w:p w14:paraId="4C86DF9E" w14:textId="77777777" w:rsidR="00677D3C" w:rsidRPr="00A26407" w:rsidRDefault="00677D3C" w:rsidP="003D25BB">
            <w:pPr>
              <w:rPr>
                <w:szCs w:val="24"/>
              </w:rPr>
            </w:pPr>
          </w:p>
        </w:tc>
        <w:tc>
          <w:tcPr>
            <w:tcW w:w="2520" w:type="dxa"/>
            <w:tcBorders>
              <w:left w:val="nil"/>
              <w:bottom w:val="nil"/>
              <w:right w:val="nil"/>
            </w:tcBorders>
            <w:shd w:val="clear" w:color="auto" w:fill="auto"/>
            <w:noWrap/>
            <w:vAlign w:val="bottom"/>
            <w:hideMark/>
          </w:tcPr>
          <w:p w14:paraId="6D3D8909" w14:textId="77777777" w:rsidR="00677D3C" w:rsidRPr="00A26407" w:rsidRDefault="00677D3C" w:rsidP="003D25BB">
            <w:pPr>
              <w:rPr>
                <w:szCs w:val="24"/>
              </w:rPr>
            </w:pPr>
          </w:p>
        </w:tc>
        <w:tc>
          <w:tcPr>
            <w:tcW w:w="2430" w:type="dxa"/>
            <w:tcBorders>
              <w:left w:val="nil"/>
              <w:bottom w:val="nil"/>
              <w:right w:val="nil"/>
            </w:tcBorders>
            <w:shd w:val="clear" w:color="auto" w:fill="auto"/>
            <w:noWrap/>
            <w:vAlign w:val="bottom"/>
            <w:hideMark/>
          </w:tcPr>
          <w:p w14:paraId="6CBF19E6" w14:textId="77777777" w:rsidR="00677D3C" w:rsidRPr="00A26407" w:rsidRDefault="00677D3C" w:rsidP="003D25BB">
            <w:pPr>
              <w:rPr>
                <w:szCs w:val="24"/>
              </w:rPr>
            </w:pPr>
          </w:p>
        </w:tc>
      </w:tr>
      <w:tr w:rsidR="00677D3C" w:rsidRPr="00A26407" w14:paraId="1AE43607" w14:textId="77777777" w:rsidTr="003D25BB">
        <w:trPr>
          <w:trHeight w:val="600"/>
        </w:trPr>
        <w:tc>
          <w:tcPr>
            <w:tcW w:w="2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E8535E" w14:textId="77777777" w:rsidR="00677D3C" w:rsidRPr="00A26407" w:rsidRDefault="00677D3C" w:rsidP="003D25BB">
            <w:pPr>
              <w:jc w:val="center"/>
              <w:rPr>
                <w:b/>
                <w:bCs/>
                <w:color w:val="000000"/>
                <w:szCs w:val="24"/>
              </w:rPr>
            </w:pPr>
            <w:r w:rsidRPr="00A26407">
              <w:rPr>
                <w:b/>
                <w:bCs/>
                <w:color w:val="000000"/>
                <w:szCs w:val="24"/>
              </w:rPr>
              <w:t>METER SIZE</w:t>
            </w:r>
          </w:p>
        </w:tc>
        <w:tc>
          <w:tcPr>
            <w:tcW w:w="2970" w:type="dxa"/>
            <w:tcBorders>
              <w:top w:val="single" w:sz="4" w:space="0" w:color="auto"/>
              <w:left w:val="nil"/>
              <w:bottom w:val="single" w:sz="4" w:space="0" w:color="auto"/>
              <w:right w:val="nil"/>
            </w:tcBorders>
            <w:shd w:val="clear" w:color="auto" w:fill="auto"/>
            <w:vAlign w:val="center"/>
            <w:hideMark/>
          </w:tcPr>
          <w:p w14:paraId="22D2F353" w14:textId="77777777" w:rsidR="00677D3C" w:rsidRPr="00A26407" w:rsidRDefault="00677D3C" w:rsidP="003D25BB">
            <w:pPr>
              <w:jc w:val="center"/>
              <w:rPr>
                <w:b/>
                <w:bCs/>
                <w:color w:val="000000"/>
                <w:szCs w:val="24"/>
              </w:rPr>
            </w:pPr>
            <w:r w:rsidRPr="00A26407">
              <w:rPr>
                <w:b/>
                <w:bCs/>
                <w:color w:val="000000"/>
                <w:szCs w:val="24"/>
              </w:rPr>
              <w:t>MONTHLY BASE RATE (includes 0 gallons)</w:t>
            </w: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CD7725" w14:textId="77777777" w:rsidR="00677D3C" w:rsidRPr="00A26407" w:rsidRDefault="00677D3C" w:rsidP="003D25BB">
            <w:pPr>
              <w:jc w:val="center"/>
              <w:rPr>
                <w:b/>
                <w:bCs/>
                <w:color w:val="000000"/>
                <w:szCs w:val="24"/>
              </w:rPr>
            </w:pPr>
            <w:r w:rsidRPr="00A26407">
              <w:rPr>
                <w:b/>
                <w:bCs/>
                <w:color w:val="000000"/>
                <w:szCs w:val="24"/>
              </w:rPr>
              <w:t>GALLONAGE TIER</w:t>
            </w:r>
          </w:p>
        </w:tc>
        <w:tc>
          <w:tcPr>
            <w:tcW w:w="2430" w:type="dxa"/>
            <w:tcBorders>
              <w:top w:val="single" w:sz="4" w:space="0" w:color="auto"/>
              <w:left w:val="nil"/>
              <w:bottom w:val="nil"/>
              <w:right w:val="single" w:sz="4" w:space="0" w:color="auto"/>
            </w:tcBorders>
            <w:shd w:val="clear" w:color="auto" w:fill="auto"/>
            <w:vAlign w:val="center"/>
            <w:hideMark/>
          </w:tcPr>
          <w:p w14:paraId="12607E91" w14:textId="77777777" w:rsidR="00677D3C" w:rsidRPr="00A26407" w:rsidRDefault="00677D3C" w:rsidP="003D25BB">
            <w:pPr>
              <w:jc w:val="center"/>
              <w:rPr>
                <w:b/>
                <w:bCs/>
                <w:color w:val="000000"/>
                <w:szCs w:val="24"/>
              </w:rPr>
            </w:pPr>
            <w:r w:rsidRPr="00A26407">
              <w:rPr>
                <w:b/>
                <w:bCs/>
                <w:color w:val="000000"/>
                <w:szCs w:val="24"/>
              </w:rPr>
              <w:t>CHARGE PER 1,000 GALLONS</w:t>
            </w:r>
          </w:p>
        </w:tc>
      </w:tr>
      <w:tr w:rsidR="00677D3C" w:rsidRPr="00A26407" w14:paraId="446B69C5" w14:textId="77777777" w:rsidTr="003D25BB">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3FF96A9B" w14:textId="77777777" w:rsidR="00677D3C" w:rsidRPr="00A26407" w:rsidRDefault="00677D3C" w:rsidP="003D25BB">
            <w:pPr>
              <w:jc w:val="center"/>
              <w:rPr>
                <w:color w:val="000000"/>
                <w:szCs w:val="24"/>
              </w:rPr>
            </w:pPr>
            <w:r w:rsidRPr="00A26407">
              <w:rPr>
                <w:color w:val="000000"/>
                <w:szCs w:val="24"/>
              </w:rPr>
              <w:t>5/8”</w:t>
            </w:r>
          </w:p>
        </w:tc>
        <w:tc>
          <w:tcPr>
            <w:tcW w:w="29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E7BA1C3" w14:textId="77777777" w:rsidR="00677D3C" w:rsidRPr="00A26407" w:rsidRDefault="00677D3C" w:rsidP="003D25BB">
            <w:pPr>
              <w:jc w:val="center"/>
              <w:rPr>
                <w:szCs w:val="24"/>
              </w:rPr>
            </w:pPr>
            <w:r w:rsidRPr="00A26407">
              <w:rPr>
                <w:color w:val="000000"/>
                <w:szCs w:val="24"/>
              </w:rPr>
              <w:t xml:space="preserve">$34.50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47F98D6E" w14:textId="77777777" w:rsidR="00677D3C" w:rsidRPr="00A26407" w:rsidRDefault="00677D3C" w:rsidP="003D25BB">
            <w:pPr>
              <w:jc w:val="center"/>
              <w:rPr>
                <w:color w:val="000000"/>
                <w:szCs w:val="24"/>
              </w:rPr>
            </w:pPr>
            <w:r w:rsidRPr="00A26407">
              <w:rPr>
                <w:color w:val="000000"/>
                <w:szCs w:val="24"/>
              </w:rPr>
              <w:t>0 to 2,000</w:t>
            </w:r>
          </w:p>
        </w:tc>
        <w:tc>
          <w:tcPr>
            <w:tcW w:w="24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B39BC3" w14:textId="77777777" w:rsidR="00677D3C" w:rsidRPr="00D8251D" w:rsidRDefault="00677D3C" w:rsidP="003D25BB">
            <w:pPr>
              <w:jc w:val="center"/>
              <w:rPr>
                <w:color w:val="000000"/>
                <w:szCs w:val="24"/>
              </w:rPr>
            </w:pPr>
            <w:r w:rsidRPr="00D8251D">
              <w:rPr>
                <w:color w:val="000000"/>
                <w:szCs w:val="24"/>
              </w:rPr>
              <w:t xml:space="preserve">$3.70 </w:t>
            </w:r>
          </w:p>
        </w:tc>
      </w:tr>
      <w:tr w:rsidR="00677D3C" w:rsidRPr="00A26407" w14:paraId="2DE964FD" w14:textId="77777777" w:rsidTr="003D25BB">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67C593EA" w14:textId="335DF100" w:rsidR="00677D3C" w:rsidRPr="00A26407" w:rsidRDefault="0081604D" w:rsidP="003D25BB">
            <w:pPr>
              <w:jc w:val="center"/>
              <w:rPr>
                <w:color w:val="000000"/>
                <w:szCs w:val="24"/>
              </w:rPr>
            </w:pPr>
            <w:r w:rsidRPr="00BB04C6">
              <w:rPr>
                <w:color w:val="000000"/>
                <w:szCs w:val="24"/>
              </w:rPr>
              <w:t>5/8</w:t>
            </w:r>
            <w:r>
              <w:rPr>
                <w:color w:val="000000"/>
                <w:szCs w:val="24"/>
              </w:rPr>
              <w:t>”</w:t>
            </w:r>
            <w:r w:rsidRPr="00BB04C6">
              <w:rPr>
                <w:color w:val="000000"/>
                <w:szCs w:val="24"/>
              </w:rPr>
              <w:t>x3/4</w:t>
            </w:r>
            <w:r>
              <w:rPr>
                <w:color w:val="000000"/>
                <w:szCs w:val="24"/>
              </w:rPr>
              <w:t>”</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1C860AF" w14:textId="77777777" w:rsidR="00677D3C" w:rsidRPr="00A26407" w:rsidRDefault="00677D3C" w:rsidP="003D25BB">
            <w:pPr>
              <w:jc w:val="center"/>
              <w:rPr>
                <w:szCs w:val="24"/>
              </w:rPr>
            </w:pPr>
            <w:r w:rsidRPr="00A26407">
              <w:rPr>
                <w:color w:val="000000"/>
                <w:szCs w:val="24"/>
              </w:rPr>
              <w:t xml:space="preserve">$34.50 </w:t>
            </w:r>
          </w:p>
        </w:tc>
        <w:tc>
          <w:tcPr>
            <w:tcW w:w="2520" w:type="dxa"/>
            <w:vMerge/>
            <w:tcBorders>
              <w:top w:val="nil"/>
              <w:left w:val="single" w:sz="4" w:space="0" w:color="auto"/>
              <w:bottom w:val="single" w:sz="4" w:space="0" w:color="auto"/>
              <w:right w:val="single" w:sz="4" w:space="0" w:color="auto"/>
            </w:tcBorders>
            <w:vAlign w:val="center"/>
            <w:hideMark/>
          </w:tcPr>
          <w:p w14:paraId="1F31E9E6" w14:textId="77777777" w:rsidR="00677D3C" w:rsidRPr="00A26407" w:rsidRDefault="00677D3C" w:rsidP="003D25BB">
            <w:pPr>
              <w:rPr>
                <w:color w:val="000000"/>
                <w:szCs w:val="24"/>
              </w:rPr>
            </w:pPr>
          </w:p>
        </w:tc>
        <w:tc>
          <w:tcPr>
            <w:tcW w:w="2430" w:type="dxa"/>
            <w:vMerge/>
            <w:tcBorders>
              <w:top w:val="single" w:sz="4" w:space="0" w:color="auto"/>
              <w:left w:val="single" w:sz="4" w:space="0" w:color="auto"/>
              <w:bottom w:val="single" w:sz="4" w:space="0" w:color="auto"/>
              <w:right w:val="single" w:sz="4" w:space="0" w:color="auto"/>
            </w:tcBorders>
            <w:vAlign w:val="center"/>
            <w:hideMark/>
          </w:tcPr>
          <w:p w14:paraId="58E6EB9A" w14:textId="77777777" w:rsidR="00677D3C" w:rsidRPr="00D8251D" w:rsidRDefault="00677D3C" w:rsidP="003D25BB">
            <w:pPr>
              <w:rPr>
                <w:color w:val="000000"/>
                <w:szCs w:val="24"/>
              </w:rPr>
            </w:pPr>
          </w:p>
        </w:tc>
      </w:tr>
      <w:tr w:rsidR="00677D3C" w:rsidRPr="00A26407" w14:paraId="4562F1BD" w14:textId="77777777" w:rsidTr="003D25BB">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6DD402EB" w14:textId="77777777" w:rsidR="00677D3C" w:rsidRPr="00A26407" w:rsidRDefault="00677D3C" w:rsidP="003D25BB">
            <w:pPr>
              <w:jc w:val="center"/>
              <w:rPr>
                <w:color w:val="000000"/>
                <w:szCs w:val="24"/>
              </w:rPr>
            </w:pPr>
            <w:r w:rsidRPr="00A26407">
              <w:rPr>
                <w:color w:val="000000"/>
                <w:szCs w:val="24"/>
              </w:rPr>
              <w:t>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7980D65F" w14:textId="77777777" w:rsidR="00677D3C" w:rsidRPr="00A26407" w:rsidRDefault="00677D3C" w:rsidP="003D25BB">
            <w:pPr>
              <w:jc w:val="center"/>
              <w:rPr>
                <w:szCs w:val="24"/>
              </w:rPr>
            </w:pPr>
            <w:r w:rsidRPr="00A26407">
              <w:rPr>
                <w:color w:val="000000"/>
                <w:szCs w:val="24"/>
              </w:rPr>
              <w:t xml:space="preserve">$51.75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5EACF505" w14:textId="77777777" w:rsidR="00677D3C" w:rsidRPr="00A26407" w:rsidRDefault="00677D3C" w:rsidP="003D25BB">
            <w:pPr>
              <w:jc w:val="center"/>
              <w:rPr>
                <w:color w:val="000000"/>
                <w:szCs w:val="24"/>
              </w:rPr>
            </w:pPr>
            <w:r w:rsidRPr="00A26407">
              <w:rPr>
                <w:color w:val="000000"/>
                <w:szCs w:val="24"/>
              </w:rPr>
              <w:t>2,001 to 10,000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2C409A0F" w14:textId="77777777" w:rsidR="00677D3C" w:rsidRPr="00D8251D" w:rsidRDefault="00677D3C" w:rsidP="003D25BB">
            <w:pPr>
              <w:jc w:val="center"/>
              <w:rPr>
                <w:color w:val="000000"/>
                <w:szCs w:val="24"/>
              </w:rPr>
            </w:pPr>
            <w:r w:rsidRPr="00D8251D">
              <w:rPr>
                <w:color w:val="000000"/>
                <w:szCs w:val="24"/>
              </w:rPr>
              <w:t xml:space="preserve">$5.20 </w:t>
            </w:r>
          </w:p>
        </w:tc>
      </w:tr>
      <w:tr w:rsidR="00677D3C" w:rsidRPr="00A26407" w14:paraId="5C6CA191" w14:textId="77777777" w:rsidTr="003D25BB">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7FE0B3A7" w14:textId="77777777" w:rsidR="00677D3C" w:rsidRPr="00A26407" w:rsidRDefault="00677D3C" w:rsidP="003D25BB">
            <w:pPr>
              <w:jc w:val="center"/>
              <w:rPr>
                <w:color w:val="000000"/>
                <w:szCs w:val="24"/>
              </w:rPr>
            </w:pPr>
            <w:r w:rsidRPr="00A26407">
              <w:rPr>
                <w:color w:val="000000"/>
                <w:szCs w:val="24"/>
              </w:rPr>
              <w:t>1”</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6A58FF42" w14:textId="77777777" w:rsidR="00677D3C" w:rsidRPr="00A26407" w:rsidRDefault="00677D3C" w:rsidP="003D25BB">
            <w:pPr>
              <w:jc w:val="center"/>
              <w:rPr>
                <w:szCs w:val="24"/>
              </w:rPr>
            </w:pPr>
            <w:r w:rsidRPr="00A26407">
              <w:rPr>
                <w:color w:val="000000"/>
                <w:szCs w:val="24"/>
              </w:rPr>
              <w:t xml:space="preserve">$86.24 </w:t>
            </w:r>
          </w:p>
        </w:tc>
        <w:tc>
          <w:tcPr>
            <w:tcW w:w="2520" w:type="dxa"/>
            <w:vMerge/>
            <w:tcBorders>
              <w:top w:val="nil"/>
              <w:left w:val="single" w:sz="4" w:space="0" w:color="auto"/>
              <w:bottom w:val="single" w:sz="4" w:space="0" w:color="auto"/>
              <w:right w:val="single" w:sz="4" w:space="0" w:color="auto"/>
            </w:tcBorders>
            <w:vAlign w:val="center"/>
            <w:hideMark/>
          </w:tcPr>
          <w:p w14:paraId="73456EE6" w14:textId="77777777" w:rsidR="00677D3C" w:rsidRPr="00A26407" w:rsidRDefault="00677D3C" w:rsidP="003D25BB">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49BC6B49" w14:textId="77777777" w:rsidR="00677D3C" w:rsidRPr="00D8251D" w:rsidRDefault="00677D3C" w:rsidP="003D25BB">
            <w:pPr>
              <w:rPr>
                <w:color w:val="000000"/>
                <w:szCs w:val="24"/>
              </w:rPr>
            </w:pPr>
          </w:p>
        </w:tc>
      </w:tr>
      <w:tr w:rsidR="00677D3C" w:rsidRPr="00A26407" w14:paraId="495120E8" w14:textId="77777777" w:rsidTr="003D25BB">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4E7F0D8B" w14:textId="77777777" w:rsidR="00677D3C" w:rsidRPr="00A26407" w:rsidRDefault="00677D3C" w:rsidP="003D25BB">
            <w:pPr>
              <w:jc w:val="center"/>
              <w:rPr>
                <w:color w:val="000000"/>
                <w:szCs w:val="24"/>
              </w:rPr>
            </w:pPr>
            <w:r w:rsidRPr="00A26407">
              <w:rPr>
                <w:color w:val="000000"/>
                <w:szCs w:val="24"/>
              </w:rPr>
              <w:t>1½”</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7B376D7A" w14:textId="77777777" w:rsidR="00677D3C" w:rsidRPr="00A26407" w:rsidRDefault="00677D3C" w:rsidP="003D25BB">
            <w:pPr>
              <w:jc w:val="center"/>
              <w:rPr>
                <w:szCs w:val="24"/>
              </w:rPr>
            </w:pPr>
            <w:r w:rsidRPr="00A26407">
              <w:rPr>
                <w:color w:val="000000"/>
                <w:szCs w:val="24"/>
              </w:rPr>
              <w:t xml:space="preserve">$172.49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186FD550" w14:textId="77777777" w:rsidR="00677D3C" w:rsidRPr="00A26407" w:rsidRDefault="00677D3C" w:rsidP="003D25BB">
            <w:pPr>
              <w:jc w:val="center"/>
              <w:rPr>
                <w:color w:val="000000"/>
                <w:szCs w:val="24"/>
              </w:rPr>
            </w:pPr>
            <w:r w:rsidRPr="00A26407">
              <w:rPr>
                <w:color w:val="000000"/>
                <w:szCs w:val="24"/>
              </w:rPr>
              <w:t>10,001 to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1557186F" w14:textId="77777777" w:rsidR="00677D3C" w:rsidRPr="00D8251D" w:rsidRDefault="00677D3C" w:rsidP="003D25BB">
            <w:pPr>
              <w:jc w:val="center"/>
              <w:rPr>
                <w:color w:val="000000"/>
                <w:szCs w:val="24"/>
              </w:rPr>
            </w:pPr>
            <w:r w:rsidRPr="00D8251D">
              <w:rPr>
                <w:color w:val="000000"/>
                <w:szCs w:val="24"/>
              </w:rPr>
              <w:t xml:space="preserve">$5.81 </w:t>
            </w:r>
          </w:p>
        </w:tc>
      </w:tr>
      <w:tr w:rsidR="00677D3C" w:rsidRPr="00A26407" w14:paraId="4FBAECEE" w14:textId="77777777" w:rsidTr="003D25BB">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4868422B" w14:textId="77777777" w:rsidR="00677D3C" w:rsidRPr="00A26407" w:rsidRDefault="00677D3C" w:rsidP="003D25BB">
            <w:pPr>
              <w:jc w:val="center"/>
              <w:rPr>
                <w:color w:val="000000"/>
                <w:szCs w:val="24"/>
              </w:rPr>
            </w:pPr>
            <w:r w:rsidRPr="00A26407">
              <w:rPr>
                <w:color w:val="000000"/>
                <w:szCs w:val="24"/>
              </w:rPr>
              <w:t>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62BF35F3" w14:textId="77777777" w:rsidR="00677D3C" w:rsidRPr="00A26407" w:rsidRDefault="00677D3C" w:rsidP="003D25BB">
            <w:pPr>
              <w:jc w:val="center"/>
              <w:rPr>
                <w:szCs w:val="24"/>
              </w:rPr>
            </w:pPr>
            <w:r w:rsidRPr="00A26407">
              <w:rPr>
                <w:color w:val="000000"/>
                <w:szCs w:val="24"/>
              </w:rPr>
              <w:t xml:space="preserve">$275.98 </w:t>
            </w:r>
          </w:p>
        </w:tc>
        <w:tc>
          <w:tcPr>
            <w:tcW w:w="2520" w:type="dxa"/>
            <w:vMerge/>
            <w:tcBorders>
              <w:top w:val="nil"/>
              <w:left w:val="single" w:sz="4" w:space="0" w:color="auto"/>
              <w:bottom w:val="single" w:sz="4" w:space="0" w:color="auto"/>
              <w:right w:val="single" w:sz="4" w:space="0" w:color="auto"/>
            </w:tcBorders>
            <w:vAlign w:val="center"/>
            <w:hideMark/>
          </w:tcPr>
          <w:p w14:paraId="5C858C4F" w14:textId="77777777" w:rsidR="00677D3C" w:rsidRPr="00A26407" w:rsidRDefault="00677D3C" w:rsidP="003D25BB">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0A649529" w14:textId="77777777" w:rsidR="00677D3C" w:rsidRPr="00D8251D" w:rsidRDefault="00677D3C" w:rsidP="003D25BB">
            <w:pPr>
              <w:rPr>
                <w:color w:val="000000"/>
                <w:szCs w:val="24"/>
              </w:rPr>
            </w:pPr>
          </w:p>
        </w:tc>
      </w:tr>
      <w:tr w:rsidR="00677D3C" w:rsidRPr="00A26407" w14:paraId="27D9337D" w14:textId="77777777" w:rsidTr="003D25BB">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512058A7" w14:textId="77777777" w:rsidR="00677D3C" w:rsidRPr="00A26407" w:rsidRDefault="00677D3C" w:rsidP="003D25BB">
            <w:pPr>
              <w:jc w:val="center"/>
              <w:rPr>
                <w:color w:val="000000"/>
                <w:szCs w:val="24"/>
              </w:rPr>
            </w:pPr>
            <w:r w:rsidRPr="00A26407">
              <w:rPr>
                <w:color w:val="000000"/>
                <w:szCs w:val="24"/>
              </w:rPr>
              <w:t>3”</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60F5D19D" w14:textId="77777777" w:rsidR="00677D3C" w:rsidRPr="00A26407" w:rsidRDefault="00677D3C" w:rsidP="003D25BB">
            <w:pPr>
              <w:jc w:val="center"/>
              <w:rPr>
                <w:szCs w:val="24"/>
              </w:rPr>
            </w:pPr>
            <w:r w:rsidRPr="00A26407">
              <w:rPr>
                <w:color w:val="000000"/>
                <w:szCs w:val="24"/>
              </w:rPr>
              <w:t xml:space="preserve">$517.46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517750CC" w14:textId="77777777" w:rsidR="00677D3C" w:rsidRPr="00A26407" w:rsidRDefault="00677D3C" w:rsidP="003D25BB">
            <w:pPr>
              <w:jc w:val="center"/>
              <w:rPr>
                <w:color w:val="000000"/>
                <w:szCs w:val="24"/>
              </w:rPr>
            </w:pPr>
            <w:r w:rsidRPr="00A26407">
              <w:rPr>
                <w:color w:val="000000"/>
                <w:szCs w:val="24"/>
              </w:rPr>
              <w:t>over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69637700" w14:textId="77777777" w:rsidR="00677D3C" w:rsidRPr="00D8251D" w:rsidRDefault="00677D3C" w:rsidP="003D25BB">
            <w:pPr>
              <w:jc w:val="center"/>
              <w:rPr>
                <w:color w:val="000000"/>
                <w:szCs w:val="24"/>
              </w:rPr>
            </w:pPr>
            <w:r w:rsidRPr="00D8251D">
              <w:rPr>
                <w:color w:val="000000"/>
                <w:szCs w:val="24"/>
              </w:rPr>
              <w:t xml:space="preserve">$6.15 </w:t>
            </w:r>
          </w:p>
        </w:tc>
      </w:tr>
      <w:tr w:rsidR="00677D3C" w:rsidRPr="00A26407" w14:paraId="192508C9" w14:textId="77777777" w:rsidTr="003D25BB">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5298F8E2" w14:textId="77777777" w:rsidR="00677D3C" w:rsidRPr="00A26407" w:rsidRDefault="00677D3C" w:rsidP="003D25BB">
            <w:pPr>
              <w:jc w:val="center"/>
              <w:rPr>
                <w:color w:val="000000"/>
                <w:szCs w:val="24"/>
              </w:rPr>
            </w:pPr>
            <w:r w:rsidRPr="00A26407">
              <w:rPr>
                <w:color w:val="000000"/>
                <w:szCs w:val="24"/>
              </w:rPr>
              <w:t>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5190D1F7" w14:textId="77777777" w:rsidR="00677D3C" w:rsidRPr="00A26407" w:rsidRDefault="00677D3C" w:rsidP="003D25BB">
            <w:pPr>
              <w:jc w:val="center"/>
              <w:rPr>
                <w:szCs w:val="24"/>
              </w:rPr>
            </w:pPr>
            <w:r w:rsidRPr="00A26407">
              <w:rPr>
                <w:color w:val="000000"/>
                <w:szCs w:val="24"/>
              </w:rPr>
              <w:t xml:space="preserve">$862.43 </w:t>
            </w:r>
          </w:p>
        </w:tc>
        <w:tc>
          <w:tcPr>
            <w:tcW w:w="2520" w:type="dxa"/>
            <w:vMerge/>
            <w:tcBorders>
              <w:top w:val="nil"/>
              <w:left w:val="single" w:sz="4" w:space="0" w:color="auto"/>
              <w:bottom w:val="single" w:sz="4" w:space="0" w:color="auto"/>
              <w:right w:val="single" w:sz="4" w:space="0" w:color="auto"/>
            </w:tcBorders>
            <w:vAlign w:val="center"/>
            <w:hideMark/>
          </w:tcPr>
          <w:p w14:paraId="3BD3BEBB" w14:textId="77777777" w:rsidR="00677D3C" w:rsidRPr="00A26407" w:rsidRDefault="00677D3C" w:rsidP="003D25BB">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4548E925" w14:textId="77777777" w:rsidR="00677D3C" w:rsidRPr="00A26407" w:rsidRDefault="00677D3C" w:rsidP="003D25BB">
            <w:pPr>
              <w:rPr>
                <w:color w:val="000000"/>
                <w:szCs w:val="24"/>
              </w:rPr>
            </w:pPr>
          </w:p>
        </w:tc>
      </w:tr>
      <w:tr w:rsidR="0030540B" w:rsidRPr="00A26407" w14:paraId="75261F87" w14:textId="77777777" w:rsidTr="003D25BB">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3CCEC06A" w14:textId="77777777" w:rsidR="0030540B" w:rsidRPr="00A26407" w:rsidRDefault="0030540B" w:rsidP="0030540B">
            <w:pPr>
              <w:jc w:val="center"/>
              <w:rPr>
                <w:color w:val="000000"/>
                <w:szCs w:val="24"/>
              </w:rPr>
            </w:pPr>
            <w:r w:rsidRPr="00A26407">
              <w:rPr>
                <w:color w:val="000000"/>
                <w:szCs w:val="24"/>
              </w:rPr>
              <w:t>6”</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62B88197" w14:textId="77777777" w:rsidR="0030540B" w:rsidRPr="00A26407" w:rsidRDefault="0030540B" w:rsidP="0030540B">
            <w:pPr>
              <w:jc w:val="center"/>
              <w:rPr>
                <w:szCs w:val="24"/>
              </w:rPr>
            </w:pPr>
            <w:r w:rsidRPr="00A26407">
              <w:rPr>
                <w:color w:val="000000"/>
                <w:szCs w:val="24"/>
              </w:rPr>
              <w:t xml:space="preserve">$1,724.86 </w:t>
            </w:r>
          </w:p>
        </w:tc>
        <w:tc>
          <w:tcPr>
            <w:tcW w:w="2520" w:type="dxa"/>
            <w:vMerge w:val="restart"/>
            <w:tcBorders>
              <w:top w:val="nil"/>
              <w:left w:val="single" w:sz="4" w:space="0" w:color="auto"/>
              <w:bottom w:val="single" w:sz="4" w:space="0" w:color="000000"/>
              <w:right w:val="nil"/>
            </w:tcBorders>
            <w:shd w:val="clear" w:color="auto" w:fill="auto"/>
            <w:vAlign w:val="center"/>
          </w:tcPr>
          <w:p w14:paraId="5B506AF3" w14:textId="6E181FDE" w:rsidR="0030540B" w:rsidRPr="00A26407" w:rsidRDefault="0030540B" w:rsidP="0030540B">
            <w:pPr>
              <w:jc w:val="center"/>
              <w:rPr>
                <w:color w:val="000000"/>
                <w:szCs w:val="24"/>
              </w:rPr>
            </w:pPr>
            <w:r>
              <w:rPr>
                <w:szCs w:val="24"/>
              </w:rPr>
              <w:t xml:space="preserve">No </w:t>
            </w:r>
            <w:r w:rsidRPr="00D25694">
              <w:rPr>
                <w:szCs w:val="24"/>
              </w:rPr>
              <w:t xml:space="preserve">Passthrough Rate </w:t>
            </w:r>
            <w:r>
              <w:rPr>
                <w:szCs w:val="24"/>
              </w:rPr>
              <w:t>Currently Approved</w:t>
            </w:r>
          </w:p>
        </w:tc>
        <w:tc>
          <w:tcPr>
            <w:tcW w:w="2430" w:type="dxa"/>
            <w:vMerge w:val="restart"/>
            <w:tcBorders>
              <w:top w:val="nil"/>
              <w:left w:val="single" w:sz="4" w:space="0" w:color="auto"/>
              <w:bottom w:val="single" w:sz="4" w:space="0" w:color="000000"/>
              <w:right w:val="single" w:sz="4" w:space="0" w:color="auto"/>
            </w:tcBorders>
            <w:shd w:val="clear" w:color="auto" w:fill="auto"/>
            <w:vAlign w:val="center"/>
          </w:tcPr>
          <w:p w14:paraId="3723D81A" w14:textId="2E8B7891" w:rsidR="0030540B" w:rsidRPr="00A26407" w:rsidRDefault="0030540B" w:rsidP="0030540B">
            <w:pPr>
              <w:jc w:val="center"/>
              <w:rPr>
                <w:color w:val="000000"/>
                <w:szCs w:val="24"/>
              </w:rPr>
            </w:pPr>
          </w:p>
        </w:tc>
      </w:tr>
      <w:tr w:rsidR="00677D3C" w:rsidRPr="00A26407" w14:paraId="5BA03672" w14:textId="77777777" w:rsidTr="003D25BB">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52948630" w14:textId="77777777" w:rsidR="00677D3C" w:rsidRPr="00A26407" w:rsidRDefault="00677D3C" w:rsidP="00677D3C">
            <w:pPr>
              <w:jc w:val="center"/>
              <w:rPr>
                <w:color w:val="000000"/>
                <w:szCs w:val="24"/>
              </w:rPr>
            </w:pPr>
            <w:r w:rsidRPr="00A26407">
              <w:rPr>
                <w:color w:val="000000"/>
                <w:szCs w:val="24"/>
              </w:rPr>
              <w:t>8”</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6ECBAED" w14:textId="77777777" w:rsidR="00677D3C" w:rsidRPr="00A26407" w:rsidRDefault="00677D3C" w:rsidP="00677D3C">
            <w:pPr>
              <w:jc w:val="center"/>
              <w:rPr>
                <w:szCs w:val="24"/>
              </w:rPr>
            </w:pPr>
            <w:r w:rsidRPr="00A26407">
              <w:rPr>
                <w:color w:val="000000"/>
                <w:szCs w:val="24"/>
              </w:rPr>
              <w:t xml:space="preserve">$2,759.77 </w:t>
            </w:r>
          </w:p>
        </w:tc>
        <w:tc>
          <w:tcPr>
            <w:tcW w:w="2520" w:type="dxa"/>
            <w:vMerge/>
            <w:tcBorders>
              <w:top w:val="nil"/>
              <w:left w:val="single" w:sz="4" w:space="0" w:color="auto"/>
              <w:bottom w:val="single" w:sz="4" w:space="0" w:color="000000"/>
              <w:right w:val="nil"/>
            </w:tcBorders>
            <w:vAlign w:val="center"/>
          </w:tcPr>
          <w:p w14:paraId="62CBE79E" w14:textId="77777777" w:rsidR="00677D3C" w:rsidRPr="00A26407" w:rsidRDefault="00677D3C" w:rsidP="00677D3C">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43818A37" w14:textId="77777777" w:rsidR="00677D3C" w:rsidRPr="00A26407" w:rsidRDefault="00677D3C" w:rsidP="00677D3C">
            <w:pPr>
              <w:rPr>
                <w:color w:val="000000"/>
                <w:szCs w:val="24"/>
              </w:rPr>
            </w:pPr>
          </w:p>
        </w:tc>
      </w:tr>
      <w:tr w:rsidR="00677D3C" w:rsidRPr="00A26407" w14:paraId="3FECD180" w14:textId="77777777" w:rsidTr="003D25BB">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2C55A4C8" w14:textId="77777777" w:rsidR="00677D3C" w:rsidRPr="00A26407" w:rsidRDefault="00677D3C" w:rsidP="00677D3C">
            <w:pPr>
              <w:jc w:val="center"/>
              <w:rPr>
                <w:color w:val="000000"/>
                <w:szCs w:val="24"/>
              </w:rPr>
            </w:pPr>
            <w:r w:rsidRPr="00A26407">
              <w:rPr>
                <w:color w:val="000000"/>
                <w:szCs w:val="24"/>
              </w:rPr>
              <w:t>10”</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6C9F5FAD" w14:textId="77777777" w:rsidR="00677D3C" w:rsidRPr="00A26407" w:rsidRDefault="00677D3C" w:rsidP="00677D3C">
            <w:pPr>
              <w:jc w:val="center"/>
              <w:rPr>
                <w:szCs w:val="24"/>
              </w:rPr>
            </w:pPr>
            <w:r w:rsidRPr="00A26407">
              <w:rPr>
                <w:color w:val="000000"/>
                <w:szCs w:val="24"/>
              </w:rPr>
              <w:t xml:space="preserve">$3,967.17 </w:t>
            </w:r>
          </w:p>
        </w:tc>
        <w:tc>
          <w:tcPr>
            <w:tcW w:w="2520" w:type="dxa"/>
            <w:vMerge/>
            <w:tcBorders>
              <w:top w:val="nil"/>
              <w:left w:val="single" w:sz="4" w:space="0" w:color="auto"/>
              <w:bottom w:val="single" w:sz="4" w:space="0" w:color="000000"/>
              <w:right w:val="nil"/>
            </w:tcBorders>
            <w:vAlign w:val="center"/>
          </w:tcPr>
          <w:p w14:paraId="39265394" w14:textId="77777777" w:rsidR="00677D3C" w:rsidRPr="00A26407" w:rsidRDefault="00677D3C" w:rsidP="00677D3C">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0E61259E" w14:textId="77777777" w:rsidR="00677D3C" w:rsidRPr="00A26407" w:rsidRDefault="00677D3C" w:rsidP="00677D3C">
            <w:pPr>
              <w:rPr>
                <w:color w:val="000000"/>
                <w:szCs w:val="24"/>
              </w:rPr>
            </w:pPr>
          </w:p>
        </w:tc>
      </w:tr>
      <w:tr w:rsidR="00677D3C" w:rsidRPr="00A26407" w14:paraId="11FB72DA" w14:textId="77777777" w:rsidTr="003D25BB">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7B2DF0B1" w14:textId="77777777" w:rsidR="00677D3C" w:rsidRPr="00A26407" w:rsidRDefault="00677D3C" w:rsidP="00677D3C">
            <w:pPr>
              <w:jc w:val="center"/>
              <w:rPr>
                <w:color w:val="000000"/>
                <w:szCs w:val="24"/>
              </w:rPr>
            </w:pPr>
            <w:r w:rsidRPr="00A26407">
              <w:rPr>
                <w:color w:val="000000"/>
                <w:szCs w:val="24"/>
              </w:rPr>
              <w:t>12”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C77A44C" w14:textId="77777777" w:rsidR="00677D3C" w:rsidRPr="00A26407" w:rsidRDefault="00677D3C" w:rsidP="00677D3C">
            <w:pPr>
              <w:jc w:val="center"/>
              <w:rPr>
                <w:szCs w:val="24"/>
              </w:rPr>
            </w:pPr>
            <w:r w:rsidRPr="00A26407">
              <w:rPr>
                <w:color w:val="000000"/>
                <w:szCs w:val="24"/>
              </w:rPr>
              <w:t xml:space="preserve">$7,416.89 </w:t>
            </w:r>
          </w:p>
        </w:tc>
        <w:tc>
          <w:tcPr>
            <w:tcW w:w="2520" w:type="dxa"/>
            <w:vMerge/>
            <w:tcBorders>
              <w:top w:val="nil"/>
              <w:left w:val="single" w:sz="4" w:space="0" w:color="auto"/>
              <w:bottom w:val="single" w:sz="4" w:space="0" w:color="000000"/>
              <w:right w:val="nil"/>
            </w:tcBorders>
            <w:vAlign w:val="center"/>
          </w:tcPr>
          <w:p w14:paraId="04E6C3F7" w14:textId="77777777" w:rsidR="00677D3C" w:rsidRPr="00A26407" w:rsidRDefault="00677D3C" w:rsidP="00677D3C">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23F891BB" w14:textId="77777777" w:rsidR="00677D3C" w:rsidRPr="00A26407" w:rsidRDefault="00677D3C" w:rsidP="00677D3C">
            <w:pPr>
              <w:rPr>
                <w:color w:val="000000"/>
                <w:szCs w:val="24"/>
              </w:rPr>
            </w:pPr>
          </w:p>
        </w:tc>
      </w:tr>
    </w:tbl>
    <w:p w14:paraId="7671C658" w14:textId="77777777" w:rsidR="00677D3C" w:rsidRPr="00A26407" w:rsidRDefault="00677D3C" w:rsidP="00677D3C">
      <w:pPr>
        <w:rPr>
          <w:szCs w:val="24"/>
        </w:rPr>
      </w:pPr>
    </w:p>
    <w:p w14:paraId="05D3242B" w14:textId="77777777" w:rsidR="00677D3C" w:rsidRDefault="00677D3C" w:rsidP="00677D3C">
      <w:pPr>
        <w:rPr>
          <w:szCs w:val="24"/>
        </w:rPr>
      </w:pPr>
    </w:p>
    <w:p w14:paraId="101F4563" w14:textId="77777777" w:rsidR="00677D3C" w:rsidRDefault="00677D3C" w:rsidP="00677D3C">
      <w:pPr>
        <w:rPr>
          <w:szCs w:val="24"/>
        </w:rPr>
      </w:pPr>
    </w:p>
    <w:p w14:paraId="1AB5B08C" w14:textId="77777777" w:rsidR="00677D3C" w:rsidRDefault="00677D3C" w:rsidP="00677D3C">
      <w:pPr>
        <w:rPr>
          <w:szCs w:val="24"/>
        </w:rPr>
      </w:pPr>
    </w:p>
    <w:p w14:paraId="4742AC92" w14:textId="77777777" w:rsidR="00677D3C" w:rsidRPr="00A26407" w:rsidRDefault="00677D3C" w:rsidP="00677D3C">
      <w:pPr>
        <w:rPr>
          <w:szCs w:val="24"/>
        </w:rPr>
      </w:pPr>
    </w:p>
    <w:p w14:paraId="63E34257" w14:textId="77777777" w:rsidR="00677D3C" w:rsidRPr="00A26407" w:rsidRDefault="00677D3C" w:rsidP="00677D3C">
      <w:pPr>
        <w:rPr>
          <w:szCs w:val="24"/>
        </w:rPr>
      </w:pPr>
    </w:p>
    <w:p w14:paraId="2074F3A0" w14:textId="77777777" w:rsidR="00677D3C" w:rsidRPr="00A26407" w:rsidRDefault="00677D3C" w:rsidP="00677D3C">
      <w:pPr>
        <w:rPr>
          <w:szCs w:val="24"/>
        </w:rPr>
      </w:pPr>
    </w:p>
    <w:tbl>
      <w:tblPr>
        <w:tblW w:w="10350" w:type="dxa"/>
        <w:tblLook w:val="04A0" w:firstRow="1" w:lastRow="0" w:firstColumn="1" w:lastColumn="0" w:noHBand="0" w:noVBand="1"/>
      </w:tblPr>
      <w:tblGrid>
        <w:gridCol w:w="2430"/>
        <w:gridCol w:w="2970"/>
        <w:gridCol w:w="2520"/>
        <w:gridCol w:w="2430"/>
      </w:tblGrid>
      <w:tr w:rsidR="00677D3C" w:rsidRPr="00A26407" w14:paraId="72A95AD8" w14:textId="77777777" w:rsidTr="003D25BB">
        <w:trPr>
          <w:trHeight w:val="300"/>
        </w:trPr>
        <w:tc>
          <w:tcPr>
            <w:tcW w:w="10350" w:type="dxa"/>
            <w:gridSpan w:val="4"/>
            <w:tcBorders>
              <w:top w:val="nil"/>
              <w:left w:val="nil"/>
              <w:right w:val="nil"/>
            </w:tcBorders>
            <w:shd w:val="clear" w:color="auto" w:fill="auto"/>
            <w:noWrap/>
            <w:vAlign w:val="center"/>
            <w:hideMark/>
          </w:tcPr>
          <w:p w14:paraId="0C8C0505" w14:textId="77777777" w:rsidR="00677D3C" w:rsidRPr="00A26407" w:rsidRDefault="00677D3C" w:rsidP="003D25BB">
            <w:pPr>
              <w:rPr>
                <w:szCs w:val="24"/>
              </w:rPr>
            </w:pPr>
            <w:r>
              <w:rPr>
                <w:b/>
                <w:bCs/>
                <w:color w:val="000000"/>
                <w:szCs w:val="24"/>
                <w:u w:val="single"/>
              </w:rPr>
              <w:t>Texas Water Utilities</w:t>
            </w:r>
            <w:r w:rsidRPr="00A26407">
              <w:rPr>
                <w:b/>
                <w:bCs/>
                <w:color w:val="000000"/>
                <w:szCs w:val="24"/>
                <w:u w:val="single"/>
              </w:rPr>
              <w:t xml:space="preserve"> (Dal-High </w:t>
            </w:r>
            <w:r>
              <w:rPr>
                <w:b/>
                <w:bCs/>
                <w:color w:val="000000"/>
                <w:szCs w:val="24"/>
                <w:u w:val="single"/>
              </w:rPr>
              <w:t>Water System</w:t>
            </w:r>
            <w:r w:rsidRPr="00A26407">
              <w:rPr>
                <w:b/>
                <w:bCs/>
                <w:color w:val="000000"/>
                <w:szCs w:val="24"/>
                <w:u w:val="single"/>
              </w:rPr>
              <w:t xml:space="preserve">) - RATES </w:t>
            </w:r>
            <w:r w:rsidRPr="00C6570B">
              <w:rPr>
                <w:b/>
                <w:bCs/>
                <w:color w:val="000000"/>
                <w:szCs w:val="24"/>
                <w:u w:val="single"/>
              </w:rPr>
              <w:t>effective 06-01-2025</w:t>
            </w:r>
            <w:r w:rsidRPr="00A26407">
              <w:rPr>
                <w:b/>
                <w:bCs/>
                <w:color w:val="000000"/>
                <w:szCs w:val="24"/>
                <w:u w:val="single"/>
              </w:rPr>
              <w:t xml:space="preserve"> (Phase 5 of 7)</w:t>
            </w:r>
          </w:p>
        </w:tc>
      </w:tr>
      <w:tr w:rsidR="00677D3C" w:rsidRPr="00A26407" w14:paraId="6BBA3D8D" w14:textId="77777777" w:rsidTr="003D25BB">
        <w:trPr>
          <w:trHeight w:val="290"/>
        </w:trPr>
        <w:tc>
          <w:tcPr>
            <w:tcW w:w="2430" w:type="dxa"/>
            <w:tcBorders>
              <w:left w:val="nil"/>
              <w:bottom w:val="nil"/>
              <w:right w:val="nil"/>
            </w:tcBorders>
            <w:shd w:val="clear" w:color="auto" w:fill="auto"/>
            <w:noWrap/>
            <w:vAlign w:val="bottom"/>
            <w:hideMark/>
          </w:tcPr>
          <w:p w14:paraId="660EFBFD" w14:textId="77777777" w:rsidR="00677D3C" w:rsidRPr="00A26407" w:rsidRDefault="00677D3C" w:rsidP="003D25BB">
            <w:pPr>
              <w:rPr>
                <w:szCs w:val="24"/>
              </w:rPr>
            </w:pPr>
          </w:p>
        </w:tc>
        <w:tc>
          <w:tcPr>
            <w:tcW w:w="2970" w:type="dxa"/>
            <w:tcBorders>
              <w:left w:val="nil"/>
              <w:bottom w:val="nil"/>
              <w:right w:val="nil"/>
            </w:tcBorders>
            <w:shd w:val="clear" w:color="auto" w:fill="auto"/>
            <w:noWrap/>
            <w:vAlign w:val="bottom"/>
            <w:hideMark/>
          </w:tcPr>
          <w:p w14:paraId="67E60BEC" w14:textId="77777777" w:rsidR="00677D3C" w:rsidRPr="00A26407" w:rsidRDefault="00677D3C" w:rsidP="003D25BB">
            <w:pPr>
              <w:rPr>
                <w:szCs w:val="24"/>
              </w:rPr>
            </w:pPr>
          </w:p>
        </w:tc>
        <w:tc>
          <w:tcPr>
            <w:tcW w:w="2520" w:type="dxa"/>
            <w:tcBorders>
              <w:left w:val="nil"/>
              <w:bottom w:val="nil"/>
              <w:right w:val="nil"/>
            </w:tcBorders>
            <w:shd w:val="clear" w:color="auto" w:fill="auto"/>
            <w:noWrap/>
            <w:vAlign w:val="bottom"/>
            <w:hideMark/>
          </w:tcPr>
          <w:p w14:paraId="7F6455F7" w14:textId="77777777" w:rsidR="00677D3C" w:rsidRPr="00A26407" w:rsidRDefault="00677D3C" w:rsidP="003D25BB">
            <w:pPr>
              <w:rPr>
                <w:szCs w:val="24"/>
              </w:rPr>
            </w:pPr>
          </w:p>
        </w:tc>
        <w:tc>
          <w:tcPr>
            <w:tcW w:w="2430" w:type="dxa"/>
            <w:tcBorders>
              <w:left w:val="nil"/>
              <w:bottom w:val="nil"/>
              <w:right w:val="nil"/>
            </w:tcBorders>
            <w:shd w:val="clear" w:color="auto" w:fill="auto"/>
            <w:noWrap/>
            <w:vAlign w:val="bottom"/>
            <w:hideMark/>
          </w:tcPr>
          <w:p w14:paraId="4742E0E3" w14:textId="77777777" w:rsidR="00677D3C" w:rsidRPr="00A26407" w:rsidRDefault="00677D3C" w:rsidP="003D25BB">
            <w:pPr>
              <w:rPr>
                <w:szCs w:val="24"/>
              </w:rPr>
            </w:pPr>
          </w:p>
        </w:tc>
      </w:tr>
      <w:tr w:rsidR="00677D3C" w:rsidRPr="00A26407" w14:paraId="318E4E27" w14:textId="77777777" w:rsidTr="003D25BB">
        <w:trPr>
          <w:trHeight w:val="600"/>
        </w:trPr>
        <w:tc>
          <w:tcPr>
            <w:tcW w:w="2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D8494D" w14:textId="77777777" w:rsidR="00677D3C" w:rsidRPr="00A26407" w:rsidRDefault="00677D3C" w:rsidP="003D25BB">
            <w:pPr>
              <w:jc w:val="center"/>
              <w:rPr>
                <w:b/>
                <w:bCs/>
                <w:color w:val="000000"/>
                <w:szCs w:val="24"/>
              </w:rPr>
            </w:pPr>
            <w:r w:rsidRPr="00A26407">
              <w:rPr>
                <w:b/>
                <w:bCs/>
                <w:color w:val="000000"/>
                <w:szCs w:val="24"/>
              </w:rPr>
              <w:t>METER SIZE</w:t>
            </w:r>
          </w:p>
        </w:tc>
        <w:tc>
          <w:tcPr>
            <w:tcW w:w="2970" w:type="dxa"/>
            <w:tcBorders>
              <w:top w:val="single" w:sz="4" w:space="0" w:color="auto"/>
              <w:left w:val="nil"/>
              <w:bottom w:val="single" w:sz="4" w:space="0" w:color="auto"/>
              <w:right w:val="nil"/>
            </w:tcBorders>
            <w:shd w:val="clear" w:color="auto" w:fill="auto"/>
            <w:vAlign w:val="center"/>
            <w:hideMark/>
          </w:tcPr>
          <w:p w14:paraId="1E80EB36" w14:textId="77777777" w:rsidR="00677D3C" w:rsidRPr="00A26407" w:rsidRDefault="00677D3C" w:rsidP="003D25BB">
            <w:pPr>
              <w:jc w:val="center"/>
              <w:rPr>
                <w:b/>
                <w:bCs/>
                <w:color w:val="000000"/>
                <w:szCs w:val="24"/>
              </w:rPr>
            </w:pPr>
            <w:r w:rsidRPr="00A26407">
              <w:rPr>
                <w:b/>
                <w:bCs/>
                <w:color w:val="000000"/>
                <w:szCs w:val="24"/>
              </w:rPr>
              <w:t>MONTHLY BASE RATE (includes 0 gallons)</w:t>
            </w: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CC4118" w14:textId="77777777" w:rsidR="00677D3C" w:rsidRPr="00A26407" w:rsidRDefault="00677D3C" w:rsidP="003D25BB">
            <w:pPr>
              <w:jc w:val="center"/>
              <w:rPr>
                <w:b/>
                <w:bCs/>
                <w:color w:val="000000"/>
                <w:szCs w:val="24"/>
              </w:rPr>
            </w:pPr>
            <w:r w:rsidRPr="00A26407">
              <w:rPr>
                <w:b/>
                <w:bCs/>
                <w:color w:val="000000"/>
                <w:szCs w:val="24"/>
              </w:rPr>
              <w:t>GALLONAGE TIER</w:t>
            </w:r>
          </w:p>
        </w:tc>
        <w:tc>
          <w:tcPr>
            <w:tcW w:w="2430" w:type="dxa"/>
            <w:tcBorders>
              <w:top w:val="single" w:sz="4" w:space="0" w:color="auto"/>
              <w:left w:val="nil"/>
              <w:bottom w:val="nil"/>
              <w:right w:val="single" w:sz="4" w:space="0" w:color="auto"/>
            </w:tcBorders>
            <w:shd w:val="clear" w:color="auto" w:fill="auto"/>
            <w:vAlign w:val="center"/>
            <w:hideMark/>
          </w:tcPr>
          <w:p w14:paraId="00EA24B1" w14:textId="77777777" w:rsidR="00677D3C" w:rsidRPr="00A26407" w:rsidRDefault="00677D3C" w:rsidP="003D25BB">
            <w:pPr>
              <w:jc w:val="center"/>
              <w:rPr>
                <w:b/>
                <w:bCs/>
                <w:color w:val="000000"/>
                <w:szCs w:val="24"/>
              </w:rPr>
            </w:pPr>
            <w:r w:rsidRPr="00A26407">
              <w:rPr>
                <w:b/>
                <w:bCs/>
                <w:color w:val="000000"/>
                <w:szCs w:val="24"/>
              </w:rPr>
              <w:t>CHARGE PER 1,000 GALLONS</w:t>
            </w:r>
          </w:p>
        </w:tc>
      </w:tr>
      <w:tr w:rsidR="00677D3C" w:rsidRPr="00A26407" w14:paraId="10984B06" w14:textId="77777777" w:rsidTr="003D25BB">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3B58FC52" w14:textId="77777777" w:rsidR="00677D3C" w:rsidRPr="00A26407" w:rsidRDefault="00677D3C" w:rsidP="003D25BB">
            <w:pPr>
              <w:jc w:val="center"/>
              <w:rPr>
                <w:color w:val="000000"/>
                <w:szCs w:val="24"/>
              </w:rPr>
            </w:pPr>
            <w:r w:rsidRPr="00A26407">
              <w:rPr>
                <w:color w:val="000000"/>
                <w:szCs w:val="24"/>
              </w:rPr>
              <w:t>5/8”</w:t>
            </w:r>
          </w:p>
        </w:tc>
        <w:tc>
          <w:tcPr>
            <w:tcW w:w="29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FD4A613" w14:textId="77777777" w:rsidR="00677D3C" w:rsidRPr="00A26407" w:rsidRDefault="00677D3C" w:rsidP="003D25BB">
            <w:pPr>
              <w:jc w:val="center"/>
              <w:rPr>
                <w:szCs w:val="24"/>
              </w:rPr>
            </w:pPr>
            <w:r w:rsidRPr="00A26407">
              <w:rPr>
                <w:color w:val="000000"/>
                <w:szCs w:val="24"/>
              </w:rPr>
              <w:t xml:space="preserve">$39.12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7BF4059C" w14:textId="77777777" w:rsidR="00677D3C" w:rsidRPr="00A26407" w:rsidRDefault="00677D3C" w:rsidP="003D25BB">
            <w:pPr>
              <w:jc w:val="center"/>
              <w:rPr>
                <w:color w:val="000000"/>
                <w:szCs w:val="24"/>
              </w:rPr>
            </w:pPr>
            <w:r w:rsidRPr="00A26407">
              <w:rPr>
                <w:color w:val="000000"/>
                <w:szCs w:val="24"/>
              </w:rPr>
              <w:t>0 to 2,000</w:t>
            </w:r>
          </w:p>
        </w:tc>
        <w:tc>
          <w:tcPr>
            <w:tcW w:w="24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88224A" w14:textId="77777777" w:rsidR="00677D3C" w:rsidRPr="00D8251D" w:rsidRDefault="00677D3C" w:rsidP="003D25BB">
            <w:pPr>
              <w:jc w:val="center"/>
              <w:rPr>
                <w:color w:val="000000"/>
                <w:szCs w:val="24"/>
              </w:rPr>
            </w:pPr>
            <w:r w:rsidRPr="00D8251D">
              <w:rPr>
                <w:color w:val="000000"/>
                <w:szCs w:val="24"/>
              </w:rPr>
              <w:t xml:space="preserve">$4.63 </w:t>
            </w:r>
          </w:p>
        </w:tc>
      </w:tr>
      <w:tr w:rsidR="00677D3C" w:rsidRPr="00A26407" w14:paraId="759009F9" w14:textId="77777777" w:rsidTr="003D25BB">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3D82EC5D" w14:textId="44F90397" w:rsidR="00677D3C" w:rsidRPr="00A26407" w:rsidRDefault="0081604D" w:rsidP="003D25BB">
            <w:pPr>
              <w:jc w:val="center"/>
              <w:rPr>
                <w:color w:val="000000"/>
                <w:szCs w:val="24"/>
              </w:rPr>
            </w:pPr>
            <w:r w:rsidRPr="00BB04C6">
              <w:rPr>
                <w:color w:val="000000"/>
                <w:szCs w:val="24"/>
              </w:rPr>
              <w:t>5/8</w:t>
            </w:r>
            <w:r>
              <w:rPr>
                <w:color w:val="000000"/>
                <w:szCs w:val="24"/>
              </w:rPr>
              <w:t>”</w:t>
            </w:r>
            <w:r w:rsidRPr="00BB04C6">
              <w:rPr>
                <w:color w:val="000000"/>
                <w:szCs w:val="24"/>
              </w:rPr>
              <w:t>x3/4</w:t>
            </w:r>
            <w:r>
              <w:rPr>
                <w:color w:val="000000"/>
                <w:szCs w:val="24"/>
              </w:rPr>
              <w:t>”</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62B274B0" w14:textId="77777777" w:rsidR="00677D3C" w:rsidRPr="00A26407" w:rsidRDefault="00677D3C" w:rsidP="003D25BB">
            <w:pPr>
              <w:jc w:val="center"/>
              <w:rPr>
                <w:szCs w:val="24"/>
              </w:rPr>
            </w:pPr>
            <w:r w:rsidRPr="00A26407">
              <w:rPr>
                <w:color w:val="000000"/>
                <w:szCs w:val="24"/>
              </w:rPr>
              <w:t xml:space="preserve">$39.12 </w:t>
            </w:r>
          </w:p>
        </w:tc>
        <w:tc>
          <w:tcPr>
            <w:tcW w:w="2520" w:type="dxa"/>
            <w:vMerge/>
            <w:tcBorders>
              <w:top w:val="nil"/>
              <w:left w:val="single" w:sz="4" w:space="0" w:color="auto"/>
              <w:bottom w:val="single" w:sz="4" w:space="0" w:color="auto"/>
              <w:right w:val="single" w:sz="4" w:space="0" w:color="auto"/>
            </w:tcBorders>
            <w:vAlign w:val="center"/>
            <w:hideMark/>
          </w:tcPr>
          <w:p w14:paraId="73337A06" w14:textId="77777777" w:rsidR="00677D3C" w:rsidRPr="00A26407" w:rsidRDefault="00677D3C" w:rsidP="003D25BB">
            <w:pPr>
              <w:rPr>
                <w:color w:val="000000"/>
                <w:szCs w:val="24"/>
              </w:rPr>
            </w:pPr>
          </w:p>
        </w:tc>
        <w:tc>
          <w:tcPr>
            <w:tcW w:w="2430" w:type="dxa"/>
            <w:vMerge/>
            <w:tcBorders>
              <w:top w:val="single" w:sz="4" w:space="0" w:color="auto"/>
              <w:left w:val="single" w:sz="4" w:space="0" w:color="auto"/>
              <w:bottom w:val="single" w:sz="4" w:space="0" w:color="auto"/>
              <w:right w:val="single" w:sz="4" w:space="0" w:color="auto"/>
            </w:tcBorders>
            <w:vAlign w:val="center"/>
            <w:hideMark/>
          </w:tcPr>
          <w:p w14:paraId="18DD1C36" w14:textId="77777777" w:rsidR="00677D3C" w:rsidRPr="00D8251D" w:rsidRDefault="00677D3C" w:rsidP="003D25BB">
            <w:pPr>
              <w:rPr>
                <w:color w:val="000000"/>
                <w:szCs w:val="24"/>
              </w:rPr>
            </w:pPr>
          </w:p>
        </w:tc>
      </w:tr>
      <w:tr w:rsidR="00677D3C" w:rsidRPr="00A26407" w14:paraId="42ABD30D" w14:textId="77777777" w:rsidTr="003D25BB">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31DB84CD" w14:textId="77777777" w:rsidR="00677D3C" w:rsidRPr="00A26407" w:rsidRDefault="00677D3C" w:rsidP="003D25BB">
            <w:pPr>
              <w:jc w:val="center"/>
              <w:rPr>
                <w:color w:val="000000"/>
                <w:szCs w:val="24"/>
              </w:rPr>
            </w:pPr>
            <w:r w:rsidRPr="00A26407">
              <w:rPr>
                <w:color w:val="000000"/>
                <w:szCs w:val="24"/>
              </w:rPr>
              <w:t>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4D828350" w14:textId="77777777" w:rsidR="00677D3C" w:rsidRPr="00A26407" w:rsidRDefault="00677D3C" w:rsidP="003D25BB">
            <w:pPr>
              <w:jc w:val="center"/>
              <w:rPr>
                <w:szCs w:val="24"/>
              </w:rPr>
            </w:pPr>
            <w:r w:rsidRPr="00A26407">
              <w:rPr>
                <w:color w:val="000000"/>
                <w:szCs w:val="24"/>
              </w:rPr>
              <w:t xml:space="preserve">$58.68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22F481E9" w14:textId="77777777" w:rsidR="00677D3C" w:rsidRPr="00A26407" w:rsidRDefault="00677D3C" w:rsidP="003D25BB">
            <w:pPr>
              <w:jc w:val="center"/>
              <w:rPr>
                <w:color w:val="000000"/>
                <w:szCs w:val="24"/>
              </w:rPr>
            </w:pPr>
            <w:r w:rsidRPr="00A26407">
              <w:rPr>
                <w:color w:val="000000"/>
                <w:szCs w:val="24"/>
              </w:rPr>
              <w:t>2,001 to 10,000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19288610" w14:textId="77777777" w:rsidR="00677D3C" w:rsidRPr="00D8251D" w:rsidRDefault="00677D3C" w:rsidP="003D25BB">
            <w:pPr>
              <w:jc w:val="center"/>
              <w:rPr>
                <w:color w:val="000000"/>
                <w:szCs w:val="24"/>
              </w:rPr>
            </w:pPr>
            <w:r w:rsidRPr="00D8251D">
              <w:rPr>
                <w:color w:val="000000"/>
                <w:szCs w:val="24"/>
              </w:rPr>
              <w:t xml:space="preserve">$6.13 </w:t>
            </w:r>
          </w:p>
        </w:tc>
      </w:tr>
      <w:tr w:rsidR="00677D3C" w:rsidRPr="00A26407" w14:paraId="61C0D4D2" w14:textId="77777777" w:rsidTr="003D25BB">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54CC7F40" w14:textId="77777777" w:rsidR="00677D3C" w:rsidRPr="00A26407" w:rsidRDefault="00677D3C" w:rsidP="003D25BB">
            <w:pPr>
              <w:jc w:val="center"/>
              <w:rPr>
                <w:color w:val="000000"/>
                <w:szCs w:val="24"/>
              </w:rPr>
            </w:pPr>
            <w:r w:rsidRPr="00A26407">
              <w:rPr>
                <w:color w:val="000000"/>
                <w:szCs w:val="24"/>
              </w:rPr>
              <w:t>1”</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443A98CF" w14:textId="77777777" w:rsidR="00677D3C" w:rsidRPr="00A26407" w:rsidRDefault="00677D3C" w:rsidP="003D25BB">
            <w:pPr>
              <w:jc w:val="center"/>
              <w:rPr>
                <w:szCs w:val="24"/>
              </w:rPr>
            </w:pPr>
            <w:r w:rsidRPr="00A26407">
              <w:rPr>
                <w:color w:val="000000"/>
                <w:szCs w:val="24"/>
              </w:rPr>
              <w:t xml:space="preserve">$97.80 </w:t>
            </w:r>
          </w:p>
        </w:tc>
        <w:tc>
          <w:tcPr>
            <w:tcW w:w="2520" w:type="dxa"/>
            <w:vMerge/>
            <w:tcBorders>
              <w:top w:val="nil"/>
              <w:left w:val="single" w:sz="4" w:space="0" w:color="auto"/>
              <w:bottom w:val="single" w:sz="4" w:space="0" w:color="auto"/>
              <w:right w:val="single" w:sz="4" w:space="0" w:color="auto"/>
            </w:tcBorders>
            <w:vAlign w:val="center"/>
            <w:hideMark/>
          </w:tcPr>
          <w:p w14:paraId="17051FE2" w14:textId="77777777" w:rsidR="00677D3C" w:rsidRPr="00A26407" w:rsidRDefault="00677D3C" w:rsidP="003D25BB">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3AA4DD0B" w14:textId="77777777" w:rsidR="00677D3C" w:rsidRPr="00D8251D" w:rsidRDefault="00677D3C" w:rsidP="003D25BB">
            <w:pPr>
              <w:rPr>
                <w:color w:val="000000"/>
                <w:szCs w:val="24"/>
              </w:rPr>
            </w:pPr>
          </w:p>
        </w:tc>
      </w:tr>
      <w:tr w:rsidR="00677D3C" w:rsidRPr="00A26407" w14:paraId="07B0DC3B" w14:textId="77777777" w:rsidTr="003D25BB">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3DB176B9" w14:textId="77777777" w:rsidR="00677D3C" w:rsidRPr="00A26407" w:rsidRDefault="00677D3C" w:rsidP="003D25BB">
            <w:pPr>
              <w:jc w:val="center"/>
              <w:rPr>
                <w:color w:val="000000"/>
                <w:szCs w:val="24"/>
              </w:rPr>
            </w:pPr>
            <w:r w:rsidRPr="00A26407">
              <w:rPr>
                <w:color w:val="000000"/>
                <w:szCs w:val="24"/>
              </w:rPr>
              <w:t>1½”</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5C246967" w14:textId="77777777" w:rsidR="00677D3C" w:rsidRPr="00A26407" w:rsidRDefault="00677D3C" w:rsidP="003D25BB">
            <w:pPr>
              <w:jc w:val="center"/>
              <w:rPr>
                <w:szCs w:val="24"/>
              </w:rPr>
            </w:pPr>
            <w:r w:rsidRPr="00A26407">
              <w:rPr>
                <w:color w:val="000000"/>
                <w:szCs w:val="24"/>
              </w:rPr>
              <w:t xml:space="preserve">$195.61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7BEC7838" w14:textId="77777777" w:rsidR="00677D3C" w:rsidRPr="00A26407" w:rsidRDefault="00677D3C" w:rsidP="003D25BB">
            <w:pPr>
              <w:jc w:val="center"/>
              <w:rPr>
                <w:color w:val="000000"/>
                <w:szCs w:val="24"/>
              </w:rPr>
            </w:pPr>
            <w:r w:rsidRPr="00A26407">
              <w:rPr>
                <w:color w:val="000000"/>
                <w:szCs w:val="24"/>
              </w:rPr>
              <w:t>10,001 to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39CCFA73" w14:textId="77777777" w:rsidR="00677D3C" w:rsidRPr="00D8251D" w:rsidRDefault="00677D3C" w:rsidP="003D25BB">
            <w:pPr>
              <w:jc w:val="center"/>
              <w:rPr>
                <w:color w:val="000000"/>
                <w:szCs w:val="24"/>
              </w:rPr>
            </w:pPr>
            <w:r w:rsidRPr="00D8251D">
              <w:rPr>
                <w:color w:val="000000"/>
                <w:szCs w:val="24"/>
              </w:rPr>
              <w:t xml:space="preserve">$6.89 </w:t>
            </w:r>
          </w:p>
        </w:tc>
      </w:tr>
      <w:tr w:rsidR="00677D3C" w:rsidRPr="00A26407" w14:paraId="74E6B07F" w14:textId="77777777" w:rsidTr="003D25BB">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26FD7DBB" w14:textId="77777777" w:rsidR="00677D3C" w:rsidRPr="00A26407" w:rsidRDefault="00677D3C" w:rsidP="003D25BB">
            <w:pPr>
              <w:jc w:val="center"/>
              <w:rPr>
                <w:color w:val="000000"/>
                <w:szCs w:val="24"/>
              </w:rPr>
            </w:pPr>
            <w:r w:rsidRPr="00A26407">
              <w:rPr>
                <w:color w:val="000000"/>
                <w:szCs w:val="24"/>
              </w:rPr>
              <w:t>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65CD2E8C" w14:textId="77777777" w:rsidR="00677D3C" w:rsidRPr="00A26407" w:rsidRDefault="00677D3C" w:rsidP="003D25BB">
            <w:pPr>
              <w:jc w:val="center"/>
              <w:rPr>
                <w:szCs w:val="24"/>
              </w:rPr>
            </w:pPr>
            <w:r w:rsidRPr="00A26407">
              <w:rPr>
                <w:color w:val="000000"/>
                <w:szCs w:val="24"/>
              </w:rPr>
              <w:t xml:space="preserve">$312.97 </w:t>
            </w:r>
          </w:p>
        </w:tc>
        <w:tc>
          <w:tcPr>
            <w:tcW w:w="2520" w:type="dxa"/>
            <w:vMerge/>
            <w:tcBorders>
              <w:top w:val="nil"/>
              <w:left w:val="single" w:sz="4" w:space="0" w:color="auto"/>
              <w:bottom w:val="single" w:sz="4" w:space="0" w:color="auto"/>
              <w:right w:val="single" w:sz="4" w:space="0" w:color="auto"/>
            </w:tcBorders>
            <w:vAlign w:val="center"/>
            <w:hideMark/>
          </w:tcPr>
          <w:p w14:paraId="0B7F92DE" w14:textId="77777777" w:rsidR="00677D3C" w:rsidRPr="00A26407" w:rsidRDefault="00677D3C" w:rsidP="003D25BB">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3832189A" w14:textId="77777777" w:rsidR="00677D3C" w:rsidRPr="00D8251D" w:rsidRDefault="00677D3C" w:rsidP="003D25BB">
            <w:pPr>
              <w:rPr>
                <w:color w:val="000000"/>
                <w:szCs w:val="24"/>
              </w:rPr>
            </w:pPr>
          </w:p>
        </w:tc>
      </w:tr>
      <w:tr w:rsidR="00677D3C" w:rsidRPr="00A26407" w14:paraId="24ACBBEA" w14:textId="77777777" w:rsidTr="003D25BB">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510DEF32" w14:textId="77777777" w:rsidR="00677D3C" w:rsidRPr="00A26407" w:rsidRDefault="00677D3C" w:rsidP="003D25BB">
            <w:pPr>
              <w:jc w:val="center"/>
              <w:rPr>
                <w:color w:val="000000"/>
                <w:szCs w:val="24"/>
              </w:rPr>
            </w:pPr>
            <w:r w:rsidRPr="00A26407">
              <w:rPr>
                <w:color w:val="000000"/>
                <w:szCs w:val="24"/>
              </w:rPr>
              <w:t>3”</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1E9E4322" w14:textId="77777777" w:rsidR="00677D3C" w:rsidRPr="00A26407" w:rsidRDefault="00677D3C" w:rsidP="003D25BB">
            <w:pPr>
              <w:jc w:val="center"/>
              <w:rPr>
                <w:szCs w:val="24"/>
              </w:rPr>
            </w:pPr>
            <w:r w:rsidRPr="00A26407">
              <w:rPr>
                <w:color w:val="000000"/>
                <w:szCs w:val="24"/>
              </w:rPr>
              <w:t xml:space="preserve">$586.82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38822D65" w14:textId="77777777" w:rsidR="00677D3C" w:rsidRPr="00A26407" w:rsidRDefault="00677D3C" w:rsidP="003D25BB">
            <w:pPr>
              <w:jc w:val="center"/>
              <w:rPr>
                <w:color w:val="000000"/>
                <w:szCs w:val="24"/>
              </w:rPr>
            </w:pPr>
            <w:r w:rsidRPr="00A26407">
              <w:rPr>
                <w:color w:val="000000"/>
                <w:szCs w:val="24"/>
              </w:rPr>
              <w:t>over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75143E73" w14:textId="77777777" w:rsidR="00677D3C" w:rsidRPr="00D8251D" w:rsidRDefault="00677D3C" w:rsidP="003D25BB">
            <w:pPr>
              <w:jc w:val="center"/>
              <w:rPr>
                <w:color w:val="000000"/>
                <w:szCs w:val="24"/>
              </w:rPr>
            </w:pPr>
            <w:r w:rsidRPr="00D8251D">
              <w:rPr>
                <w:color w:val="000000"/>
                <w:szCs w:val="24"/>
              </w:rPr>
              <w:t xml:space="preserve">$7.31 </w:t>
            </w:r>
          </w:p>
        </w:tc>
      </w:tr>
      <w:tr w:rsidR="00677D3C" w:rsidRPr="00A26407" w14:paraId="684061B1" w14:textId="77777777" w:rsidTr="003D25BB">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11B1B67C" w14:textId="77777777" w:rsidR="00677D3C" w:rsidRPr="00A26407" w:rsidRDefault="00677D3C" w:rsidP="003D25BB">
            <w:pPr>
              <w:jc w:val="center"/>
              <w:rPr>
                <w:color w:val="000000"/>
                <w:szCs w:val="24"/>
              </w:rPr>
            </w:pPr>
            <w:r w:rsidRPr="00A26407">
              <w:rPr>
                <w:color w:val="000000"/>
                <w:szCs w:val="24"/>
              </w:rPr>
              <w:t>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69B2688B" w14:textId="77777777" w:rsidR="00677D3C" w:rsidRPr="00A26407" w:rsidRDefault="00677D3C" w:rsidP="003D25BB">
            <w:pPr>
              <w:jc w:val="center"/>
              <w:rPr>
                <w:szCs w:val="24"/>
              </w:rPr>
            </w:pPr>
            <w:r w:rsidRPr="00A26407">
              <w:rPr>
                <w:color w:val="000000"/>
                <w:szCs w:val="24"/>
              </w:rPr>
              <w:t xml:space="preserve">$978.04 </w:t>
            </w:r>
          </w:p>
        </w:tc>
        <w:tc>
          <w:tcPr>
            <w:tcW w:w="2520" w:type="dxa"/>
            <w:vMerge/>
            <w:tcBorders>
              <w:top w:val="nil"/>
              <w:left w:val="single" w:sz="4" w:space="0" w:color="auto"/>
              <w:bottom w:val="single" w:sz="4" w:space="0" w:color="auto"/>
              <w:right w:val="single" w:sz="4" w:space="0" w:color="auto"/>
            </w:tcBorders>
            <w:vAlign w:val="center"/>
            <w:hideMark/>
          </w:tcPr>
          <w:p w14:paraId="7C6190DB" w14:textId="77777777" w:rsidR="00677D3C" w:rsidRPr="00A26407" w:rsidRDefault="00677D3C" w:rsidP="003D25BB">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45FF2522" w14:textId="77777777" w:rsidR="00677D3C" w:rsidRPr="00D8251D" w:rsidRDefault="00677D3C" w:rsidP="003D25BB">
            <w:pPr>
              <w:rPr>
                <w:color w:val="000000"/>
                <w:szCs w:val="24"/>
              </w:rPr>
            </w:pPr>
          </w:p>
        </w:tc>
      </w:tr>
      <w:tr w:rsidR="0030540B" w:rsidRPr="00A26407" w14:paraId="5E208B50" w14:textId="77777777" w:rsidTr="003D25BB">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08F0A310" w14:textId="77777777" w:rsidR="0030540B" w:rsidRPr="00A26407" w:rsidRDefault="0030540B" w:rsidP="0030540B">
            <w:pPr>
              <w:jc w:val="center"/>
              <w:rPr>
                <w:color w:val="000000"/>
                <w:szCs w:val="24"/>
              </w:rPr>
            </w:pPr>
            <w:r w:rsidRPr="00A26407">
              <w:rPr>
                <w:color w:val="000000"/>
                <w:szCs w:val="24"/>
              </w:rPr>
              <w:t>6”</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12AC5589" w14:textId="77777777" w:rsidR="0030540B" w:rsidRPr="00A26407" w:rsidRDefault="0030540B" w:rsidP="0030540B">
            <w:pPr>
              <w:jc w:val="center"/>
              <w:rPr>
                <w:szCs w:val="24"/>
              </w:rPr>
            </w:pPr>
            <w:r w:rsidRPr="00A26407">
              <w:rPr>
                <w:color w:val="000000"/>
                <w:szCs w:val="24"/>
              </w:rPr>
              <w:t xml:space="preserve">$1,956.07 </w:t>
            </w:r>
          </w:p>
        </w:tc>
        <w:tc>
          <w:tcPr>
            <w:tcW w:w="2520" w:type="dxa"/>
            <w:vMerge w:val="restart"/>
            <w:tcBorders>
              <w:top w:val="nil"/>
              <w:left w:val="single" w:sz="4" w:space="0" w:color="auto"/>
              <w:bottom w:val="single" w:sz="4" w:space="0" w:color="000000"/>
              <w:right w:val="nil"/>
            </w:tcBorders>
            <w:shd w:val="clear" w:color="auto" w:fill="auto"/>
            <w:vAlign w:val="center"/>
          </w:tcPr>
          <w:p w14:paraId="785A2F80" w14:textId="13C7189D" w:rsidR="0030540B" w:rsidRPr="00A26407" w:rsidRDefault="0030540B" w:rsidP="0030540B">
            <w:pPr>
              <w:jc w:val="center"/>
              <w:rPr>
                <w:color w:val="000000"/>
                <w:szCs w:val="24"/>
              </w:rPr>
            </w:pPr>
            <w:r>
              <w:rPr>
                <w:szCs w:val="24"/>
              </w:rPr>
              <w:t xml:space="preserve">No </w:t>
            </w:r>
            <w:r w:rsidRPr="00D25694">
              <w:rPr>
                <w:szCs w:val="24"/>
              </w:rPr>
              <w:t xml:space="preserve">Passthrough Rate </w:t>
            </w:r>
            <w:r>
              <w:rPr>
                <w:szCs w:val="24"/>
              </w:rPr>
              <w:t>Currently Approved</w:t>
            </w:r>
          </w:p>
        </w:tc>
        <w:tc>
          <w:tcPr>
            <w:tcW w:w="2430" w:type="dxa"/>
            <w:vMerge w:val="restart"/>
            <w:tcBorders>
              <w:top w:val="nil"/>
              <w:left w:val="single" w:sz="4" w:space="0" w:color="auto"/>
              <w:bottom w:val="single" w:sz="4" w:space="0" w:color="000000"/>
              <w:right w:val="single" w:sz="4" w:space="0" w:color="auto"/>
            </w:tcBorders>
            <w:shd w:val="clear" w:color="auto" w:fill="auto"/>
            <w:vAlign w:val="center"/>
          </w:tcPr>
          <w:p w14:paraId="36DD2D53" w14:textId="58080D7C" w:rsidR="0030540B" w:rsidRPr="00D8251D" w:rsidRDefault="0030540B" w:rsidP="0030540B">
            <w:pPr>
              <w:jc w:val="center"/>
              <w:rPr>
                <w:color w:val="000000"/>
                <w:szCs w:val="24"/>
              </w:rPr>
            </w:pPr>
          </w:p>
        </w:tc>
      </w:tr>
      <w:tr w:rsidR="00677D3C" w:rsidRPr="00A26407" w14:paraId="61AECBB7" w14:textId="77777777" w:rsidTr="003D25BB">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218D64D0" w14:textId="77777777" w:rsidR="00677D3C" w:rsidRPr="00A26407" w:rsidRDefault="00677D3C" w:rsidP="00677D3C">
            <w:pPr>
              <w:jc w:val="center"/>
              <w:rPr>
                <w:color w:val="000000"/>
                <w:szCs w:val="24"/>
              </w:rPr>
            </w:pPr>
            <w:r w:rsidRPr="00A26407">
              <w:rPr>
                <w:color w:val="000000"/>
                <w:szCs w:val="24"/>
              </w:rPr>
              <w:t>8”</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486156DB" w14:textId="77777777" w:rsidR="00677D3C" w:rsidRPr="00A26407" w:rsidRDefault="00677D3C" w:rsidP="00677D3C">
            <w:pPr>
              <w:jc w:val="center"/>
              <w:rPr>
                <w:szCs w:val="24"/>
              </w:rPr>
            </w:pPr>
            <w:r w:rsidRPr="00A26407">
              <w:rPr>
                <w:color w:val="000000"/>
                <w:szCs w:val="24"/>
              </w:rPr>
              <w:t xml:space="preserve">$3,129.71 </w:t>
            </w:r>
          </w:p>
        </w:tc>
        <w:tc>
          <w:tcPr>
            <w:tcW w:w="2520" w:type="dxa"/>
            <w:vMerge/>
            <w:tcBorders>
              <w:top w:val="nil"/>
              <w:left w:val="single" w:sz="4" w:space="0" w:color="auto"/>
              <w:bottom w:val="single" w:sz="4" w:space="0" w:color="000000"/>
              <w:right w:val="nil"/>
            </w:tcBorders>
            <w:vAlign w:val="center"/>
          </w:tcPr>
          <w:p w14:paraId="594DDA7C" w14:textId="77777777" w:rsidR="00677D3C" w:rsidRPr="00A26407" w:rsidRDefault="00677D3C" w:rsidP="00677D3C">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1AC3B977" w14:textId="77777777" w:rsidR="00677D3C" w:rsidRPr="00A26407" w:rsidRDefault="00677D3C" w:rsidP="00677D3C">
            <w:pPr>
              <w:rPr>
                <w:color w:val="000000"/>
                <w:szCs w:val="24"/>
              </w:rPr>
            </w:pPr>
          </w:p>
        </w:tc>
      </w:tr>
      <w:tr w:rsidR="00677D3C" w:rsidRPr="00A26407" w14:paraId="682B6113" w14:textId="77777777" w:rsidTr="003D25BB">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09CA223F" w14:textId="77777777" w:rsidR="00677D3C" w:rsidRPr="00A26407" w:rsidRDefault="00677D3C" w:rsidP="00677D3C">
            <w:pPr>
              <w:jc w:val="center"/>
              <w:rPr>
                <w:color w:val="000000"/>
                <w:szCs w:val="24"/>
              </w:rPr>
            </w:pPr>
            <w:r w:rsidRPr="00A26407">
              <w:rPr>
                <w:color w:val="000000"/>
                <w:szCs w:val="24"/>
              </w:rPr>
              <w:t>10”</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A907A8B" w14:textId="77777777" w:rsidR="00677D3C" w:rsidRPr="00A26407" w:rsidRDefault="00677D3C" w:rsidP="00677D3C">
            <w:pPr>
              <w:jc w:val="center"/>
              <w:rPr>
                <w:szCs w:val="24"/>
              </w:rPr>
            </w:pPr>
            <w:r w:rsidRPr="00A26407">
              <w:rPr>
                <w:color w:val="000000"/>
                <w:szCs w:val="24"/>
              </w:rPr>
              <w:t xml:space="preserve">$4,498.96 </w:t>
            </w:r>
          </w:p>
        </w:tc>
        <w:tc>
          <w:tcPr>
            <w:tcW w:w="2520" w:type="dxa"/>
            <w:vMerge/>
            <w:tcBorders>
              <w:top w:val="nil"/>
              <w:left w:val="single" w:sz="4" w:space="0" w:color="auto"/>
              <w:bottom w:val="single" w:sz="4" w:space="0" w:color="000000"/>
              <w:right w:val="nil"/>
            </w:tcBorders>
            <w:vAlign w:val="center"/>
          </w:tcPr>
          <w:p w14:paraId="03B9EE0E" w14:textId="77777777" w:rsidR="00677D3C" w:rsidRPr="00A26407" w:rsidRDefault="00677D3C" w:rsidP="00677D3C">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0EEE5479" w14:textId="77777777" w:rsidR="00677D3C" w:rsidRPr="00A26407" w:rsidRDefault="00677D3C" w:rsidP="00677D3C">
            <w:pPr>
              <w:rPr>
                <w:color w:val="000000"/>
                <w:szCs w:val="24"/>
              </w:rPr>
            </w:pPr>
          </w:p>
        </w:tc>
      </w:tr>
      <w:tr w:rsidR="00677D3C" w:rsidRPr="00A26407" w14:paraId="7461AD09" w14:textId="77777777" w:rsidTr="003D25BB">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6337FBCE" w14:textId="77777777" w:rsidR="00677D3C" w:rsidRPr="00A26407" w:rsidRDefault="00677D3C" w:rsidP="00677D3C">
            <w:pPr>
              <w:jc w:val="center"/>
              <w:rPr>
                <w:color w:val="000000"/>
                <w:szCs w:val="24"/>
              </w:rPr>
            </w:pPr>
            <w:r w:rsidRPr="00A26407">
              <w:rPr>
                <w:color w:val="000000"/>
                <w:szCs w:val="24"/>
              </w:rPr>
              <w:t>12”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75C3E8DF" w14:textId="77777777" w:rsidR="00677D3C" w:rsidRPr="00A26407" w:rsidRDefault="00677D3C" w:rsidP="00677D3C">
            <w:pPr>
              <w:jc w:val="center"/>
              <w:rPr>
                <w:szCs w:val="24"/>
              </w:rPr>
            </w:pPr>
            <w:r w:rsidRPr="00A26407">
              <w:rPr>
                <w:color w:val="000000"/>
                <w:szCs w:val="24"/>
              </w:rPr>
              <w:t xml:space="preserve">$8,411.11 </w:t>
            </w:r>
          </w:p>
        </w:tc>
        <w:tc>
          <w:tcPr>
            <w:tcW w:w="2520" w:type="dxa"/>
            <w:vMerge/>
            <w:tcBorders>
              <w:top w:val="nil"/>
              <w:left w:val="single" w:sz="4" w:space="0" w:color="auto"/>
              <w:bottom w:val="single" w:sz="4" w:space="0" w:color="000000"/>
              <w:right w:val="nil"/>
            </w:tcBorders>
            <w:vAlign w:val="center"/>
          </w:tcPr>
          <w:p w14:paraId="77C9A772" w14:textId="77777777" w:rsidR="00677D3C" w:rsidRPr="00A26407" w:rsidRDefault="00677D3C" w:rsidP="00677D3C">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0E29CB1C" w14:textId="77777777" w:rsidR="00677D3C" w:rsidRPr="00A26407" w:rsidRDefault="00677D3C" w:rsidP="00677D3C">
            <w:pPr>
              <w:rPr>
                <w:color w:val="000000"/>
                <w:szCs w:val="24"/>
              </w:rPr>
            </w:pPr>
          </w:p>
        </w:tc>
      </w:tr>
    </w:tbl>
    <w:p w14:paraId="6238377E" w14:textId="77777777" w:rsidR="00677D3C" w:rsidRPr="00A26407" w:rsidRDefault="00677D3C" w:rsidP="00677D3C">
      <w:pPr>
        <w:rPr>
          <w:szCs w:val="24"/>
        </w:rPr>
      </w:pPr>
    </w:p>
    <w:p w14:paraId="21B5B51E" w14:textId="77777777" w:rsidR="00677D3C" w:rsidRPr="00A26407" w:rsidRDefault="00677D3C" w:rsidP="00677D3C">
      <w:pPr>
        <w:rPr>
          <w:szCs w:val="24"/>
        </w:rPr>
      </w:pPr>
    </w:p>
    <w:tbl>
      <w:tblPr>
        <w:tblW w:w="10350" w:type="dxa"/>
        <w:tblLook w:val="04A0" w:firstRow="1" w:lastRow="0" w:firstColumn="1" w:lastColumn="0" w:noHBand="0" w:noVBand="1"/>
      </w:tblPr>
      <w:tblGrid>
        <w:gridCol w:w="2430"/>
        <w:gridCol w:w="2970"/>
        <w:gridCol w:w="2520"/>
        <w:gridCol w:w="2430"/>
      </w:tblGrid>
      <w:tr w:rsidR="00677D3C" w:rsidRPr="00A26407" w14:paraId="27F59155" w14:textId="77777777" w:rsidTr="003D25BB">
        <w:trPr>
          <w:trHeight w:val="300"/>
        </w:trPr>
        <w:tc>
          <w:tcPr>
            <w:tcW w:w="10350" w:type="dxa"/>
            <w:gridSpan w:val="4"/>
            <w:tcBorders>
              <w:top w:val="nil"/>
              <w:left w:val="nil"/>
              <w:right w:val="nil"/>
            </w:tcBorders>
            <w:shd w:val="clear" w:color="auto" w:fill="auto"/>
            <w:noWrap/>
            <w:vAlign w:val="center"/>
            <w:hideMark/>
          </w:tcPr>
          <w:p w14:paraId="7A1CF8A7" w14:textId="77777777" w:rsidR="002D64F0" w:rsidRDefault="002D64F0" w:rsidP="003D25BB">
            <w:pPr>
              <w:rPr>
                <w:b/>
                <w:bCs/>
                <w:color w:val="000000"/>
                <w:szCs w:val="24"/>
                <w:u w:val="single"/>
              </w:rPr>
            </w:pPr>
          </w:p>
          <w:p w14:paraId="52F1F94B" w14:textId="2E5B2812" w:rsidR="00677D3C" w:rsidRPr="00A26407" w:rsidRDefault="00677D3C" w:rsidP="003D25BB">
            <w:pPr>
              <w:rPr>
                <w:szCs w:val="24"/>
              </w:rPr>
            </w:pPr>
            <w:r>
              <w:rPr>
                <w:b/>
                <w:bCs/>
                <w:color w:val="000000"/>
                <w:szCs w:val="24"/>
                <w:u w:val="single"/>
              </w:rPr>
              <w:t>Texas Water Utilities</w:t>
            </w:r>
            <w:r w:rsidRPr="00A26407">
              <w:rPr>
                <w:b/>
                <w:bCs/>
                <w:color w:val="000000"/>
                <w:szCs w:val="24"/>
                <w:u w:val="single"/>
              </w:rPr>
              <w:t xml:space="preserve"> (Dal-High </w:t>
            </w:r>
            <w:r>
              <w:rPr>
                <w:b/>
                <w:bCs/>
                <w:color w:val="000000"/>
                <w:szCs w:val="24"/>
                <w:u w:val="single"/>
              </w:rPr>
              <w:t>Water System</w:t>
            </w:r>
            <w:r w:rsidRPr="00A26407">
              <w:rPr>
                <w:b/>
                <w:bCs/>
                <w:color w:val="000000"/>
                <w:szCs w:val="24"/>
                <w:u w:val="single"/>
              </w:rPr>
              <w:t xml:space="preserve">) - RATES </w:t>
            </w:r>
            <w:r w:rsidRPr="00C6570B">
              <w:rPr>
                <w:b/>
                <w:bCs/>
                <w:color w:val="000000"/>
                <w:szCs w:val="24"/>
                <w:u w:val="single"/>
              </w:rPr>
              <w:t>effective 06-01-2026</w:t>
            </w:r>
            <w:r w:rsidRPr="00A26407">
              <w:rPr>
                <w:b/>
                <w:bCs/>
                <w:color w:val="000000"/>
                <w:szCs w:val="24"/>
                <w:u w:val="single"/>
              </w:rPr>
              <w:t xml:space="preserve"> (Phase 6 of 7)</w:t>
            </w:r>
          </w:p>
        </w:tc>
      </w:tr>
      <w:tr w:rsidR="00677D3C" w:rsidRPr="00A26407" w14:paraId="477918D3" w14:textId="77777777" w:rsidTr="003D25BB">
        <w:trPr>
          <w:trHeight w:val="290"/>
        </w:trPr>
        <w:tc>
          <w:tcPr>
            <w:tcW w:w="2430" w:type="dxa"/>
            <w:tcBorders>
              <w:left w:val="nil"/>
              <w:bottom w:val="nil"/>
              <w:right w:val="nil"/>
            </w:tcBorders>
            <w:shd w:val="clear" w:color="auto" w:fill="auto"/>
            <w:noWrap/>
            <w:vAlign w:val="bottom"/>
            <w:hideMark/>
          </w:tcPr>
          <w:p w14:paraId="12D5309D" w14:textId="77777777" w:rsidR="00677D3C" w:rsidRPr="00A26407" w:rsidRDefault="00677D3C" w:rsidP="003D25BB">
            <w:pPr>
              <w:rPr>
                <w:szCs w:val="24"/>
              </w:rPr>
            </w:pPr>
          </w:p>
        </w:tc>
        <w:tc>
          <w:tcPr>
            <w:tcW w:w="2970" w:type="dxa"/>
            <w:tcBorders>
              <w:left w:val="nil"/>
              <w:bottom w:val="nil"/>
              <w:right w:val="nil"/>
            </w:tcBorders>
            <w:shd w:val="clear" w:color="auto" w:fill="auto"/>
            <w:noWrap/>
            <w:vAlign w:val="bottom"/>
            <w:hideMark/>
          </w:tcPr>
          <w:p w14:paraId="17B6BC7F" w14:textId="77777777" w:rsidR="00677D3C" w:rsidRPr="00A26407" w:rsidRDefault="00677D3C" w:rsidP="003D25BB">
            <w:pPr>
              <w:rPr>
                <w:szCs w:val="24"/>
              </w:rPr>
            </w:pPr>
          </w:p>
        </w:tc>
        <w:tc>
          <w:tcPr>
            <w:tcW w:w="2520" w:type="dxa"/>
            <w:tcBorders>
              <w:left w:val="nil"/>
              <w:bottom w:val="nil"/>
              <w:right w:val="nil"/>
            </w:tcBorders>
            <w:shd w:val="clear" w:color="auto" w:fill="auto"/>
            <w:noWrap/>
            <w:vAlign w:val="bottom"/>
            <w:hideMark/>
          </w:tcPr>
          <w:p w14:paraId="586A1639" w14:textId="77777777" w:rsidR="00677D3C" w:rsidRPr="00A26407" w:rsidRDefault="00677D3C" w:rsidP="003D25BB">
            <w:pPr>
              <w:rPr>
                <w:szCs w:val="24"/>
              </w:rPr>
            </w:pPr>
          </w:p>
        </w:tc>
        <w:tc>
          <w:tcPr>
            <w:tcW w:w="2430" w:type="dxa"/>
            <w:tcBorders>
              <w:left w:val="nil"/>
              <w:bottom w:val="nil"/>
              <w:right w:val="nil"/>
            </w:tcBorders>
            <w:shd w:val="clear" w:color="auto" w:fill="auto"/>
            <w:noWrap/>
            <w:vAlign w:val="bottom"/>
            <w:hideMark/>
          </w:tcPr>
          <w:p w14:paraId="78E36A7C" w14:textId="77777777" w:rsidR="00677D3C" w:rsidRPr="00A26407" w:rsidRDefault="00677D3C" w:rsidP="003D25BB">
            <w:pPr>
              <w:rPr>
                <w:szCs w:val="24"/>
              </w:rPr>
            </w:pPr>
          </w:p>
        </w:tc>
      </w:tr>
      <w:tr w:rsidR="00677D3C" w:rsidRPr="00A26407" w14:paraId="736FD828" w14:textId="77777777" w:rsidTr="003D25BB">
        <w:trPr>
          <w:trHeight w:val="600"/>
        </w:trPr>
        <w:tc>
          <w:tcPr>
            <w:tcW w:w="2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BA2136" w14:textId="77777777" w:rsidR="00677D3C" w:rsidRPr="00A26407" w:rsidRDefault="00677D3C" w:rsidP="003D25BB">
            <w:pPr>
              <w:jc w:val="center"/>
              <w:rPr>
                <w:b/>
                <w:bCs/>
                <w:color w:val="000000"/>
                <w:szCs w:val="24"/>
              </w:rPr>
            </w:pPr>
            <w:r w:rsidRPr="00A26407">
              <w:rPr>
                <w:b/>
                <w:bCs/>
                <w:color w:val="000000"/>
                <w:szCs w:val="24"/>
              </w:rPr>
              <w:t>METER SIZE</w:t>
            </w:r>
          </w:p>
        </w:tc>
        <w:tc>
          <w:tcPr>
            <w:tcW w:w="2970" w:type="dxa"/>
            <w:tcBorders>
              <w:top w:val="single" w:sz="4" w:space="0" w:color="auto"/>
              <w:left w:val="nil"/>
              <w:bottom w:val="single" w:sz="4" w:space="0" w:color="auto"/>
              <w:right w:val="nil"/>
            </w:tcBorders>
            <w:shd w:val="clear" w:color="auto" w:fill="auto"/>
            <w:vAlign w:val="center"/>
            <w:hideMark/>
          </w:tcPr>
          <w:p w14:paraId="7E98BDD3" w14:textId="77777777" w:rsidR="00677D3C" w:rsidRPr="00A26407" w:rsidRDefault="00677D3C" w:rsidP="003D25BB">
            <w:pPr>
              <w:jc w:val="center"/>
              <w:rPr>
                <w:b/>
                <w:bCs/>
                <w:color w:val="000000"/>
                <w:szCs w:val="24"/>
              </w:rPr>
            </w:pPr>
            <w:r w:rsidRPr="00A26407">
              <w:rPr>
                <w:b/>
                <w:bCs/>
                <w:color w:val="000000"/>
                <w:szCs w:val="24"/>
              </w:rPr>
              <w:t>MONTHLY BASE RATE (includes 0 gallons)</w:t>
            </w: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B7441C" w14:textId="77777777" w:rsidR="00677D3C" w:rsidRPr="00A26407" w:rsidRDefault="00677D3C" w:rsidP="003D25BB">
            <w:pPr>
              <w:jc w:val="center"/>
              <w:rPr>
                <w:b/>
                <w:bCs/>
                <w:color w:val="000000"/>
                <w:szCs w:val="24"/>
              </w:rPr>
            </w:pPr>
            <w:r w:rsidRPr="00A26407">
              <w:rPr>
                <w:b/>
                <w:bCs/>
                <w:color w:val="000000"/>
                <w:szCs w:val="24"/>
              </w:rPr>
              <w:t>GALLONAGE TIER</w:t>
            </w:r>
          </w:p>
        </w:tc>
        <w:tc>
          <w:tcPr>
            <w:tcW w:w="2430" w:type="dxa"/>
            <w:tcBorders>
              <w:top w:val="single" w:sz="4" w:space="0" w:color="auto"/>
              <w:left w:val="nil"/>
              <w:bottom w:val="nil"/>
              <w:right w:val="single" w:sz="4" w:space="0" w:color="auto"/>
            </w:tcBorders>
            <w:shd w:val="clear" w:color="auto" w:fill="auto"/>
            <w:vAlign w:val="center"/>
            <w:hideMark/>
          </w:tcPr>
          <w:p w14:paraId="45BCB4C6" w14:textId="77777777" w:rsidR="00677D3C" w:rsidRPr="00A26407" w:rsidRDefault="00677D3C" w:rsidP="003D25BB">
            <w:pPr>
              <w:jc w:val="center"/>
              <w:rPr>
                <w:b/>
                <w:bCs/>
                <w:color w:val="000000"/>
                <w:szCs w:val="24"/>
              </w:rPr>
            </w:pPr>
            <w:r w:rsidRPr="00A26407">
              <w:rPr>
                <w:b/>
                <w:bCs/>
                <w:color w:val="000000"/>
                <w:szCs w:val="24"/>
              </w:rPr>
              <w:t>CHARGE PER 1,000 GALLONS</w:t>
            </w:r>
          </w:p>
        </w:tc>
      </w:tr>
      <w:tr w:rsidR="00677D3C" w:rsidRPr="00A26407" w14:paraId="61F6F192" w14:textId="77777777" w:rsidTr="003D25BB">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24C47AA2" w14:textId="77777777" w:rsidR="00677D3C" w:rsidRPr="00A26407" w:rsidRDefault="00677D3C" w:rsidP="003D25BB">
            <w:pPr>
              <w:jc w:val="center"/>
              <w:rPr>
                <w:color w:val="000000"/>
                <w:szCs w:val="24"/>
              </w:rPr>
            </w:pPr>
            <w:r w:rsidRPr="00A26407">
              <w:rPr>
                <w:color w:val="000000"/>
                <w:szCs w:val="24"/>
              </w:rPr>
              <w:t>5/8”</w:t>
            </w:r>
          </w:p>
        </w:tc>
        <w:tc>
          <w:tcPr>
            <w:tcW w:w="29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0A15552" w14:textId="77777777" w:rsidR="00677D3C" w:rsidRPr="00A26407" w:rsidRDefault="00677D3C" w:rsidP="003D25BB">
            <w:pPr>
              <w:jc w:val="center"/>
              <w:rPr>
                <w:szCs w:val="24"/>
              </w:rPr>
            </w:pPr>
            <w:r w:rsidRPr="00A26407">
              <w:rPr>
                <w:color w:val="000000"/>
                <w:szCs w:val="24"/>
              </w:rPr>
              <w:t xml:space="preserve">$43.75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6852F4AB" w14:textId="77777777" w:rsidR="00677D3C" w:rsidRPr="00A26407" w:rsidRDefault="00677D3C" w:rsidP="003D25BB">
            <w:pPr>
              <w:jc w:val="center"/>
              <w:rPr>
                <w:color w:val="000000"/>
                <w:szCs w:val="24"/>
              </w:rPr>
            </w:pPr>
            <w:r w:rsidRPr="00A26407">
              <w:rPr>
                <w:color w:val="000000"/>
                <w:szCs w:val="24"/>
              </w:rPr>
              <w:t>0 to 2,000</w:t>
            </w:r>
          </w:p>
        </w:tc>
        <w:tc>
          <w:tcPr>
            <w:tcW w:w="24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8121B5" w14:textId="77777777" w:rsidR="00677D3C" w:rsidRPr="00D8251D" w:rsidRDefault="00677D3C" w:rsidP="003D25BB">
            <w:pPr>
              <w:jc w:val="center"/>
              <w:rPr>
                <w:color w:val="000000"/>
                <w:szCs w:val="24"/>
              </w:rPr>
            </w:pPr>
            <w:r w:rsidRPr="00D8251D">
              <w:rPr>
                <w:color w:val="000000"/>
                <w:szCs w:val="24"/>
              </w:rPr>
              <w:t xml:space="preserve">$5.55 </w:t>
            </w:r>
          </w:p>
        </w:tc>
      </w:tr>
      <w:tr w:rsidR="00677D3C" w:rsidRPr="00A26407" w14:paraId="2CA25CFE" w14:textId="77777777" w:rsidTr="003D25BB">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599E5F8E" w14:textId="74EFE1B5" w:rsidR="00677D3C" w:rsidRPr="00A26407" w:rsidRDefault="0081604D" w:rsidP="003D25BB">
            <w:pPr>
              <w:jc w:val="center"/>
              <w:rPr>
                <w:color w:val="000000"/>
                <w:szCs w:val="24"/>
              </w:rPr>
            </w:pPr>
            <w:r w:rsidRPr="00BB04C6">
              <w:rPr>
                <w:color w:val="000000"/>
                <w:szCs w:val="24"/>
              </w:rPr>
              <w:t>5/8</w:t>
            </w:r>
            <w:r>
              <w:rPr>
                <w:color w:val="000000"/>
                <w:szCs w:val="24"/>
              </w:rPr>
              <w:t>”</w:t>
            </w:r>
            <w:r w:rsidRPr="00BB04C6">
              <w:rPr>
                <w:color w:val="000000"/>
                <w:szCs w:val="24"/>
              </w:rPr>
              <w:t>x3/4</w:t>
            </w:r>
            <w:r>
              <w:rPr>
                <w:color w:val="000000"/>
                <w:szCs w:val="24"/>
              </w:rPr>
              <w:t>”</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BC4AB8B" w14:textId="77777777" w:rsidR="00677D3C" w:rsidRPr="00A26407" w:rsidRDefault="00677D3C" w:rsidP="003D25BB">
            <w:pPr>
              <w:jc w:val="center"/>
              <w:rPr>
                <w:szCs w:val="24"/>
              </w:rPr>
            </w:pPr>
            <w:r w:rsidRPr="00A26407">
              <w:rPr>
                <w:color w:val="000000"/>
                <w:szCs w:val="24"/>
              </w:rPr>
              <w:t xml:space="preserve">$43.75 </w:t>
            </w:r>
          </w:p>
        </w:tc>
        <w:tc>
          <w:tcPr>
            <w:tcW w:w="2520" w:type="dxa"/>
            <w:vMerge/>
            <w:tcBorders>
              <w:top w:val="nil"/>
              <w:left w:val="single" w:sz="4" w:space="0" w:color="auto"/>
              <w:bottom w:val="single" w:sz="4" w:space="0" w:color="auto"/>
              <w:right w:val="single" w:sz="4" w:space="0" w:color="auto"/>
            </w:tcBorders>
            <w:vAlign w:val="center"/>
            <w:hideMark/>
          </w:tcPr>
          <w:p w14:paraId="32F5CEFC" w14:textId="77777777" w:rsidR="00677D3C" w:rsidRPr="00A26407" w:rsidRDefault="00677D3C" w:rsidP="003D25BB">
            <w:pPr>
              <w:rPr>
                <w:color w:val="000000"/>
                <w:szCs w:val="24"/>
              </w:rPr>
            </w:pPr>
          </w:p>
        </w:tc>
        <w:tc>
          <w:tcPr>
            <w:tcW w:w="2430" w:type="dxa"/>
            <w:vMerge/>
            <w:tcBorders>
              <w:top w:val="single" w:sz="4" w:space="0" w:color="auto"/>
              <w:left w:val="single" w:sz="4" w:space="0" w:color="auto"/>
              <w:bottom w:val="single" w:sz="4" w:space="0" w:color="auto"/>
              <w:right w:val="single" w:sz="4" w:space="0" w:color="auto"/>
            </w:tcBorders>
            <w:vAlign w:val="center"/>
            <w:hideMark/>
          </w:tcPr>
          <w:p w14:paraId="1B126B12" w14:textId="77777777" w:rsidR="00677D3C" w:rsidRPr="00D8251D" w:rsidRDefault="00677D3C" w:rsidP="003D25BB">
            <w:pPr>
              <w:rPr>
                <w:color w:val="000000"/>
                <w:szCs w:val="24"/>
              </w:rPr>
            </w:pPr>
          </w:p>
        </w:tc>
      </w:tr>
      <w:tr w:rsidR="00677D3C" w:rsidRPr="00A26407" w14:paraId="3516D5A9" w14:textId="77777777" w:rsidTr="003D25BB">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6BD652BD" w14:textId="77777777" w:rsidR="00677D3C" w:rsidRPr="00A26407" w:rsidRDefault="00677D3C" w:rsidP="003D25BB">
            <w:pPr>
              <w:jc w:val="center"/>
              <w:rPr>
                <w:color w:val="000000"/>
                <w:szCs w:val="24"/>
              </w:rPr>
            </w:pPr>
            <w:r w:rsidRPr="00A26407">
              <w:rPr>
                <w:color w:val="000000"/>
                <w:szCs w:val="24"/>
              </w:rPr>
              <w:t>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18310E08" w14:textId="77777777" w:rsidR="00677D3C" w:rsidRPr="00A26407" w:rsidRDefault="00677D3C" w:rsidP="003D25BB">
            <w:pPr>
              <w:jc w:val="center"/>
              <w:rPr>
                <w:szCs w:val="24"/>
              </w:rPr>
            </w:pPr>
            <w:r w:rsidRPr="00A26407">
              <w:rPr>
                <w:color w:val="000000"/>
                <w:szCs w:val="24"/>
              </w:rPr>
              <w:t xml:space="preserve">$65.62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2CF3F5A4" w14:textId="77777777" w:rsidR="00677D3C" w:rsidRPr="00A26407" w:rsidRDefault="00677D3C" w:rsidP="003D25BB">
            <w:pPr>
              <w:jc w:val="center"/>
              <w:rPr>
                <w:color w:val="000000"/>
                <w:szCs w:val="24"/>
              </w:rPr>
            </w:pPr>
            <w:r w:rsidRPr="00A26407">
              <w:rPr>
                <w:color w:val="000000"/>
                <w:szCs w:val="24"/>
              </w:rPr>
              <w:t>2,001 to 10,000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262358EA" w14:textId="77777777" w:rsidR="00677D3C" w:rsidRPr="00D8251D" w:rsidRDefault="00677D3C" w:rsidP="003D25BB">
            <w:pPr>
              <w:jc w:val="center"/>
              <w:rPr>
                <w:color w:val="000000"/>
                <w:szCs w:val="24"/>
              </w:rPr>
            </w:pPr>
            <w:r w:rsidRPr="00D8251D">
              <w:rPr>
                <w:color w:val="000000"/>
                <w:szCs w:val="24"/>
              </w:rPr>
              <w:t xml:space="preserve">$7.05 </w:t>
            </w:r>
          </w:p>
        </w:tc>
      </w:tr>
      <w:tr w:rsidR="00677D3C" w:rsidRPr="00A26407" w14:paraId="5453545D" w14:textId="77777777" w:rsidTr="003D25BB">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480F8744" w14:textId="77777777" w:rsidR="00677D3C" w:rsidRPr="00A26407" w:rsidRDefault="00677D3C" w:rsidP="003D25BB">
            <w:pPr>
              <w:jc w:val="center"/>
              <w:rPr>
                <w:color w:val="000000"/>
                <w:szCs w:val="24"/>
              </w:rPr>
            </w:pPr>
            <w:r w:rsidRPr="00A26407">
              <w:rPr>
                <w:color w:val="000000"/>
                <w:szCs w:val="24"/>
              </w:rPr>
              <w:t>1”</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16C51180" w14:textId="77777777" w:rsidR="00677D3C" w:rsidRPr="00A26407" w:rsidRDefault="00677D3C" w:rsidP="003D25BB">
            <w:pPr>
              <w:jc w:val="center"/>
              <w:rPr>
                <w:szCs w:val="24"/>
              </w:rPr>
            </w:pPr>
            <w:r w:rsidRPr="00A26407">
              <w:rPr>
                <w:color w:val="000000"/>
                <w:szCs w:val="24"/>
              </w:rPr>
              <w:t xml:space="preserve">$109.36 </w:t>
            </w:r>
          </w:p>
        </w:tc>
        <w:tc>
          <w:tcPr>
            <w:tcW w:w="2520" w:type="dxa"/>
            <w:vMerge/>
            <w:tcBorders>
              <w:top w:val="nil"/>
              <w:left w:val="single" w:sz="4" w:space="0" w:color="auto"/>
              <w:bottom w:val="single" w:sz="4" w:space="0" w:color="auto"/>
              <w:right w:val="single" w:sz="4" w:space="0" w:color="auto"/>
            </w:tcBorders>
            <w:vAlign w:val="center"/>
            <w:hideMark/>
          </w:tcPr>
          <w:p w14:paraId="213D0E27" w14:textId="77777777" w:rsidR="00677D3C" w:rsidRPr="00A26407" w:rsidRDefault="00677D3C" w:rsidP="003D25BB">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3E54BFEA" w14:textId="77777777" w:rsidR="00677D3C" w:rsidRPr="00D8251D" w:rsidRDefault="00677D3C" w:rsidP="003D25BB">
            <w:pPr>
              <w:rPr>
                <w:color w:val="000000"/>
                <w:szCs w:val="24"/>
              </w:rPr>
            </w:pPr>
          </w:p>
        </w:tc>
      </w:tr>
      <w:tr w:rsidR="00677D3C" w:rsidRPr="00A26407" w14:paraId="38E51FC3" w14:textId="77777777" w:rsidTr="003D25BB">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1BD86441" w14:textId="77777777" w:rsidR="00677D3C" w:rsidRPr="00A26407" w:rsidRDefault="00677D3C" w:rsidP="003D25BB">
            <w:pPr>
              <w:jc w:val="center"/>
              <w:rPr>
                <w:color w:val="000000"/>
                <w:szCs w:val="24"/>
              </w:rPr>
            </w:pPr>
            <w:r w:rsidRPr="00A26407">
              <w:rPr>
                <w:color w:val="000000"/>
                <w:szCs w:val="24"/>
              </w:rPr>
              <w:t>1½”</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578ADDBD" w14:textId="77777777" w:rsidR="00677D3C" w:rsidRPr="00A26407" w:rsidRDefault="00677D3C" w:rsidP="003D25BB">
            <w:pPr>
              <w:jc w:val="center"/>
              <w:rPr>
                <w:szCs w:val="24"/>
              </w:rPr>
            </w:pPr>
            <w:r w:rsidRPr="00A26407">
              <w:rPr>
                <w:color w:val="000000"/>
                <w:szCs w:val="24"/>
              </w:rPr>
              <w:t xml:space="preserve">$218.73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05698A7C" w14:textId="77777777" w:rsidR="00677D3C" w:rsidRPr="00A26407" w:rsidRDefault="00677D3C" w:rsidP="003D25BB">
            <w:pPr>
              <w:jc w:val="center"/>
              <w:rPr>
                <w:color w:val="000000"/>
                <w:szCs w:val="24"/>
              </w:rPr>
            </w:pPr>
            <w:r w:rsidRPr="00A26407">
              <w:rPr>
                <w:color w:val="000000"/>
                <w:szCs w:val="24"/>
              </w:rPr>
              <w:t>10,001 to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3CF25CF6" w14:textId="77777777" w:rsidR="00677D3C" w:rsidRPr="00D8251D" w:rsidRDefault="00677D3C" w:rsidP="003D25BB">
            <w:pPr>
              <w:jc w:val="center"/>
              <w:rPr>
                <w:color w:val="000000"/>
                <w:szCs w:val="24"/>
              </w:rPr>
            </w:pPr>
            <w:r w:rsidRPr="00D8251D">
              <w:rPr>
                <w:color w:val="000000"/>
                <w:szCs w:val="24"/>
              </w:rPr>
              <w:t xml:space="preserve">$7.97 </w:t>
            </w:r>
          </w:p>
        </w:tc>
      </w:tr>
      <w:tr w:rsidR="00677D3C" w:rsidRPr="00A26407" w14:paraId="2FFE7360" w14:textId="77777777" w:rsidTr="003D25BB">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49003FE0" w14:textId="77777777" w:rsidR="00677D3C" w:rsidRPr="00A26407" w:rsidRDefault="00677D3C" w:rsidP="003D25BB">
            <w:pPr>
              <w:jc w:val="center"/>
              <w:rPr>
                <w:color w:val="000000"/>
                <w:szCs w:val="24"/>
              </w:rPr>
            </w:pPr>
            <w:r w:rsidRPr="00A26407">
              <w:rPr>
                <w:color w:val="000000"/>
                <w:szCs w:val="24"/>
              </w:rPr>
              <w:t>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99F4B85" w14:textId="77777777" w:rsidR="00677D3C" w:rsidRPr="00A26407" w:rsidRDefault="00677D3C" w:rsidP="003D25BB">
            <w:pPr>
              <w:jc w:val="center"/>
              <w:rPr>
                <w:szCs w:val="24"/>
              </w:rPr>
            </w:pPr>
            <w:r w:rsidRPr="00A26407">
              <w:rPr>
                <w:color w:val="000000"/>
                <w:szCs w:val="24"/>
              </w:rPr>
              <w:t xml:space="preserve">$349.97 </w:t>
            </w:r>
          </w:p>
        </w:tc>
        <w:tc>
          <w:tcPr>
            <w:tcW w:w="2520" w:type="dxa"/>
            <w:vMerge/>
            <w:tcBorders>
              <w:top w:val="nil"/>
              <w:left w:val="single" w:sz="4" w:space="0" w:color="auto"/>
              <w:bottom w:val="single" w:sz="4" w:space="0" w:color="auto"/>
              <w:right w:val="single" w:sz="4" w:space="0" w:color="auto"/>
            </w:tcBorders>
            <w:vAlign w:val="center"/>
            <w:hideMark/>
          </w:tcPr>
          <w:p w14:paraId="5F20EA4E" w14:textId="77777777" w:rsidR="00677D3C" w:rsidRPr="00A26407" w:rsidRDefault="00677D3C" w:rsidP="003D25BB">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0CC9ACFF" w14:textId="77777777" w:rsidR="00677D3C" w:rsidRPr="00D8251D" w:rsidRDefault="00677D3C" w:rsidP="003D25BB">
            <w:pPr>
              <w:rPr>
                <w:color w:val="000000"/>
                <w:szCs w:val="24"/>
              </w:rPr>
            </w:pPr>
          </w:p>
        </w:tc>
      </w:tr>
      <w:tr w:rsidR="00677D3C" w:rsidRPr="00A26407" w14:paraId="72480C4A" w14:textId="77777777" w:rsidTr="003D25BB">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4F9D0151" w14:textId="77777777" w:rsidR="00677D3C" w:rsidRPr="00A26407" w:rsidRDefault="00677D3C" w:rsidP="003D25BB">
            <w:pPr>
              <w:jc w:val="center"/>
              <w:rPr>
                <w:color w:val="000000"/>
                <w:szCs w:val="24"/>
              </w:rPr>
            </w:pPr>
            <w:r w:rsidRPr="00A26407">
              <w:rPr>
                <w:color w:val="000000"/>
                <w:szCs w:val="24"/>
              </w:rPr>
              <w:t>3”</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5548594A" w14:textId="77777777" w:rsidR="00677D3C" w:rsidRPr="00A26407" w:rsidRDefault="00677D3C" w:rsidP="003D25BB">
            <w:pPr>
              <w:jc w:val="center"/>
              <w:rPr>
                <w:szCs w:val="24"/>
              </w:rPr>
            </w:pPr>
            <w:r w:rsidRPr="00A26407">
              <w:rPr>
                <w:color w:val="000000"/>
                <w:szCs w:val="24"/>
              </w:rPr>
              <w:t xml:space="preserve">$656.19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5396560E" w14:textId="77777777" w:rsidR="00677D3C" w:rsidRPr="00A26407" w:rsidRDefault="00677D3C" w:rsidP="003D25BB">
            <w:pPr>
              <w:jc w:val="center"/>
              <w:rPr>
                <w:color w:val="000000"/>
                <w:szCs w:val="24"/>
              </w:rPr>
            </w:pPr>
            <w:r w:rsidRPr="00A26407">
              <w:rPr>
                <w:color w:val="000000"/>
                <w:szCs w:val="24"/>
              </w:rPr>
              <w:t>over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49703FB0" w14:textId="77777777" w:rsidR="00677D3C" w:rsidRPr="00D8251D" w:rsidRDefault="00677D3C" w:rsidP="003D25BB">
            <w:pPr>
              <w:jc w:val="center"/>
              <w:rPr>
                <w:color w:val="000000"/>
                <w:szCs w:val="24"/>
              </w:rPr>
            </w:pPr>
            <w:r w:rsidRPr="00D8251D">
              <w:rPr>
                <w:color w:val="000000"/>
                <w:szCs w:val="24"/>
              </w:rPr>
              <w:t xml:space="preserve">$8.48 </w:t>
            </w:r>
          </w:p>
        </w:tc>
      </w:tr>
      <w:tr w:rsidR="00677D3C" w:rsidRPr="00A26407" w14:paraId="0439DE3A" w14:textId="77777777" w:rsidTr="003D25BB">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510C6C6A" w14:textId="77777777" w:rsidR="00677D3C" w:rsidRPr="00A26407" w:rsidRDefault="00677D3C" w:rsidP="003D25BB">
            <w:pPr>
              <w:jc w:val="center"/>
              <w:rPr>
                <w:color w:val="000000"/>
                <w:szCs w:val="24"/>
              </w:rPr>
            </w:pPr>
            <w:r w:rsidRPr="00A26407">
              <w:rPr>
                <w:color w:val="000000"/>
                <w:szCs w:val="24"/>
              </w:rPr>
              <w:t>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64A81052" w14:textId="77777777" w:rsidR="00677D3C" w:rsidRPr="00A26407" w:rsidRDefault="00677D3C" w:rsidP="003D25BB">
            <w:pPr>
              <w:jc w:val="center"/>
              <w:rPr>
                <w:szCs w:val="24"/>
              </w:rPr>
            </w:pPr>
            <w:r w:rsidRPr="00A26407">
              <w:rPr>
                <w:color w:val="000000"/>
                <w:szCs w:val="24"/>
              </w:rPr>
              <w:t xml:space="preserve">$1,093.64 </w:t>
            </w:r>
          </w:p>
        </w:tc>
        <w:tc>
          <w:tcPr>
            <w:tcW w:w="2520" w:type="dxa"/>
            <w:vMerge/>
            <w:tcBorders>
              <w:top w:val="nil"/>
              <w:left w:val="single" w:sz="4" w:space="0" w:color="auto"/>
              <w:bottom w:val="single" w:sz="4" w:space="0" w:color="auto"/>
              <w:right w:val="single" w:sz="4" w:space="0" w:color="auto"/>
            </w:tcBorders>
            <w:vAlign w:val="center"/>
            <w:hideMark/>
          </w:tcPr>
          <w:p w14:paraId="1E87169F" w14:textId="77777777" w:rsidR="00677D3C" w:rsidRPr="00A26407" w:rsidRDefault="00677D3C" w:rsidP="003D25BB">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3F7B9CC4" w14:textId="77777777" w:rsidR="00677D3C" w:rsidRPr="00A26407" w:rsidRDefault="00677D3C" w:rsidP="003D25BB">
            <w:pPr>
              <w:rPr>
                <w:color w:val="000000"/>
                <w:szCs w:val="24"/>
              </w:rPr>
            </w:pPr>
          </w:p>
        </w:tc>
      </w:tr>
      <w:tr w:rsidR="0030540B" w:rsidRPr="00A26407" w14:paraId="07494BB5" w14:textId="77777777" w:rsidTr="003D25BB">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3B0F1470" w14:textId="77777777" w:rsidR="0030540B" w:rsidRPr="00A26407" w:rsidRDefault="0030540B" w:rsidP="0030540B">
            <w:pPr>
              <w:jc w:val="center"/>
              <w:rPr>
                <w:color w:val="000000"/>
                <w:szCs w:val="24"/>
              </w:rPr>
            </w:pPr>
            <w:r w:rsidRPr="00A26407">
              <w:rPr>
                <w:color w:val="000000"/>
                <w:szCs w:val="24"/>
              </w:rPr>
              <w:t>6”</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4C8FDD76" w14:textId="77777777" w:rsidR="0030540B" w:rsidRPr="00A26407" w:rsidRDefault="0030540B" w:rsidP="0030540B">
            <w:pPr>
              <w:jc w:val="center"/>
              <w:rPr>
                <w:szCs w:val="24"/>
              </w:rPr>
            </w:pPr>
            <w:r w:rsidRPr="00A26407">
              <w:rPr>
                <w:color w:val="000000"/>
                <w:szCs w:val="24"/>
              </w:rPr>
              <w:t xml:space="preserve">$2,187.29 </w:t>
            </w:r>
          </w:p>
        </w:tc>
        <w:tc>
          <w:tcPr>
            <w:tcW w:w="2520" w:type="dxa"/>
            <w:vMerge w:val="restart"/>
            <w:tcBorders>
              <w:top w:val="nil"/>
              <w:left w:val="single" w:sz="4" w:space="0" w:color="auto"/>
              <w:bottom w:val="single" w:sz="4" w:space="0" w:color="000000"/>
              <w:right w:val="nil"/>
            </w:tcBorders>
            <w:shd w:val="clear" w:color="auto" w:fill="auto"/>
            <w:vAlign w:val="center"/>
          </w:tcPr>
          <w:p w14:paraId="462FCA5D" w14:textId="13A7E89E" w:rsidR="0030540B" w:rsidRPr="00A26407" w:rsidRDefault="0030540B" w:rsidP="0030540B">
            <w:pPr>
              <w:jc w:val="center"/>
              <w:rPr>
                <w:color w:val="000000"/>
                <w:szCs w:val="24"/>
              </w:rPr>
            </w:pPr>
            <w:r>
              <w:rPr>
                <w:szCs w:val="24"/>
              </w:rPr>
              <w:t xml:space="preserve">No </w:t>
            </w:r>
            <w:r w:rsidRPr="00D25694">
              <w:rPr>
                <w:szCs w:val="24"/>
              </w:rPr>
              <w:t xml:space="preserve">Passthrough Rate </w:t>
            </w:r>
            <w:r>
              <w:rPr>
                <w:szCs w:val="24"/>
              </w:rPr>
              <w:t>Currently Approved</w:t>
            </w:r>
          </w:p>
        </w:tc>
        <w:tc>
          <w:tcPr>
            <w:tcW w:w="2430" w:type="dxa"/>
            <w:vMerge w:val="restart"/>
            <w:tcBorders>
              <w:top w:val="nil"/>
              <w:left w:val="single" w:sz="4" w:space="0" w:color="auto"/>
              <w:bottom w:val="single" w:sz="4" w:space="0" w:color="000000"/>
              <w:right w:val="single" w:sz="4" w:space="0" w:color="auto"/>
            </w:tcBorders>
            <w:shd w:val="clear" w:color="auto" w:fill="auto"/>
            <w:vAlign w:val="center"/>
          </w:tcPr>
          <w:p w14:paraId="32732B1A" w14:textId="2B93BD68" w:rsidR="0030540B" w:rsidRPr="00A26407" w:rsidRDefault="0030540B" w:rsidP="0030540B">
            <w:pPr>
              <w:jc w:val="center"/>
              <w:rPr>
                <w:color w:val="000000"/>
                <w:szCs w:val="24"/>
              </w:rPr>
            </w:pPr>
          </w:p>
        </w:tc>
      </w:tr>
      <w:tr w:rsidR="00677D3C" w:rsidRPr="00A26407" w14:paraId="791309C9" w14:textId="77777777" w:rsidTr="003D25BB">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21EA0844" w14:textId="77777777" w:rsidR="00677D3C" w:rsidRPr="00A26407" w:rsidRDefault="00677D3C" w:rsidP="00677D3C">
            <w:pPr>
              <w:jc w:val="center"/>
              <w:rPr>
                <w:color w:val="000000"/>
                <w:szCs w:val="24"/>
              </w:rPr>
            </w:pPr>
            <w:r w:rsidRPr="00A26407">
              <w:rPr>
                <w:color w:val="000000"/>
                <w:szCs w:val="24"/>
              </w:rPr>
              <w:t>8”</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A4BE44F" w14:textId="77777777" w:rsidR="00677D3C" w:rsidRPr="00A26407" w:rsidRDefault="00677D3C" w:rsidP="00677D3C">
            <w:pPr>
              <w:jc w:val="center"/>
              <w:rPr>
                <w:szCs w:val="24"/>
              </w:rPr>
            </w:pPr>
            <w:r w:rsidRPr="00A26407">
              <w:rPr>
                <w:color w:val="000000"/>
                <w:szCs w:val="24"/>
              </w:rPr>
              <w:t xml:space="preserve">$3,499.66 </w:t>
            </w:r>
          </w:p>
        </w:tc>
        <w:tc>
          <w:tcPr>
            <w:tcW w:w="2520" w:type="dxa"/>
            <w:vMerge/>
            <w:tcBorders>
              <w:top w:val="nil"/>
              <w:left w:val="single" w:sz="4" w:space="0" w:color="auto"/>
              <w:bottom w:val="single" w:sz="4" w:space="0" w:color="000000"/>
              <w:right w:val="nil"/>
            </w:tcBorders>
            <w:vAlign w:val="center"/>
          </w:tcPr>
          <w:p w14:paraId="3C8268BE" w14:textId="77777777" w:rsidR="00677D3C" w:rsidRPr="00A26407" w:rsidRDefault="00677D3C" w:rsidP="00677D3C">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71F903C8" w14:textId="77777777" w:rsidR="00677D3C" w:rsidRPr="00A26407" w:rsidRDefault="00677D3C" w:rsidP="00677D3C">
            <w:pPr>
              <w:rPr>
                <w:color w:val="000000"/>
                <w:szCs w:val="24"/>
              </w:rPr>
            </w:pPr>
          </w:p>
        </w:tc>
      </w:tr>
      <w:tr w:rsidR="00677D3C" w:rsidRPr="00A26407" w14:paraId="3F620732" w14:textId="77777777" w:rsidTr="003D25BB">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6A6B6737" w14:textId="77777777" w:rsidR="00677D3C" w:rsidRPr="00A26407" w:rsidRDefault="00677D3C" w:rsidP="00677D3C">
            <w:pPr>
              <w:jc w:val="center"/>
              <w:rPr>
                <w:color w:val="000000"/>
                <w:szCs w:val="24"/>
              </w:rPr>
            </w:pPr>
            <w:r w:rsidRPr="00A26407">
              <w:rPr>
                <w:color w:val="000000"/>
                <w:szCs w:val="24"/>
              </w:rPr>
              <w:t>10”</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3563AB48" w14:textId="77777777" w:rsidR="00677D3C" w:rsidRPr="00A26407" w:rsidRDefault="00677D3C" w:rsidP="00677D3C">
            <w:pPr>
              <w:jc w:val="center"/>
              <w:rPr>
                <w:szCs w:val="24"/>
              </w:rPr>
            </w:pPr>
            <w:r w:rsidRPr="00A26407">
              <w:rPr>
                <w:color w:val="000000"/>
                <w:szCs w:val="24"/>
              </w:rPr>
              <w:t xml:space="preserve">$5,030.76 </w:t>
            </w:r>
          </w:p>
        </w:tc>
        <w:tc>
          <w:tcPr>
            <w:tcW w:w="2520" w:type="dxa"/>
            <w:vMerge/>
            <w:tcBorders>
              <w:top w:val="nil"/>
              <w:left w:val="single" w:sz="4" w:space="0" w:color="auto"/>
              <w:bottom w:val="single" w:sz="4" w:space="0" w:color="000000"/>
              <w:right w:val="nil"/>
            </w:tcBorders>
            <w:vAlign w:val="center"/>
          </w:tcPr>
          <w:p w14:paraId="4BAEBE20" w14:textId="77777777" w:rsidR="00677D3C" w:rsidRPr="00A26407" w:rsidRDefault="00677D3C" w:rsidP="00677D3C">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09C0AAB8" w14:textId="77777777" w:rsidR="00677D3C" w:rsidRPr="00A26407" w:rsidRDefault="00677D3C" w:rsidP="00677D3C">
            <w:pPr>
              <w:rPr>
                <w:color w:val="000000"/>
                <w:szCs w:val="24"/>
              </w:rPr>
            </w:pPr>
          </w:p>
        </w:tc>
      </w:tr>
      <w:tr w:rsidR="00677D3C" w:rsidRPr="00A26407" w14:paraId="44F7F552" w14:textId="77777777" w:rsidTr="003D25BB">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2EBAE567" w14:textId="77777777" w:rsidR="00677D3C" w:rsidRPr="00A26407" w:rsidRDefault="00677D3C" w:rsidP="00677D3C">
            <w:pPr>
              <w:jc w:val="center"/>
              <w:rPr>
                <w:color w:val="000000"/>
                <w:szCs w:val="24"/>
              </w:rPr>
            </w:pPr>
            <w:r w:rsidRPr="00A26407">
              <w:rPr>
                <w:color w:val="000000"/>
                <w:szCs w:val="24"/>
              </w:rPr>
              <w:t>12”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52FF6AE5" w14:textId="77777777" w:rsidR="00677D3C" w:rsidRPr="00A26407" w:rsidRDefault="00677D3C" w:rsidP="00677D3C">
            <w:pPr>
              <w:jc w:val="center"/>
              <w:rPr>
                <w:szCs w:val="24"/>
              </w:rPr>
            </w:pPr>
            <w:r w:rsidRPr="00A26407">
              <w:rPr>
                <w:color w:val="000000"/>
                <w:szCs w:val="24"/>
              </w:rPr>
              <w:t xml:space="preserve">$9,405.33 </w:t>
            </w:r>
          </w:p>
        </w:tc>
        <w:tc>
          <w:tcPr>
            <w:tcW w:w="2520" w:type="dxa"/>
            <w:vMerge/>
            <w:tcBorders>
              <w:top w:val="nil"/>
              <w:left w:val="single" w:sz="4" w:space="0" w:color="auto"/>
              <w:bottom w:val="single" w:sz="4" w:space="0" w:color="000000"/>
              <w:right w:val="nil"/>
            </w:tcBorders>
            <w:vAlign w:val="center"/>
          </w:tcPr>
          <w:p w14:paraId="2BB4C229" w14:textId="77777777" w:rsidR="00677D3C" w:rsidRPr="00A26407" w:rsidRDefault="00677D3C" w:rsidP="00677D3C">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5089791C" w14:textId="77777777" w:rsidR="00677D3C" w:rsidRPr="00A26407" w:rsidRDefault="00677D3C" w:rsidP="00677D3C">
            <w:pPr>
              <w:rPr>
                <w:color w:val="000000"/>
                <w:szCs w:val="24"/>
              </w:rPr>
            </w:pPr>
          </w:p>
        </w:tc>
      </w:tr>
    </w:tbl>
    <w:p w14:paraId="778B35EF" w14:textId="77777777" w:rsidR="00677D3C" w:rsidRPr="00A26407" w:rsidRDefault="00677D3C" w:rsidP="00677D3C">
      <w:pPr>
        <w:rPr>
          <w:szCs w:val="24"/>
        </w:rPr>
      </w:pPr>
    </w:p>
    <w:p w14:paraId="32A10849" w14:textId="77777777" w:rsidR="00677D3C" w:rsidRPr="00A26407" w:rsidRDefault="00677D3C" w:rsidP="00677D3C">
      <w:pPr>
        <w:rPr>
          <w:szCs w:val="24"/>
        </w:rPr>
      </w:pPr>
    </w:p>
    <w:p w14:paraId="66C7B91A" w14:textId="77777777" w:rsidR="00677D3C" w:rsidRPr="00A26407" w:rsidRDefault="00677D3C" w:rsidP="00677D3C">
      <w:pPr>
        <w:rPr>
          <w:szCs w:val="24"/>
        </w:rPr>
      </w:pPr>
    </w:p>
    <w:p w14:paraId="1714F975" w14:textId="77777777" w:rsidR="00677D3C" w:rsidRPr="00A26407" w:rsidRDefault="00677D3C" w:rsidP="00677D3C">
      <w:pPr>
        <w:rPr>
          <w:szCs w:val="24"/>
        </w:rPr>
      </w:pPr>
    </w:p>
    <w:p w14:paraId="1AB2BD45" w14:textId="77777777" w:rsidR="00677D3C" w:rsidRDefault="00677D3C" w:rsidP="00677D3C">
      <w:pPr>
        <w:rPr>
          <w:b/>
          <w:bCs/>
          <w:color w:val="000000"/>
          <w:szCs w:val="24"/>
          <w:u w:val="single"/>
        </w:rPr>
      </w:pPr>
    </w:p>
    <w:p w14:paraId="5613C9A5" w14:textId="77777777" w:rsidR="00677D3C" w:rsidRDefault="00677D3C" w:rsidP="00677D3C">
      <w:pPr>
        <w:rPr>
          <w:b/>
          <w:bCs/>
          <w:color w:val="000000"/>
          <w:szCs w:val="24"/>
          <w:u w:val="single"/>
        </w:rPr>
      </w:pPr>
    </w:p>
    <w:p w14:paraId="502BA704" w14:textId="77777777" w:rsidR="00677D3C" w:rsidRDefault="00677D3C" w:rsidP="00677D3C">
      <w:pPr>
        <w:rPr>
          <w:b/>
          <w:bCs/>
          <w:color w:val="000000"/>
          <w:szCs w:val="24"/>
          <w:u w:val="single"/>
        </w:rPr>
      </w:pPr>
    </w:p>
    <w:tbl>
      <w:tblPr>
        <w:tblW w:w="10350" w:type="dxa"/>
        <w:tblLook w:val="04A0" w:firstRow="1" w:lastRow="0" w:firstColumn="1" w:lastColumn="0" w:noHBand="0" w:noVBand="1"/>
      </w:tblPr>
      <w:tblGrid>
        <w:gridCol w:w="2430"/>
        <w:gridCol w:w="2970"/>
        <w:gridCol w:w="2520"/>
        <w:gridCol w:w="2430"/>
      </w:tblGrid>
      <w:tr w:rsidR="00677D3C" w:rsidRPr="00A26407" w14:paraId="35DEFE08" w14:textId="77777777" w:rsidTr="003D25BB">
        <w:trPr>
          <w:trHeight w:val="300"/>
        </w:trPr>
        <w:tc>
          <w:tcPr>
            <w:tcW w:w="10350" w:type="dxa"/>
            <w:gridSpan w:val="4"/>
            <w:tcBorders>
              <w:top w:val="nil"/>
              <w:left w:val="nil"/>
              <w:right w:val="nil"/>
            </w:tcBorders>
            <w:shd w:val="clear" w:color="auto" w:fill="auto"/>
            <w:noWrap/>
            <w:vAlign w:val="center"/>
            <w:hideMark/>
          </w:tcPr>
          <w:p w14:paraId="3555C122" w14:textId="77777777" w:rsidR="00677D3C" w:rsidRPr="00A26407" w:rsidRDefault="00677D3C" w:rsidP="003D25BB">
            <w:pPr>
              <w:rPr>
                <w:szCs w:val="24"/>
              </w:rPr>
            </w:pPr>
            <w:r>
              <w:rPr>
                <w:b/>
                <w:bCs/>
                <w:color w:val="000000"/>
                <w:szCs w:val="24"/>
                <w:u w:val="single"/>
              </w:rPr>
              <w:t>Texas Water Utilities</w:t>
            </w:r>
            <w:r w:rsidRPr="00A26407">
              <w:rPr>
                <w:b/>
                <w:bCs/>
                <w:color w:val="000000"/>
                <w:szCs w:val="24"/>
                <w:u w:val="single"/>
              </w:rPr>
              <w:t xml:space="preserve"> (Dal-High </w:t>
            </w:r>
            <w:r>
              <w:rPr>
                <w:b/>
                <w:bCs/>
                <w:color w:val="000000"/>
                <w:szCs w:val="24"/>
                <w:u w:val="single"/>
              </w:rPr>
              <w:t>Water System</w:t>
            </w:r>
            <w:r w:rsidRPr="00A26407">
              <w:rPr>
                <w:b/>
                <w:bCs/>
                <w:color w:val="000000"/>
                <w:szCs w:val="24"/>
                <w:u w:val="single"/>
              </w:rPr>
              <w:t xml:space="preserve">) - RATES </w:t>
            </w:r>
            <w:r w:rsidRPr="00C6570B">
              <w:rPr>
                <w:b/>
                <w:bCs/>
                <w:color w:val="000000"/>
                <w:szCs w:val="24"/>
                <w:u w:val="single"/>
              </w:rPr>
              <w:t>effective 06-01-2027</w:t>
            </w:r>
            <w:r w:rsidRPr="00A26407">
              <w:rPr>
                <w:b/>
                <w:bCs/>
                <w:color w:val="000000"/>
                <w:szCs w:val="24"/>
                <w:u w:val="single"/>
              </w:rPr>
              <w:t xml:space="preserve"> (Phase 7 of 7)</w:t>
            </w:r>
          </w:p>
        </w:tc>
      </w:tr>
      <w:tr w:rsidR="00677D3C" w:rsidRPr="00A26407" w14:paraId="0CDC07AB" w14:textId="77777777" w:rsidTr="003D25BB">
        <w:trPr>
          <w:trHeight w:val="290"/>
        </w:trPr>
        <w:tc>
          <w:tcPr>
            <w:tcW w:w="2430" w:type="dxa"/>
            <w:tcBorders>
              <w:left w:val="nil"/>
              <w:bottom w:val="nil"/>
              <w:right w:val="nil"/>
            </w:tcBorders>
            <w:shd w:val="clear" w:color="auto" w:fill="auto"/>
            <w:noWrap/>
            <w:vAlign w:val="bottom"/>
            <w:hideMark/>
          </w:tcPr>
          <w:p w14:paraId="46C45A17" w14:textId="77777777" w:rsidR="00677D3C" w:rsidRPr="00A26407" w:rsidRDefault="00677D3C" w:rsidP="003D25BB">
            <w:pPr>
              <w:rPr>
                <w:szCs w:val="24"/>
              </w:rPr>
            </w:pPr>
          </w:p>
        </w:tc>
        <w:tc>
          <w:tcPr>
            <w:tcW w:w="2970" w:type="dxa"/>
            <w:tcBorders>
              <w:left w:val="nil"/>
              <w:bottom w:val="nil"/>
              <w:right w:val="nil"/>
            </w:tcBorders>
            <w:shd w:val="clear" w:color="auto" w:fill="auto"/>
            <w:noWrap/>
            <w:vAlign w:val="bottom"/>
            <w:hideMark/>
          </w:tcPr>
          <w:p w14:paraId="75C0EE62" w14:textId="77777777" w:rsidR="00677D3C" w:rsidRPr="00A26407" w:rsidRDefault="00677D3C" w:rsidP="003D25BB">
            <w:pPr>
              <w:rPr>
                <w:szCs w:val="24"/>
              </w:rPr>
            </w:pPr>
          </w:p>
        </w:tc>
        <w:tc>
          <w:tcPr>
            <w:tcW w:w="2520" w:type="dxa"/>
            <w:tcBorders>
              <w:left w:val="nil"/>
              <w:bottom w:val="nil"/>
              <w:right w:val="nil"/>
            </w:tcBorders>
            <w:shd w:val="clear" w:color="auto" w:fill="auto"/>
            <w:noWrap/>
            <w:vAlign w:val="bottom"/>
            <w:hideMark/>
          </w:tcPr>
          <w:p w14:paraId="05861121" w14:textId="77777777" w:rsidR="00677D3C" w:rsidRPr="00A26407" w:rsidRDefault="00677D3C" w:rsidP="003D25BB">
            <w:pPr>
              <w:rPr>
                <w:szCs w:val="24"/>
              </w:rPr>
            </w:pPr>
          </w:p>
        </w:tc>
        <w:tc>
          <w:tcPr>
            <w:tcW w:w="2430" w:type="dxa"/>
            <w:tcBorders>
              <w:left w:val="nil"/>
              <w:bottom w:val="nil"/>
              <w:right w:val="nil"/>
            </w:tcBorders>
            <w:shd w:val="clear" w:color="auto" w:fill="auto"/>
            <w:noWrap/>
            <w:vAlign w:val="bottom"/>
            <w:hideMark/>
          </w:tcPr>
          <w:p w14:paraId="034BC548" w14:textId="77777777" w:rsidR="00677D3C" w:rsidRPr="00A26407" w:rsidRDefault="00677D3C" w:rsidP="003D25BB">
            <w:pPr>
              <w:rPr>
                <w:szCs w:val="24"/>
              </w:rPr>
            </w:pPr>
          </w:p>
        </w:tc>
      </w:tr>
      <w:tr w:rsidR="00677D3C" w:rsidRPr="00A26407" w14:paraId="0FD0D13E" w14:textId="77777777" w:rsidTr="003D25BB">
        <w:trPr>
          <w:trHeight w:val="600"/>
        </w:trPr>
        <w:tc>
          <w:tcPr>
            <w:tcW w:w="2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EDA8D" w14:textId="77777777" w:rsidR="00677D3C" w:rsidRPr="00A26407" w:rsidRDefault="00677D3C" w:rsidP="003D25BB">
            <w:pPr>
              <w:jc w:val="center"/>
              <w:rPr>
                <w:b/>
                <w:bCs/>
                <w:color w:val="000000"/>
                <w:szCs w:val="24"/>
              </w:rPr>
            </w:pPr>
            <w:r w:rsidRPr="00A26407">
              <w:rPr>
                <w:b/>
                <w:bCs/>
                <w:color w:val="000000"/>
                <w:szCs w:val="24"/>
              </w:rPr>
              <w:t>METER SIZE</w:t>
            </w:r>
          </w:p>
        </w:tc>
        <w:tc>
          <w:tcPr>
            <w:tcW w:w="2970" w:type="dxa"/>
            <w:tcBorders>
              <w:top w:val="single" w:sz="4" w:space="0" w:color="auto"/>
              <w:left w:val="nil"/>
              <w:bottom w:val="single" w:sz="4" w:space="0" w:color="auto"/>
              <w:right w:val="nil"/>
            </w:tcBorders>
            <w:shd w:val="clear" w:color="auto" w:fill="auto"/>
            <w:vAlign w:val="center"/>
            <w:hideMark/>
          </w:tcPr>
          <w:p w14:paraId="6AB3433B" w14:textId="77777777" w:rsidR="00677D3C" w:rsidRPr="00A26407" w:rsidRDefault="00677D3C" w:rsidP="003D25BB">
            <w:pPr>
              <w:jc w:val="center"/>
              <w:rPr>
                <w:b/>
                <w:bCs/>
                <w:color w:val="000000"/>
                <w:szCs w:val="24"/>
              </w:rPr>
            </w:pPr>
            <w:r w:rsidRPr="00A26407">
              <w:rPr>
                <w:b/>
                <w:bCs/>
                <w:color w:val="000000"/>
                <w:szCs w:val="24"/>
              </w:rPr>
              <w:t>MONTHLY BASE RATE (includes 0 gallons)</w:t>
            </w: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270E43" w14:textId="77777777" w:rsidR="00677D3C" w:rsidRPr="00A26407" w:rsidRDefault="00677D3C" w:rsidP="003D25BB">
            <w:pPr>
              <w:jc w:val="center"/>
              <w:rPr>
                <w:b/>
                <w:bCs/>
                <w:color w:val="000000"/>
                <w:szCs w:val="24"/>
              </w:rPr>
            </w:pPr>
            <w:r w:rsidRPr="00A26407">
              <w:rPr>
                <w:b/>
                <w:bCs/>
                <w:color w:val="000000"/>
                <w:szCs w:val="24"/>
              </w:rPr>
              <w:t>GALLONAGE TIER</w:t>
            </w:r>
          </w:p>
        </w:tc>
        <w:tc>
          <w:tcPr>
            <w:tcW w:w="2430" w:type="dxa"/>
            <w:tcBorders>
              <w:top w:val="single" w:sz="4" w:space="0" w:color="auto"/>
              <w:left w:val="nil"/>
              <w:bottom w:val="nil"/>
              <w:right w:val="single" w:sz="4" w:space="0" w:color="auto"/>
            </w:tcBorders>
            <w:shd w:val="clear" w:color="auto" w:fill="auto"/>
            <w:vAlign w:val="center"/>
            <w:hideMark/>
          </w:tcPr>
          <w:p w14:paraId="475B2CC1" w14:textId="77777777" w:rsidR="00677D3C" w:rsidRPr="00A26407" w:rsidRDefault="00677D3C" w:rsidP="003D25BB">
            <w:pPr>
              <w:jc w:val="center"/>
              <w:rPr>
                <w:b/>
                <w:bCs/>
                <w:color w:val="000000"/>
                <w:szCs w:val="24"/>
              </w:rPr>
            </w:pPr>
            <w:r w:rsidRPr="00A26407">
              <w:rPr>
                <w:b/>
                <w:bCs/>
                <w:color w:val="000000"/>
                <w:szCs w:val="24"/>
              </w:rPr>
              <w:t>CHARGE PER 1,000 GALLONS</w:t>
            </w:r>
          </w:p>
        </w:tc>
      </w:tr>
      <w:tr w:rsidR="00677D3C" w:rsidRPr="00A26407" w14:paraId="496404CF" w14:textId="77777777" w:rsidTr="003D25BB">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58F7E4EE" w14:textId="77777777" w:rsidR="00677D3C" w:rsidRPr="00A26407" w:rsidRDefault="00677D3C" w:rsidP="003D25BB">
            <w:pPr>
              <w:jc w:val="center"/>
              <w:rPr>
                <w:color w:val="000000"/>
                <w:szCs w:val="24"/>
              </w:rPr>
            </w:pPr>
            <w:r w:rsidRPr="00A26407">
              <w:rPr>
                <w:color w:val="000000"/>
                <w:szCs w:val="24"/>
              </w:rPr>
              <w:t>5/8”</w:t>
            </w:r>
          </w:p>
        </w:tc>
        <w:tc>
          <w:tcPr>
            <w:tcW w:w="29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9165B26" w14:textId="77777777" w:rsidR="00677D3C" w:rsidRPr="00A26407" w:rsidRDefault="00677D3C" w:rsidP="003D25BB">
            <w:pPr>
              <w:jc w:val="center"/>
              <w:rPr>
                <w:szCs w:val="24"/>
              </w:rPr>
            </w:pPr>
            <w:r w:rsidRPr="00A26407">
              <w:rPr>
                <w:color w:val="000000"/>
                <w:szCs w:val="24"/>
              </w:rPr>
              <w:t xml:space="preserve">$48.37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29B38EBB" w14:textId="77777777" w:rsidR="00677D3C" w:rsidRPr="00A26407" w:rsidRDefault="00677D3C" w:rsidP="003D25BB">
            <w:pPr>
              <w:jc w:val="center"/>
              <w:rPr>
                <w:color w:val="000000"/>
                <w:szCs w:val="24"/>
              </w:rPr>
            </w:pPr>
            <w:r w:rsidRPr="00A26407">
              <w:rPr>
                <w:color w:val="000000"/>
                <w:szCs w:val="24"/>
              </w:rPr>
              <w:t>0 to 2,000</w:t>
            </w:r>
          </w:p>
        </w:tc>
        <w:tc>
          <w:tcPr>
            <w:tcW w:w="24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77722D" w14:textId="77777777" w:rsidR="00677D3C" w:rsidRPr="00D8251D" w:rsidRDefault="00677D3C" w:rsidP="003D25BB">
            <w:pPr>
              <w:jc w:val="center"/>
              <w:rPr>
                <w:color w:val="000000"/>
                <w:szCs w:val="24"/>
              </w:rPr>
            </w:pPr>
            <w:r w:rsidRPr="00D8251D">
              <w:rPr>
                <w:color w:val="000000"/>
                <w:szCs w:val="24"/>
              </w:rPr>
              <w:t xml:space="preserve">$6.48 </w:t>
            </w:r>
          </w:p>
        </w:tc>
      </w:tr>
      <w:tr w:rsidR="00677D3C" w:rsidRPr="00A26407" w14:paraId="532B410A" w14:textId="77777777" w:rsidTr="003D25BB">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1D195896" w14:textId="52F157FB" w:rsidR="00677D3C" w:rsidRPr="00A26407" w:rsidRDefault="0081604D" w:rsidP="003D25BB">
            <w:pPr>
              <w:jc w:val="center"/>
              <w:rPr>
                <w:color w:val="000000"/>
                <w:szCs w:val="24"/>
              </w:rPr>
            </w:pPr>
            <w:r w:rsidRPr="00BB04C6">
              <w:rPr>
                <w:color w:val="000000"/>
                <w:szCs w:val="24"/>
              </w:rPr>
              <w:t>5/8</w:t>
            </w:r>
            <w:r>
              <w:rPr>
                <w:color w:val="000000"/>
                <w:szCs w:val="24"/>
              </w:rPr>
              <w:t>”</w:t>
            </w:r>
            <w:r w:rsidRPr="00BB04C6">
              <w:rPr>
                <w:color w:val="000000"/>
                <w:szCs w:val="24"/>
              </w:rPr>
              <w:t>x3/4</w:t>
            </w:r>
            <w:r>
              <w:rPr>
                <w:color w:val="000000"/>
                <w:szCs w:val="24"/>
              </w:rPr>
              <w:t>”</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70682EBB" w14:textId="77777777" w:rsidR="00677D3C" w:rsidRPr="00A26407" w:rsidRDefault="00677D3C" w:rsidP="003D25BB">
            <w:pPr>
              <w:jc w:val="center"/>
              <w:rPr>
                <w:szCs w:val="24"/>
              </w:rPr>
            </w:pPr>
            <w:r w:rsidRPr="00A26407">
              <w:rPr>
                <w:color w:val="000000"/>
                <w:szCs w:val="24"/>
              </w:rPr>
              <w:t xml:space="preserve">$48.37 </w:t>
            </w:r>
          </w:p>
        </w:tc>
        <w:tc>
          <w:tcPr>
            <w:tcW w:w="2520" w:type="dxa"/>
            <w:vMerge/>
            <w:tcBorders>
              <w:top w:val="nil"/>
              <w:left w:val="single" w:sz="4" w:space="0" w:color="auto"/>
              <w:bottom w:val="single" w:sz="4" w:space="0" w:color="auto"/>
              <w:right w:val="single" w:sz="4" w:space="0" w:color="auto"/>
            </w:tcBorders>
            <w:vAlign w:val="center"/>
            <w:hideMark/>
          </w:tcPr>
          <w:p w14:paraId="67D5BDA2" w14:textId="77777777" w:rsidR="00677D3C" w:rsidRPr="00A26407" w:rsidRDefault="00677D3C" w:rsidP="003D25BB">
            <w:pPr>
              <w:rPr>
                <w:color w:val="000000"/>
                <w:szCs w:val="24"/>
              </w:rPr>
            </w:pPr>
          </w:p>
        </w:tc>
        <w:tc>
          <w:tcPr>
            <w:tcW w:w="2430" w:type="dxa"/>
            <w:vMerge/>
            <w:tcBorders>
              <w:top w:val="single" w:sz="4" w:space="0" w:color="auto"/>
              <w:left w:val="single" w:sz="4" w:space="0" w:color="auto"/>
              <w:bottom w:val="single" w:sz="4" w:space="0" w:color="auto"/>
              <w:right w:val="single" w:sz="4" w:space="0" w:color="auto"/>
            </w:tcBorders>
            <w:vAlign w:val="center"/>
            <w:hideMark/>
          </w:tcPr>
          <w:p w14:paraId="0DD8D9E1" w14:textId="77777777" w:rsidR="00677D3C" w:rsidRPr="00D8251D" w:rsidRDefault="00677D3C" w:rsidP="003D25BB">
            <w:pPr>
              <w:rPr>
                <w:color w:val="000000"/>
                <w:szCs w:val="24"/>
              </w:rPr>
            </w:pPr>
          </w:p>
        </w:tc>
      </w:tr>
      <w:tr w:rsidR="00677D3C" w:rsidRPr="00A26407" w14:paraId="5855ABE4" w14:textId="77777777" w:rsidTr="003D25BB">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3D6AEE3B" w14:textId="77777777" w:rsidR="00677D3C" w:rsidRPr="00A26407" w:rsidRDefault="00677D3C" w:rsidP="003D25BB">
            <w:pPr>
              <w:jc w:val="center"/>
              <w:rPr>
                <w:color w:val="000000"/>
                <w:szCs w:val="24"/>
              </w:rPr>
            </w:pPr>
            <w:r w:rsidRPr="00A26407">
              <w:rPr>
                <w:color w:val="000000"/>
                <w:szCs w:val="24"/>
              </w:rPr>
              <w:t>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4A421FDB" w14:textId="77777777" w:rsidR="00677D3C" w:rsidRPr="00A26407" w:rsidRDefault="00677D3C" w:rsidP="003D25BB">
            <w:pPr>
              <w:jc w:val="center"/>
              <w:rPr>
                <w:szCs w:val="24"/>
              </w:rPr>
            </w:pPr>
            <w:r w:rsidRPr="00A26407">
              <w:rPr>
                <w:color w:val="000000"/>
                <w:szCs w:val="24"/>
              </w:rPr>
              <w:t xml:space="preserve">$72.56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65CCE6E7" w14:textId="77777777" w:rsidR="00677D3C" w:rsidRPr="00A26407" w:rsidRDefault="00677D3C" w:rsidP="003D25BB">
            <w:pPr>
              <w:jc w:val="center"/>
              <w:rPr>
                <w:color w:val="000000"/>
                <w:szCs w:val="24"/>
              </w:rPr>
            </w:pPr>
            <w:r w:rsidRPr="00A26407">
              <w:rPr>
                <w:color w:val="000000"/>
                <w:szCs w:val="24"/>
              </w:rPr>
              <w:t>2,001 to 10,000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00C31DAA" w14:textId="77777777" w:rsidR="00677D3C" w:rsidRPr="00D8251D" w:rsidRDefault="00677D3C" w:rsidP="003D25BB">
            <w:pPr>
              <w:jc w:val="center"/>
              <w:rPr>
                <w:color w:val="000000"/>
                <w:szCs w:val="24"/>
              </w:rPr>
            </w:pPr>
            <w:r w:rsidRPr="00D8251D">
              <w:rPr>
                <w:color w:val="000000"/>
                <w:szCs w:val="24"/>
              </w:rPr>
              <w:t xml:space="preserve">$7.98 </w:t>
            </w:r>
          </w:p>
        </w:tc>
      </w:tr>
      <w:tr w:rsidR="00677D3C" w:rsidRPr="00A26407" w14:paraId="20CD987D" w14:textId="77777777" w:rsidTr="003D25BB">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69B03F51" w14:textId="77777777" w:rsidR="00677D3C" w:rsidRPr="00A26407" w:rsidRDefault="00677D3C" w:rsidP="003D25BB">
            <w:pPr>
              <w:jc w:val="center"/>
              <w:rPr>
                <w:color w:val="000000"/>
                <w:szCs w:val="24"/>
              </w:rPr>
            </w:pPr>
            <w:r w:rsidRPr="00A26407">
              <w:rPr>
                <w:color w:val="000000"/>
                <w:szCs w:val="24"/>
              </w:rPr>
              <w:t>1”</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979E48A" w14:textId="77777777" w:rsidR="00677D3C" w:rsidRPr="00A26407" w:rsidRDefault="00677D3C" w:rsidP="003D25BB">
            <w:pPr>
              <w:jc w:val="center"/>
              <w:rPr>
                <w:szCs w:val="24"/>
              </w:rPr>
            </w:pPr>
            <w:r w:rsidRPr="00A26407">
              <w:rPr>
                <w:color w:val="000000"/>
                <w:szCs w:val="24"/>
              </w:rPr>
              <w:t xml:space="preserve">$120.93 </w:t>
            </w:r>
          </w:p>
        </w:tc>
        <w:tc>
          <w:tcPr>
            <w:tcW w:w="2520" w:type="dxa"/>
            <w:vMerge/>
            <w:tcBorders>
              <w:top w:val="nil"/>
              <w:left w:val="single" w:sz="4" w:space="0" w:color="auto"/>
              <w:bottom w:val="single" w:sz="4" w:space="0" w:color="auto"/>
              <w:right w:val="single" w:sz="4" w:space="0" w:color="auto"/>
            </w:tcBorders>
            <w:vAlign w:val="center"/>
            <w:hideMark/>
          </w:tcPr>
          <w:p w14:paraId="44413B01" w14:textId="77777777" w:rsidR="00677D3C" w:rsidRPr="00A26407" w:rsidRDefault="00677D3C" w:rsidP="003D25BB">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15816A09" w14:textId="77777777" w:rsidR="00677D3C" w:rsidRPr="00D8251D" w:rsidRDefault="00677D3C" w:rsidP="003D25BB">
            <w:pPr>
              <w:rPr>
                <w:color w:val="000000"/>
                <w:szCs w:val="24"/>
              </w:rPr>
            </w:pPr>
          </w:p>
        </w:tc>
      </w:tr>
      <w:tr w:rsidR="00677D3C" w:rsidRPr="00A26407" w14:paraId="793D59AA" w14:textId="77777777" w:rsidTr="003D25BB">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0A5FB640" w14:textId="77777777" w:rsidR="00677D3C" w:rsidRPr="00A26407" w:rsidRDefault="00677D3C" w:rsidP="003D25BB">
            <w:pPr>
              <w:jc w:val="center"/>
              <w:rPr>
                <w:color w:val="000000"/>
                <w:szCs w:val="24"/>
              </w:rPr>
            </w:pPr>
            <w:r w:rsidRPr="00A26407">
              <w:rPr>
                <w:color w:val="000000"/>
                <w:szCs w:val="24"/>
              </w:rPr>
              <w:t>1½”</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14DF69A1" w14:textId="77777777" w:rsidR="00677D3C" w:rsidRPr="00A26407" w:rsidRDefault="00677D3C" w:rsidP="003D25BB">
            <w:pPr>
              <w:jc w:val="center"/>
              <w:rPr>
                <w:szCs w:val="24"/>
              </w:rPr>
            </w:pPr>
            <w:r w:rsidRPr="00A26407">
              <w:rPr>
                <w:color w:val="000000"/>
                <w:szCs w:val="24"/>
              </w:rPr>
              <w:t xml:space="preserve">$241.85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59E3F7B0" w14:textId="77777777" w:rsidR="00677D3C" w:rsidRPr="00A26407" w:rsidRDefault="00677D3C" w:rsidP="003D25BB">
            <w:pPr>
              <w:jc w:val="center"/>
              <w:rPr>
                <w:color w:val="000000"/>
                <w:szCs w:val="24"/>
              </w:rPr>
            </w:pPr>
            <w:r w:rsidRPr="00A26407">
              <w:rPr>
                <w:color w:val="000000"/>
                <w:szCs w:val="24"/>
              </w:rPr>
              <w:t>10,001 to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19A20F9A" w14:textId="77777777" w:rsidR="00677D3C" w:rsidRPr="00D8251D" w:rsidRDefault="00677D3C" w:rsidP="003D25BB">
            <w:pPr>
              <w:jc w:val="center"/>
              <w:rPr>
                <w:color w:val="000000"/>
                <w:szCs w:val="24"/>
              </w:rPr>
            </w:pPr>
            <w:r w:rsidRPr="00D8251D">
              <w:rPr>
                <w:color w:val="000000"/>
                <w:szCs w:val="24"/>
              </w:rPr>
              <w:t xml:space="preserve">$9.05 </w:t>
            </w:r>
          </w:p>
        </w:tc>
      </w:tr>
      <w:tr w:rsidR="00677D3C" w:rsidRPr="00A26407" w14:paraId="2539A72E" w14:textId="77777777" w:rsidTr="003D25BB">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41A5BCFA" w14:textId="77777777" w:rsidR="00677D3C" w:rsidRPr="00A26407" w:rsidRDefault="00677D3C" w:rsidP="003D25BB">
            <w:pPr>
              <w:jc w:val="center"/>
              <w:rPr>
                <w:color w:val="000000"/>
                <w:szCs w:val="24"/>
              </w:rPr>
            </w:pPr>
            <w:r w:rsidRPr="00A26407">
              <w:rPr>
                <w:color w:val="000000"/>
                <w:szCs w:val="24"/>
              </w:rPr>
              <w:t>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0E4FA428" w14:textId="77777777" w:rsidR="00677D3C" w:rsidRPr="00A26407" w:rsidRDefault="00677D3C" w:rsidP="003D25BB">
            <w:pPr>
              <w:jc w:val="center"/>
              <w:rPr>
                <w:szCs w:val="24"/>
              </w:rPr>
            </w:pPr>
            <w:r w:rsidRPr="00A26407">
              <w:rPr>
                <w:color w:val="000000"/>
                <w:szCs w:val="24"/>
              </w:rPr>
              <w:t xml:space="preserve">$386.96 </w:t>
            </w:r>
          </w:p>
        </w:tc>
        <w:tc>
          <w:tcPr>
            <w:tcW w:w="2520" w:type="dxa"/>
            <w:vMerge/>
            <w:tcBorders>
              <w:top w:val="nil"/>
              <w:left w:val="single" w:sz="4" w:space="0" w:color="auto"/>
              <w:bottom w:val="single" w:sz="4" w:space="0" w:color="auto"/>
              <w:right w:val="single" w:sz="4" w:space="0" w:color="auto"/>
            </w:tcBorders>
            <w:vAlign w:val="center"/>
            <w:hideMark/>
          </w:tcPr>
          <w:p w14:paraId="20594423" w14:textId="77777777" w:rsidR="00677D3C" w:rsidRPr="00A26407" w:rsidRDefault="00677D3C" w:rsidP="003D25BB">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1B97AFA2" w14:textId="77777777" w:rsidR="00677D3C" w:rsidRPr="00D8251D" w:rsidRDefault="00677D3C" w:rsidP="003D25BB">
            <w:pPr>
              <w:rPr>
                <w:color w:val="000000"/>
                <w:szCs w:val="24"/>
              </w:rPr>
            </w:pPr>
          </w:p>
        </w:tc>
      </w:tr>
      <w:tr w:rsidR="00677D3C" w:rsidRPr="00A26407" w14:paraId="0C55A67F" w14:textId="77777777" w:rsidTr="003D25BB">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2FCF5492" w14:textId="77777777" w:rsidR="00677D3C" w:rsidRPr="00A26407" w:rsidRDefault="00677D3C" w:rsidP="003D25BB">
            <w:pPr>
              <w:jc w:val="center"/>
              <w:rPr>
                <w:color w:val="000000"/>
                <w:szCs w:val="24"/>
              </w:rPr>
            </w:pPr>
            <w:r w:rsidRPr="00A26407">
              <w:rPr>
                <w:color w:val="000000"/>
                <w:szCs w:val="24"/>
              </w:rPr>
              <w:t>3”</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3FEC3C1B" w14:textId="77777777" w:rsidR="00677D3C" w:rsidRPr="00A26407" w:rsidRDefault="00677D3C" w:rsidP="003D25BB">
            <w:pPr>
              <w:jc w:val="center"/>
              <w:rPr>
                <w:szCs w:val="24"/>
              </w:rPr>
            </w:pPr>
            <w:r w:rsidRPr="00A26407">
              <w:rPr>
                <w:color w:val="000000"/>
                <w:szCs w:val="24"/>
              </w:rPr>
              <w:t xml:space="preserve">$725.55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64CAB431" w14:textId="77777777" w:rsidR="00677D3C" w:rsidRPr="00A26407" w:rsidRDefault="00677D3C" w:rsidP="003D25BB">
            <w:pPr>
              <w:jc w:val="center"/>
              <w:rPr>
                <w:color w:val="000000"/>
                <w:szCs w:val="24"/>
              </w:rPr>
            </w:pPr>
            <w:r w:rsidRPr="00A26407">
              <w:rPr>
                <w:color w:val="000000"/>
                <w:szCs w:val="24"/>
              </w:rPr>
              <w:t>over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4F6FBA94" w14:textId="77777777" w:rsidR="00677D3C" w:rsidRPr="00D8251D" w:rsidRDefault="00677D3C" w:rsidP="003D25BB">
            <w:pPr>
              <w:jc w:val="center"/>
              <w:rPr>
                <w:color w:val="000000"/>
                <w:szCs w:val="24"/>
              </w:rPr>
            </w:pPr>
            <w:r w:rsidRPr="00D8251D">
              <w:rPr>
                <w:color w:val="000000"/>
                <w:szCs w:val="24"/>
              </w:rPr>
              <w:t xml:space="preserve">$9.64 </w:t>
            </w:r>
          </w:p>
        </w:tc>
      </w:tr>
      <w:tr w:rsidR="00677D3C" w:rsidRPr="00A26407" w14:paraId="0C77F169" w14:textId="77777777" w:rsidTr="003D25BB">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4CE10ABC" w14:textId="77777777" w:rsidR="00677D3C" w:rsidRPr="00A26407" w:rsidRDefault="00677D3C" w:rsidP="003D25BB">
            <w:pPr>
              <w:jc w:val="center"/>
              <w:rPr>
                <w:color w:val="000000"/>
                <w:szCs w:val="24"/>
              </w:rPr>
            </w:pPr>
            <w:r w:rsidRPr="00A26407">
              <w:rPr>
                <w:color w:val="000000"/>
                <w:szCs w:val="24"/>
              </w:rPr>
              <w:t>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7065BBC4" w14:textId="77777777" w:rsidR="00677D3C" w:rsidRPr="00A26407" w:rsidRDefault="00677D3C" w:rsidP="003D25BB">
            <w:pPr>
              <w:jc w:val="center"/>
              <w:rPr>
                <w:szCs w:val="24"/>
              </w:rPr>
            </w:pPr>
            <w:r w:rsidRPr="00A26407">
              <w:rPr>
                <w:color w:val="000000"/>
                <w:szCs w:val="24"/>
              </w:rPr>
              <w:t xml:space="preserve">$1,209.25 </w:t>
            </w:r>
          </w:p>
        </w:tc>
        <w:tc>
          <w:tcPr>
            <w:tcW w:w="2520" w:type="dxa"/>
            <w:vMerge/>
            <w:tcBorders>
              <w:top w:val="nil"/>
              <w:left w:val="single" w:sz="4" w:space="0" w:color="auto"/>
              <w:bottom w:val="single" w:sz="4" w:space="0" w:color="auto"/>
              <w:right w:val="single" w:sz="4" w:space="0" w:color="auto"/>
            </w:tcBorders>
            <w:vAlign w:val="center"/>
            <w:hideMark/>
          </w:tcPr>
          <w:p w14:paraId="09E13682" w14:textId="77777777" w:rsidR="00677D3C" w:rsidRPr="00A26407" w:rsidRDefault="00677D3C" w:rsidP="003D25BB">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1FF4C6B6" w14:textId="77777777" w:rsidR="00677D3C" w:rsidRPr="00A26407" w:rsidRDefault="00677D3C" w:rsidP="003D25BB">
            <w:pPr>
              <w:rPr>
                <w:color w:val="000000"/>
                <w:szCs w:val="24"/>
              </w:rPr>
            </w:pPr>
          </w:p>
        </w:tc>
      </w:tr>
      <w:tr w:rsidR="0030540B" w:rsidRPr="00A26407" w14:paraId="0415399F" w14:textId="77777777" w:rsidTr="003D25BB">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707512F2" w14:textId="77777777" w:rsidR="0030540B" w:rsidRPr="00A26407" w:rsidRDefault="0030540B" w:rsidP="0030540B">
            <w:pPr>
              <w:jc w:val="center"/>
              <w:rPr>
                <w:color w:val="000000"/>
                <w:szCs w:val="24"/>
              </w:rPr>
            </w:pPr>
            <w:r w:rsidRPr="00A26407">
              <w:rPr>
                <w:color w:val="000000"/>
                <w:szCs w:val="24"/>
              </w:rPr>
              <w:t>6”</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5664CAE5" w14:textId="77777777" w:rsidR="0030540B" w:rsidRPr="00A26407" w:rsidRDefault="0030540B" w:rsidP="0030540B">
            <w:pPr>
              <w:jc w:val="center"/>
              <w:rPr>
                <w:szCs w:val="24"/>
              </w:rPr>
            </w:pPr>
            <w:r w:rsidRPr="00A26407">
              <w:rPr>
                <w:color w:val="000000"/>
                <w:szCs w:val="24"/>
              </w:rPr>
              <w:t xml:space="preserve">$2,418.50 </w:t>
            </w:r>
          </w:p>
        </w:tc>
        <w:tc>
          <w:tcPr>
            <w:tcW w:w="2520" w:type="dxa"/>
            <w:vMerge w:val="restart"/>
            <w:tcBorders>
              <w:top w:val="nil"/>
              <w:left w:val="single" w:sz="4" w:space="0" w:color="auto"/>
              <w:bottom w:val="single" w:sz="4" w:space="0" w:color="000000"/>
              <w:right w:val="nil"/>
            </w:tcBorders>
            <w:shd w:val="clear" w:color="auto" w:fill="auto"/>
            <w:vAlign w:val="center"/>
          </w:tcPr>
          <w:p w14:paraId="73C88C21" w14:textId="095260FD" w:rsidR="0030540B" w:rsidRPr="00A26407" w:rsidRDefault="0030540B" w:rsidP="0030540B">
            <w:pPr>
              <w:jc w:val="center"/>
              <w:rPr>
                <w:color w:val="000000"/>
                <w:szCs w:val="24"/>
              </w:rPr>
            </w:pPr>
            <w:r>
              <w:rPr>
                <w:szCs w:val="24"/>
              </w:rPr>
              <w:t xml:space="preserve">No </w:t>
            </w:r>
            <w:r w:rsidRPr="00D25694">
              <w:rPr>
                <w:szCs w:val="24"/>
              </w:rPr>
              <w:t xml:space="preserve">Passthrough Rate </w:t>
            </w:r>
            <w:r>
              <w:rPr>
                <w:szCs w:val="24"/>
              </w:rPr>
              <w:t>Currently Approved</w:t>
            </w:r>
          </w:p>
        </w:tc>
        <w:tc>
          <w:tcPr>
            <w:tcW w:w="2430" w:type="dxa"/>
            <w:vMerge w:val="restart"/>
            <w:tcBorders>
              <w:top w:val="nil"/>
              <w:left w:val="single" w:sz="4" w:space="0" w:color="auto"/>
              <w:bottom w:val="single" w:sz="4" w:space="0" w:color="000000"/>
              <w:right w:val="single" w:sz="4" w:space="0" w:color="auto"/>
            </w:tcBorders>
            <w:shd w:val="clear" w:color="auto" w:fill="auto"/>
            <w:vAlign w:val="center"/>
          </w:tcPr>
          <w:p w14:paraId="6FB4BF21" w14:textId="385F8F98" w:rsidR="0030540B" w:rsidRPr="00A26407" w:rsidRDefault="0030540B" w:rsidP="0030540B">
            <w:pPr>
              <w:jc w:val="center"/>
              <w:rPr>
                <w:color w:val="000000"/>
                <w:szCs w:val="24"/>
              </w:rPr>
            </w:pPr>
          </w:p>
        </w:tc>
      </w:tr>
      <w:tr w:rsidR="00677D3C" w:rsidRPr="00A26407" w14:paraId="1B9A792B" w14:textId="77777777" w:rsidTr="003D25BB">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3D503A24" w14:textId="77777777" w:rsidR="00677D3C" w:rsidRPr="00A26407" w:rsidRDefault="00677D3C" w:rsidP="00677D3C">
            <w:pPr>
              <w:jc w:val="center"/>
              <w:rPr>
                <w:color w:val="000000"/>
                <w:szCs w:val="24"/>
              </w:rPr>
            </w:pPr>
            <w:r w:rsidRPr="00A26407">
              <w:rPr>
                <w:color w:val="000000"/>
                <w:szCs w:val="24"/>
              </w:rPr>
              <w:t>8”</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49D34574" w14:textId="77777777" w:rsidR="00677D3C" w:rsidRPr="00A26407" w:rsidRDefault="00677D3C" w:rsidP="00677D3C">
            <w:pPr>
              <w:jc w:val="center"/>
              <w:rPr>
                <w:szCs w:val="24"/>
              </w:rPr>
            </w:pPr>
            <w:r w:rsidRPr="00A26407">
              <w:rPr>
                <w:color w:val="000000"/>
                <w:szCs w:val="24"/>
              </w:rPr>
              <w:t xml:space="preserve">$3,869.60 </w:t>
            </w:r>
          </w:p>
        </w:tc>
        <w:tc>
          <w:tcPr>
            <w:tcW w:w="2520" w:type="dxa"/>
            <w:vMerge/>
            <w:tcBorders>
              <w:top w:val="nil"/>
              <w:left w:val="single" w:sz="4" w:space="0" w:color="auto"/>
              <w:bottom w:val="single" w:sz="4" w:space="0" w:color="000000"/>
              <w:right w:val="nil"/>
            </w:tcBorders>
            <w:vAlign w:val="center"/>
          </w:tcPr>
          <w:p w14:paraId="491C4CD4" w14:textId="77777777" w:rsidR="00677D3C" w:rsidRPr="00A26407" w:rsidRDefault="00677D3C" w:rsidP="00677D3C">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5DBC4B1D" w14:textId="77777777" w:rsidR="00677D3C" w:rsidRPr="00A26407" w:rsidRDefault="00677D3C" w:rsidP="00677D3C">
            <w:pPr>
              <w:rPr>
                <w:color w:val="000000"/>
                <w:szCs w:val="24"/>
              </w:rPr>
            </w:pPr>
          </w:p>
        </w:tc>
      </w:tr>
      <w:tr w:rsidR="00677D3C" w:rsidRPr="00A26407" w14:paraId="2F649927" w14:textId="77777777" w:rsidTr="003D25BB">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1027341A" w14:textId="77777777" w:rsidR="00677D3C" w:rsidRPr="00A26407" w:rsidRDefault="00677D3C" w:rsidP="00677D3C">
            <w:pPr>
              <w:jc w:val="center"/>
              <w:rPr>
                <w:color w:val="000000"/>
                <w:szCs w:val="24"/>
              </w:rPr>
            </w:pPr>
            <w:r w:rsidRPr="00A26407">
              <w:rPr>
                <w:color w:val="000000"/>
                <w:szCs w:val="24"/>
              </w:rPr>
              <w:t>10”</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4B0675E1" w14:textId="77777777" w:rsidR="00677D3C" w:rsidRPr="00A26407" w:rsidRDefault="00677D3C" w:rsidP="00677D3C">
            <w:pPr>
              <w:jc w:val="center"/>
              <w:rPr>
                <w:szCs w:val="24"/>
              </w:rPr>
            </w:pPr>
            <w:r w:rsidRPr="00A26407">
              <w:rPr>
                <w:color w:val="000000"/>
                <w:szCs w:val="24"/>
              </w:rPr>
              <w:t xml:space="preserve">$5,562.55 </w:t>
            </w:r>
          </w:p>
        </w:tc>
        <w:tc>
          <w:tcPr>
            <w:tcW w:w="2520" w:type="dxa"/>
            <w:vMerge/>
            <w:tcBorders>
              <w:top w:val="nil"/>
              <w:left w:val="single" w:sz="4" w:space="0" w:color="auto"/>
              <w:bottom w:val="single" w:sz="4" w:space="0" w:color="000000"/>
              <w:right w:val="nil"/>
            </w:tcBorders>
            <w:vAlign w:val="center"/>
          </w:tcPr>
          <w:p w14:paraId="51E50790" w14:textId="77777777" w:rsidR="00677D3C" w:rsidRPr="00A26407" w:rsidRDefault="00677D3C" w:rsidP="00677D3C">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5A5FFC72" w14:textId="77777777" w:rsidR="00677D3C" w:rsidRPr="00A26407" w:rsidRDefault="00677D3C" w:rsidP="00677D3C">
            <w:pPr>
              <w:rPr>
                <w:color w:val="000000"/>
                <w:szCs w:val="24"/>
              </w:rPr>
            </w:pPr>
          </w:p>
        </w:tc>
      </w:tr>
      <w:tr w:rsidR="00677D3C" w:rsidRPr="00A26407" w14:paraId="267613DA" w14:textId="77777777" w:rsidTr="003D25BB">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41542AAF" w14:textId="77777777" w:rsidR="00677D3C" w:rsidRPr="00A26407" w:rsidRDefault="00677D3C" w:rsidP="00677D3C">
            <w:pPr>
              <w:jc w:val="center"/>
              <w:rPr>
                <w:color w:val="000000"/>
                <w:szCs w:val="24"/>
              </w:rPr>
            </w:pPr>
            <w:r w:rsidRPr="00A26407">
              <w:rPr>
                <w:color w:val="000000"/>
                <w:szCs w:val="24"/>
              </w:rPr>
              <w:t>12”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54F65A48" w14:textId="77777777" w:rsidR="00677D3C" w:rsidRPr="00A26407" w:rsidRDefault="00677D3C" w:rsidP="00677D3C">
            <w:pPr>
              <w:jc w:val="center"/>
              <w:rPr>
                <w:szCs w:val="24"/>
              </w:rPr>
            </w:pPr>
            <w:r w:rsidRPr="00A26407">
              <w:rPr>
                <w:color w:val="000000"/>
                <w:szCs w:val="24"/>
              </w:rPr>
              <w:t xml:space="preserve">$10,399.55 </w:t>
            </w:r>
          </w:p>
        </w:tc>
        <w:tc>
          <w:tcPr>
            <w:tcW w:w="2520" w:type="dxa"/>
            <w:vMerge/>
            <w:tcBorders>
              <w:top w:val="nil"/>
              <w:left w:val="single" w:sz="4" w:space="0" w:color="auto"/>
              <w:bottom w:val="single" w:sz="4" w:space="0" w:color="000000"/>
              <w:right w:val="nil"/>
            </w:tcBorders>
            <w:vAlign w:val="center"/>
          </w:tcPr>
          <w:p w14:paraId="09F26CC7" w14:textId="77777777" w:rsidR="00677D3C" w:rsidRPr="00A26407" w:rsidRDefault="00677D3C" w:rsidP="00677D3C">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3443C1FF" w14:textId="77777777" w:rsidR="00677D3C" w:rsidRPr="00A26407" w:rsidRDefault="00677D3C" w:rsidP="00677D3C">
            <w:pPr>
              <w:rPr>
                <w:color w:val="000000"/>
                <w:szCs w:val="24"/>
              </w:rPr>
            </w:pPr>
          </w:p>
        </w:tc>
      </w:tr>
    </w:tbl>
    <w:p w14:paraId="1AE45F39" w14:textId="77777777" w:rsidR="00677D3C" w:rsidRPr="00A26407" w:rsidRDefault="00677D3C" w:rsidP="00677D3C">
      <w:pPr>
        <w:rPr>
          <w:szCs w:val="24"/>
        </w:rPr>
      </w:pPr>
    </w:p>
    <w:p w14:paraId="4625DD0E" w14:textId="77777777" w:rsidR="00677D3C" w:rsidRDefault="00677D3C" w:rsidP="00677D3C">
      <w:pPr>
        <w:rPr>
          <w:b/>
          <w:bCs/>
          <w:color w:val="000000"/>
          <w:szCs w:val="24"/>
          <w:u w:val="single"/>
        </w:rPr>
      </w:pPr>
    </w:p>
    <w:p w14:paraId="664F1E7D" w14:textId="77777777" w:rsidR="002D64F0" w:rsidRDefault="002D64F0" w:rsidP="006812B2">
      <w:pPr>
        <w:rPr>
          <w:b/>
          <w:bCs/>
          <w:color w:val="000000"/>
          <w:szCs w:val="24"/>
          <w:u w:val="single"/>
        </w:rPr>
      </w:pPr>
    </w:p>
    <w:p w14:paraId="1AB70C07" w14:textId="447C0EC3" w:rsidR="006812B2" w:rsidRDefault="006812B2" w:rsidP="002D64F0">
      <w:pPr>
        <w:jc w:val="both"/>
        <w:rPr>
          <w:b/>
          <w:bCs/>
          <w:szCs w:val="24"/>
          <w:u w:val="single"/>
        </w:rPr>
      </w:pPr>
      <w:r>
        <w:rPr>
          <w:b/>
          <w:bCs/>
          <w:color w:val="000000"/>
          <w:szCs w:val="24"/>
          <w:u w:val="single"/>
        </w:rPr>
        <w:t>Texas Water Utilities</w:t>
      </w:r>
      <w:r w:rsidRPr="00A26407">
        <w:rPr>
          <w:b/>
          <w:bCs/>
          <w:color w:val="000000"/>
          <w:szCs w:val="24"/>
          <w:u w:val="single"/>
        </w:rPr>
        <w:t xml:space="preserve"> (Dal-High </w:t>
      </w:r>
      <w:r>
        <w:rPr>
          <w:b/>
          <w:bCs/>
          <w:color w:val="000000"/>
          <w:szCs w:val="24"/>
          <w:u w:val="single"/>
        </w:rPr>
        <w:t xml:space="preserve">Water </w:t>
      </w:r>
      <w:r w:rsidRPr="006812B2">
        <w:rPr>
          <w:b/>
          <w:bCs/>
          <w:color w:val="000000"/>
          <w:szCs w:val="24"/>
          <w:u w:val="single"/>
        </w:rPr>
        <w:t xml:space="preserve">System) - </w:t>
      </w:r>
      <w:r w:rsidRPr="006812B2">
        <w:rPr>
          <w:b/>
          <w:bCs/>
          <w:szCs w:val="24"/>
          <w:u w:val="single"/>
        </w:rPr>
        <w:t>Docket No. 50944 Interim Rates Reconciliation (effective for 18 months beginning 03-01-2024)</w:t>
      </w:r>
    </w:p>
    <w:p w14:paraId="53EDD32E" w14:textId="48009883" w:rsidR="00FA611A" w:rsidRPr="00FA611A" w:rsidRDefault="00FA611A" w:rsidP="00FA611A">
      <w:pPr>
        <w:jc w:val="both"/>
        <w:rPr>
          <w:sz w:val="20"/>
        </w:rPr>
      </w:pPr>
      <w:r>
        <w:rPr>
          <w:sz w:val="20"/>
        </w:rPr>
        <w:t>(</w:t>
      </w:r>
      <w:r>
        <w:rPr>
          <w:i/>
          <w:iCs/>
          <w:sz w:val="20"/>
        </w:rPr>
        <w:t>Tariff Control No. 53061</w:t>
      </w:r>
      <w:r>
        <w:rPr>
          <w:sz w:val="20"/>
        </w:rPr>
        <w:t>)</w:t>
      </w:r>
    </w:p>
    <w:p w14:paraId="683A306C" w14:textId="77777777" w:rsidR="006812B2" w:rsidRPr="00CD5CFF" w:rsidRDefault="006812B2" w:rsidP="006812B2">
      <w:pPr>
        <w:rPr>
          <w:szCs w:val="24"/>
          <w:u w:val="single"/>
        </w:rPr>
      </w:pPr>
    </w:p>
    <w:tbl>
      <w:tblPr>
        <w:tblW w:w="7944" w:type="dxa"/>
        <w:jc w:val="center"/>
        <w:tblLook w:val="04A0" w:firstRow="1" w:lastRow="0" w:firstColumn="1" w:lastColumn="0" w:noHBand="0" w:noVBand="1"/>
      </w:tblPr>
      <w:tblGrid>
        <w:gridCol w:w="1824"/>
        <w:gridCol w:w="6120"/>
      </w:tblGrid>
      <w:tr w:rsidR="006812B2" w:rsidRPr="006C15ED" w14:paraId="29916C83" w14:textId="77777777" w:rsidTr="0021702A">
        <w:trPr>
          <w:trHeight w:val="290"/>
          <w:jc w:val="center"/>
        </w:trPr>
        <w:tc>
          <w:tcPr>
            <w:tcW w:w="1824"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7B551785" w14:textId="77777777" w:rsidR="006812B2" w:rsidRPr="00CD5CFF" w:rsidRDefault="006812B2" w:rsidP="00AD7B48">
            <w:pPr>
              <w:jc w:val="center"/>
              <w:rPr>
                <w:b/>
                <w:bCs/>
                <w:color w:val="000000"/>
                <w:szCs w:val="24"/>
              </w:rPr>
            </w:pPr>
            <w:r w:rsidRPr="00CD5CFF">
              <w:rPr>
                <w:b/>
                <w:bCs/>
                <w:color w:val="000000"/>
                <w:szCs w:val="24"/>
              </w:rPr>
              <w:t>METER SIZE</w:t>
            </w:r>
          </w:p>
        </w:tc>
        <w:tc>
          <w:tcPr>
            <w:tcW w:w="6120" w:type="dxa"/>
            <w:tcBorders>
              <w:top w:val="single" w:sz="4" w:space="0" w:color="auto"/>
              <w:left w:val="nil"/>
              <w:bottom w:val="single" w:sz="4" w:space="0" w:color="auto"/>
              <w:right w:val="single" w:sz="4" w:space="0" w:color="auto"/>
            </w:tcBorders>
            <w:shd w:val="clear" w:color="000000" w:fill="E7E6E6"/>
            <w:noWrap/>
            <w:vAlign w:val="bottom"/>
            <w:hideMark/>
          </w:tcPr>
          <w:p w14:paraId="0A744540" w14:textId="77777777" w:rsidR="006812B2" w:rsidRPr="00CD5CFF" w:rsidRDefault="006812B2" w:rsidP="00AD7B48">
            <w:pPr>
              <w:jc w:val="center"/>
              <w:rPr>
                <w:b/>
                <w:bCs/>
                <w:color w:val="000000"/>
                <w:szCs w:val="24"/>
              </w:rPr>
            </w:pPr>
            <w:r w:rsidRPr="00CD5CFF">
              <w:rPr>
                <w:b/>
                <w:bCs/>
                <w:color w:val="000000"/>
                <w:szCs w:val="24"/>
              </w:rPr>
              <w:t>MONTHLY CHARGE/(CREDIT) per CONNECTION</w:t>
            </w:r>
          </w:p>
        </w:tc>
      </w:tr>
      <w:tr w:rsidR="006812B2" w:rsidRPr="006C15ED" w14:paraId="6AC183A6"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4AFCA346" w14:textId="77777777" w:rsidR="006812B2" w:rsidRPr="006C15ED" w:rsidRDefault="006812B2" w:rsidP="00AD7B48">
            <w:pPr>
              <w:jc w:val="center"/>
              <w:rPr>
                <w:color w:val="000000"/>
                <w:szCs w:val="24"/>
              </w:rPr>
            </w:pPr>
            <w:r w:rsidRPr="006C15ED">
              <w:rPr>
                <w:color w:val="000000"/>
                <w:szCs w:val="24"/>
              </w:rPr>
              <w:t>5/8”</w:t>
            </w:r>
          </w:p>
        </w:tc>
        <w:tc>
          <w:tcPr>
            <w:tcW w:w="6120" w:type="dxa"/>
            <w:tcBorders>
              <w:top w:val="nil"/>
              <w:left w:val="nil"/>
              <w:bottom w:val="single" w:sz="4" w:space="0" w:color="auto"/>
              <w:right w:val="single" w:sz="4" w:space="0" w:color="auto"/>
            </w:tcBorders>
            <w:shd w:val="clear" w:color="auto" w:fill="auto"/>
            <w:noWrap/>
            <w:vAlign w:val="bottom"/>
            <w:hideMark/>
          </w:tcPr>
          <w:p w14:paraId="59108B6C" w14:textId="59BEEB89" w:rsidR="006812B2" w:rsidRPr="006812B2" w:rsidRDefault="006812B2" w:rsidP="00AD7B48">
            <w:pPr>
              <w:jc w:val="right"/>
              <w:rPr>
                <w:color w:val="000000"/>
                <w:szCs w:val="24"/>
              </w:rPr>
            </w:pPr>
            <w:r w:rsidRPr="006812B2">
              <w:rPr>
                <w:color w:val="000000"/>
                <w:szCs w:val="24"/>
              </w:rPr>
              <w:t xml:space="preserve">$4.28 </w:t>
            </w:r>
          </w:p>
        </w:tc>
      </w:tr>
      <w:tr w:rsidR="006812B2" w:rsidRPr="006C15ED" w14:paraId="67564002"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1CE47A35" w14:textId="616A2BA2" w:rsidR="006812B2" w:rsidRPr="006C15ED" w:rsidRDefault="006812B2" w:rsidP="00AD7B48">
            <w:pPr>
              <w:jc w:val="center"/>
              <w:rPr>
                <w:color w:val="000000"/>
                <w:szCs w:val="24"/>
              </w:rPr>
            </w:pPr>
            <w:r w:rsidRPr="006C15ED">
              <w:rPr>
                <w:color w:val="000000"/>
                <w:szCs w:val="24"/>
              </w:rPr>
              <w:t>5/8</w:t>
            </w:r>
            <w:r w:rsidR="0081604D">
              <w:rPr>
                <w:color w:val="000000"/>
                <w:szCs w:val="24"/>
              </w:rPr>
              <w:t>”</w:t>
            </w:r>
            <w:r w:rsidRPr="006C15ED">
              <w:rPr>
                <w:color w:val="000000"/>
                <w:szCs w:val="24"/>
              </w:rPr>
              <w:t>x3/4</w:t>
            </w:r>
            <w:r w:rsidR="0081604D">
              <w:rPr>
                <w:color w:val="000000"/>
                <w:szCs w:val="24"/>
              </w:rPr>
              <w:t>”</w:t>
            </w:r>
          </w:p>
        </w:tc>
        <w:tc>
          <w:tcPr>
            <w:tcW w:w="6120" w:type="dxa"/>
            <w:tcBorders>
              <w:top w:val="nil"/>
              <w:left w:val="nil"/>
              <w:bottom w:val="single" w:sz="4" w:space="0" w:color="auto"/>
              <w:right w:val="single" w:sz="4" w:space="0" w:color="auto"/>
            </w:tcBorders>
            <w:shd w:val="clear" w:color="auto" w:fill="auto"/>
            <w:noWrap/>
            <w:vAlign w:val="bottom"/>
            <w:hideMark/>
          </w:tcPr>
          <w:p w14:paraId="0431033F" w14:textId="14232617" w:rsidR="006812B2" w:rsidRPr="006812B2" w:rsidRDefault="006812B2" w:rsidP="00AD7B48">
            <w:pPr>
              <w:jc w:val="right"/>
              <w:rPr>
                <w:color w:val="000000"/>
                <w:szCs w:val="24"/>
              </w:rPr>
            </w:pPr>
            <w:r w:rsidRPr="006812B2">
              <w:rPr>
                <w:color w:val="000000"/>
                <w:szCs w:val="24"/>
              </w:rPr>
              <w:t>$4.28</w:t>
            </w:r>
          </w:p>
        </w:tc>
      </w:tr>
      <w:tr w:rsidR="006812B2" w:rsidRPr="006C15ED" w14:paraId="4F5F7910"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72E26870" w14:textId="77777777" w:rsidR="006812B2" w:rsidRPr="006C15ED" w:rsidRDefault="006812B2" w:rsidP="00AD7B48">
            <w:pPr>
              <w:jc w:val="center"/>
              <w:rPr>
                <w:color w:val="000000"/>
                <w:szCs w:val="24"/>
              </w:rPr>
            </w:pPr>
            <w:r w:rsidRPr="006C15ED">
              <w:rPr>
                <w:color w:val="000000"/>
                <w:szCs w:val="24"/>
              </w:rPr>
              <w:t>3/4”</w:t>
            </w:r>
          </w:p>
        </w:tc>
        <w:tc>
          <w:tcPr>
            <w:tcW w:w="6120" w:type="dxa"/>
            <w:tcBorders>
              <w:top w:val="nil"/>
              <w:left w:val="nil"/>
              <w:bottom w:val="single" w:sz="4" w:space="0" w:color="auto"/>
              <w:right w:val="single" w:sz="4" w:space="0" w:color="auto"/>
            </w:tcBorders>
            <w:shd w:val="clear" w:color="auto" w:fill="auto"/>
            <w:noWrap/>
            <w:vAlign w:val="bottom"/>
            <w:hideMark/>
          </w:tcPr>
          <w:p w14:paraId="72CD771D" w14:textId="23790810" w:rsidR="006812B2" w:rsidRPr="006812B2" w:rsidRDefault="006812B2" w:rsidP="00AD7B48">
            <w:pPr>
              <w:jc w:val="right"/>
              <w:rPr>
                <w:color w:val="000000"/>
                <w:szCs w:val="24"/>
              </w:rPr>
            </w:pPr>
            <w:r w:rsidRPr="006812B2">
              <w:rPr>
                <w:color w:val="000000"/>
                <w:szCs w:val="24"/>
              </w:rPr>
              <w:t xml:space="preserve">$6.42 </w:t>
            </w:r>
          </w:p>
        </w:tc>
      </w:tr>
      <w:tr w:rsidR="006812B2" w:rsidRPr="006C15ED" w14:paraId="0764A800"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1CB43973" w14:textId="77777777" w:rsidR="006812B2" w:rsidRPr="006C15ED" w:rsidRDefault="006812B2" w:rsidP="00AD7B48">
            <w:pPr>
              <w:jc w:val="center"/>
              <w:rPr>
                <w:color w:val="000000"/>
                <w:szCs w:val="24"/>
              </w:rPr>
            </w:pPr>
            <w:r w:rsidRPr="006C15ED">
              <w:rPr>
                <w:color w:val="000000"/>
                <w:szCs w:val="24"/>
              </w:rPr>
              <w:t>1”</w:t>
            </w:r>
          </w:p>
        </w:tc>
        <w:tc>
          <w:tcPr>
            <w:tcW w:w="6120" w:type="dxa"/>
            <w:tcBorders>
              <w:top w:val="nil"/>
              <w:left w:val="nil"/>
              <w:bottom w:val="single" w:sz="4" w:space="0" w:color="auto"/>
              <w:right w:val="single" w:sz="4" w:space="0" w:color="auto"/>
            </w:tcBorders>
            <w:shd w:val="clear" w:color="auto" w:fill="auto"/>
            <w:noWrap/>
            <w:vAlign w:val="bottom"/>
            <w:hideMark/>
          </w:tcPr>
          <w:p w14:paraId="490CB410" w14:textId="75372121" w:rsidR="006812B2" w:rsidRPr="006812B2" w:rsidRDefault="006812B2" w:rsidP="00AD7B48">
            <w:pPr>
              <w:jc w:val="right"/>
              <w:rPr>
                <w:color w:val="000000"/>
                <w:szCs w:val="24"/>
              </w:rPr>
            </w:pPr>
            <w:r w:rsidRPr="006812B2">
              <w:rPr>
                <w:color w:val="000000"/>
                <w:szCs w:val="24"/>
              </w:rPr>
              <w:t>$10.70</w:t>
            </w:r>
          </w:p>
        </w:tc>
      </w:tr>
      <w:tr w:rsidR="006812B2" w:rsidRPr="006C15ED" w14:paraId="10EE11A0"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3B8DC7D7" w14:textId="77777777" w:rsidR="006812B2" w:rsidRPr="006C15ED" w:rsidRDefault="006812B2" w:rsidP="00AD7B48">
            <w:pPr>
              <w:jc w:val="center"/>
              <w:rPr>
                <w:color w:val="000000"/>
                <w:szCs w:val="24"/>
              </w:rPr>
            </w:pPr>
            <w:r w:rsidRPr="006C15ED">
              <w:rPr>
                <w:color w:val="000000"/>
                <w:szCs w:val="24"/>
              </w:rPr>
              <w:t>1½”</w:t>
            </w:r>
          </w:p>
        </w:tc>
        <w:tc>
          <w:tcPr>
            <w:tcW w:w="6120" w:type="dxa"/>
            <w:tcBorders>
              <w:top w:val="nil"/>
              <w:left w:val="nil"/>
              <w:bottom w:val="single" w:sz="4" w:space="0" w:color="auto"/>
              <w:right w:val="single" w:sz="4" w:space="0" w:color="auto"/>
            </w:tcBorders>
            <w:shd w:val="clear" w:color="auto" w:fill="auto"/>
            <w:noWrap/>
            <w:vAlign w:val="bottom"/>
            <w:hideMark/>
          </w:tcPr>
          <w:p w14:paraId="493853A7" w14:textId="252604AC" w:rsidR="006812B2" w:rsidRPr="006812B2" w:rsidRDefault="006812B2" w:rsidP="00AD7B48">
            <w:pPr>
              <w:jc w:val="right"/>
              <w:rPr>
                <w:color w:val="000000"/>
                <w:szCs w:val="24"/>
              </w:rPr>
            </w:pPr>
            <w:r w:rsidRPr="006812B2">
              <w:rPr>
                <w:color w:val="000000"/>
                <w:szCs w:val="24"/>
              </w:rPr>
              <w:t xml:space="preserve">$21.40 </w:t>
            </w:r>
          </w:p>
        </w:tc>
      </w:tr>
      <w:tr w:rsidR="006812B2" w:rsidRPr="006C15ED" w14:paraId="26153C84"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1826E671" w14:textId="77777777" w:rsidR="006812B2" w:rsidRPr="006C15ED" w:rsidRDefault="006812B2" w:rsidP="00AD7B48">
            <w:pPr>
              <w:jc w:val="center"/>
              <w:rPr>
                <w:color w:val="000000"/>
                <w:szCs w:val="24"/>
              </w:rPr>
            </w:pPr>
            <w:r w:rsidRPr="006C15ED">
              <w:rPr>
                <w:color w:val="000000"/>
                <w:szCs w:val="24"/>
              </w:rPr>
              <w:t>2”</w:t>
            </w:r>
          </w:p>
        </w:tc>
        <w:tc>
          <w:tcPr>
            <w:tcW w:w="6120" w:type="dxa"/>
            <w:tcBorders>
              <w:top w:val="nil"/>
              <w:left w:val="nil"/>
              <w:bottom w:val="single" w:sz="4" w:space="0" w:color="auto"/>
              <w:right w:val="single" w:sz="4" w:space="0" w:color="auto"/>
            </w:tcBorders>
            <w:shd w:val="clear" w:color="auto" w:fill="auto"/>
            <w:noWrap/>
            <w:vAlign w:val="bottom"/>
            <w:hideMark/>
          </w:tcPr>
          <w:p w14:paraId="2763432F" w14:textId="5EFEEE97" w:rsidR="006812B2" w:rsidRPr="006812B2" w:rsidRDefault="006812B2" w:rsidP="00AD7B48">
            <w:pPr>
              <w:jc w:val="right"/>
              <w:rPr>
                <w:color w:val="000000"/>
                <w:szCs w:val="24"/>
              </w:rPr>
            </w:pPr>
            <w:r w:rsidRPr="006812B2">
              <w:rPr>
                <w:color w:val="000000"/>
                <w:szCs w:val="24"/>
              </w:rPr>
              <w:t xml:space="preserve">$34.24 </w:t>
            </w:r>
          </w:p>
        </w:tc>
      </w:tr>
      <w:tr w:rsidR="006812B2" w:rsidRPr="006C15ED" w14:paraId="1FA6B8CB"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17BF50A6" w14:textId="77777777" w:rsidR="006812B2" w:rsidRPr="006C15ED" w:rsidRDefault="006812B2" w:rsidP="00AD7B48">
            <w:pPr>
              <w:jc w:val="center"/>
              <w:rPr>
                <w:color w:val="000000"/>
                <w:szCs w:val="24"/>
              </w:rPr>
            </w:pPr>
            <w:r w:rsidRPr="006C15ED">
              <w:rPr>
                <w:color w:val="000000"/>
                <w:szCs w:val="24"/>
              </w:rPr>
              <w:t>3”</w:t>
            </w:r>
          </w:p>
        </w:tc>
        <w:tc>
          <w:tcPr>
            <w:tcW w:w="6120" w:type="dxa"/>
            <w:tcBorders>
              <w:top w:val="nil"/>
              <w:left w:val="nil"/>
              <w:bottom w:val="single" w:sz="4" w:space="0" w:color="auto"/>
              <w:right w:val="single" w:sz="4" w:space="0" w:color="auto"/>
            </w:tcBorders>
            <w:shd w:val="clear" w:color="auto" w:fill="auto"/>
            <w:noWrap/>
            <w:vAlign w:val="bottom"/>
            <w:hideMark/>
          </w:tcPr>
          <w:p w14:paraId="2185A8BA" w14:textId="7FA0101E" w:rsidR="006812B2" w:rsidRPr="006812B2" w:rsidRDefault="006812B2" w:rsidP="00AD7B48">
            <w:pPr>
              <w:jc w:val="right"/>
              <w:rPr>
                <w:color w:val="000000"/>
                <w:szCs w:val="24"/>
              </w:rPr>
            </w:pPr>
            <w:r w:rsidRPr="006812B2">
              <w:rPr>
                <w:color w:val="000000"/>
                <w:szCs w:val="24"/>
              </w:rPr>
              <w:t xml:space="preserve">$64.20 </w:t>
            </w:r>
          </w:p>
        </w:tc>
      </w:tr>
      <w:tr w:rsidR="006812B2" w:rsidRPr="006C15ED" w14:paraId="15CC0356"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5A0C19B0" w14:textId="77777777" w:rsidR="006812B2" w:rsidRPr="006C15ED" w:rsidRDefault="006812B2" w:rsidP="00AD7B48">
            <w:pPr>
              <w:jc w:val="center"/>
              <w:rPr>
                <w:color w:val="000000"/>
                <w:szCs w:val="24"/>
              </w:rPr>
            </w:pPr>
            <w:r w:rsidRPr="006C15ED">
              <w:rPr>
                <w:color w:val="000000"/>
                <w:szCs w:val="24"/>
              </w:rPr>
              <w:t>4”</w:t>
            </w:r>
          </w:p>
        </w:tc>
        <w:tc>
          <w:tcPr>
            <w:tcW w:w="6120" w:type="dxa"/>
            <w:tcBorders>
              <w:top w:val="nil"/>
              <w:left w:val="nil"/>
              <w:bottom w:val="single" w:sz="4" w:space="0" w:color="auto"/>
              <w:right w:val="single" w:sz="4" w:space="0" w:color="auto"/>
            </w:tcBorders>
            <w:shd w:val="clear" w:color="auto" w:fill="auto"/>
            <w:noWrap/>
            <w:vAlign w:val="bottom"/>
            <w:hideMark/>
          </w:tcPr>
          <w:p w14:paraId="1D425BE4" w14:textId="7513FD94" w:rsidR="006812B2" w:rsidRPr="006812B2" w:rsidRDefault="006812B2" w:rsidP="00AD7B48">
            <w:pPr>
              <w:jc w:val="right"/>
              <w:rPr>
                <w:color w:val="000000"/>
                <w:szCs w:val="24"/>
              </w:rPr>
            </w:pPr>
            <w:r w:rsidRPr="006812B2">
              <w:rPr>
                <w:color w:val="000000"/>
                <w:szCs w:val="24"/>
              </w:rPr>
              <w:t xml:space="preserve">$107.00 </w:t>
            </w:r>
          </w:p>
        </w:tc>
      </w:tr>
      <w:tr w:rsidR="006812B2" w:rsidRPr="006C15ED" w14:paraId="1D7BE9BD"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4EA8B4FC" w14:textId="77777777" w:rsidR="006812B2" w:rsidRPr="006C15ED" w:rsidRDefault="006812B2" w:rsidP="00AD7B48">
            <w:pPr>
              <w:jc w:val="center"/>
              <w:rPr>
                <w:color w:val="000000"/>
                <w:szCs w:val="24"/>
              </w:rPr>
            </w:pPr>
            <w:r w:rsidRPr="006C15ED">
              <w:rPr>
                <w:color w:val="000000"/>
                <w:szCs w:val="24"/>
              </w:rPr>
              <w:t>6”</w:t>
            </w:r>
          </w:p>
        </w:tc>
        <w:tc>
          <w:tcPr>
            <w:tcW w:w="6120" w:type="dxa"/>
            <w:tcBorders>
              <w:top w:val="nil"/>
              <w:left w:val="nil"/>
              <w:bottom w:val="single" w:sz="4" w:space="0" w:color="auto"/>
              <w:right w:val="single" w:sz="4" w:space="0" w:color="auto"/>
            </w:tcBorders>
            <w:shd w:val="clear" w:color="auto" w:fill="auto"/>
            <w:noWrap/>
            <w:vAlign w:val="bottom"/>
            <w:hideMark/>
          </w:tcPr>
          <w:p w14:paraId="393410F9" w14:textId="1AF41818" w:rsidR="006812B2" w:rsidRPr="006812B2" w:rsidRDefault="006812B2" w:rsidP="00AD7B48">
            <w:pPr>
              <w:jc w:val="right"/>
              <w:rPr>
                <w:color w:val="000000"/>
                <w:szCs w:val="24"/>
              </w:rPr>
            </w:pPr>
            <w:r w:rsidRPr="006812B2">
              <w:rPr>
                <w:color w:val="000000"/>
                <w:szCs w:val="24"/>
              </w:rPr>
              <w:t xml:space="preserve">$214.00 </w:t>
            </w:r>
          </w:p>
        </w:tc>
      </w:tr>
      <w:tr w:rsidR="006812B2" w:rsidRPr="006C15ED" w14:paraId="48E74246"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35C2C3DD" w14:textId="77777777" w:rsidR="006812B2" w:rsidRPr="006C15ED" w:rsidRDefault="006812B2" w:rsidP="00AD7B48">
            <w:pPr>
              <w:jc w:val="center"/>
              <w:rPr>
                <w:color w:val="000000"/>
                <w:szCs w:val="24"/>
              </w:rPr>
            </w:pPr>
            <w:r w:rsidRPr="006C15ED">
              <w:rPr>
                <w:color w:val="000000"/>
                <w:szCs w:val="24"/>
              </w:rPr>
              <w:t>8”</w:t>
            </w:r>
          </w:p>
        </w:tc>
        <w:tc>
          <w:tcPr>
            <w:tcW w:w="6120" w:type="dxa"/>
            <w:tcBorders>
              <w:top w:val="nil"/>
              <w:left w:val="nil"/>
              <w:bottom w:val="single" w:sz="4" w:space="0" w:color="auto"/>
              <w:right w:val="single" w:sz="4" w:space="0" w:color="auto"/>
            </w:tcBorders>
            <w:shd w:val="clear" w:color="auto" w:fill="auto"/>
            <w:noWrap/>
            <w:vAlign w:val="bottom"/>
            <w:hideMark/>
          </w:tcPr>
          <w:p w14:paraId="0BE0C4B6" w14:textId="214D17FA" w:rsidR="006812B2" w:rsidRPr="006812B2" w:rsidRDefault="006812B2" w:rsidP="00AD7B48">
            <w:pPr>
              <w:jc w:val="right"/>
              <w:rPr>
                <w:color w:val="000000"/>
                <w:szCs w:val="24"/>
              </w:rPr>
            </w:pPr>
            <w:r w:rsidRPr="006812B2">
              <w:rPr>
                <w:color w:val="000000"/>
                <w:szCs w:val="24"/>
              </w:rPr>
              <w:t>$342.40</w:t>
            </w:r>
          </w:p>
        </w:tc>
      </w:tr>
      <w:tr w:rsidR="006812B2" w:rsidRPr="006C15ED" w14:paraId="20DE579C"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6AE64E32" w14:textId="77777777" w:rsidR="006812B2" w:rsidRPr="006C15ED" w:rsidRDefault="006812B2" w:rsidP="00AD7B48">
            <w:pPr>
              <w:jc w:val="center"/>
              <w:rPr>
                <w:color w:val="000000"/>
                <w:szCs w:val="24"/>
              </w:rPr>
            </w:pPr>
            <w:r w:rsidRPr="006C15ED">
              <w:rPr>
                <w:color w:val="000000"/>
                <w:szCs w:val="24"/>
              </w:rPr>
              <w:t>10”</w:t>
            </w:r>
          </w:p>
        </w:tc>
        <w:tc>
          <w:tcPr>
            <w:tcW w:w="6120" w:type="dxa"/>
            <w:tcBorders>
              <w:top w:val="nil"/>
              <w:left w:val="nil"/>
              <w:bottom w:val="single" w:sz="4" w:space="0" w:color="auto"/>
              <w:right w:val="single" w:sz="4" w:space="0" w:color="auto"/>
            </w:tcBorders>
            <w:shd w:val="clear" w:color="auto" w:fill="auto"/>
            <w:noWrap/>
            <w:vAlign w:val="bottom"/>
            <w:hideMark/>
          </w:tcPr>
          <w:p w14:paraId="2052BB0B" w14:textId="259DA1B2" w:rsidR="006812B2" w:rsidRPr="006812B2" w:rsidRDefault="006812B2" w:rsidP="00AD7B48">
            <w:pPr>
              <w:jc w:val="right"/>
              <w:rPr>
                <w:color w:val="000000"/>
                <w:szCs w:val="24"/>
              </w:rPr>
            </w:pPr>
            <w:r w:rsidRPr="006812B2">
              <w:rPr>
                <w:color w:val="000000"/>
                <w:szCs w:val="24"/>
              </w:rPr>
              <w:t xml:space="preserve">$492.20 </w:t>
            </w:r>
          </w:p>
        </w:tc>
      </w:tr>
      <w:tr w:rsidR="006812B2" w:rsidRPr="006C15ED" w14:paraId="251576ED"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0CD3C182" w14:textId="77777777" w:rsidR="006812B2" w:rsidRPr="006C15ED" w:rsidRDefault="006812B2" w:rsidP="00AD7B48">
            <w:pPr>
              <w:jc w:val="center"/>
              <w:rPr>
                <w:color w:val="000000"/>
                <w:szCs w:val="24"/>
              </w:rPr>
            </w:pPr>
            <w:r w:rsidRPr="006C15ED">
              <w:rPr>
                <w:color w:val="000000"/>
                <w:szCs w:val="24"/>
              </w:rPr>
              <w:t>12”</w:t>
            </w:r>
          </w:p>
        </w:tc>
        <w:tc>
          <w:tcPr>
            <w:tcW w:w="6120" w:type="dxa"/>
            <w:tcBorders>
              <w:top w:val="nil"/>
              <w:left w:val="nil"/>
              <w:bottom w:val="single" w:sz="4" w:space="0" w:color="auto"/>
              <w:right w:val="single" w:sz="4" w:space="0" w:color="auto"/>
            </w:tcBorders>
            <w:shd w:val="clear" w:color="auto" w:fill="auto"/>
            <w:noWrap/>
            <w:vAlign w:val="bottom"/>
            <w:hideMark/>
          </w:tcPr>
          <w:p w14:paraId="32B356CB" w14:textId="2B50F545" w:rsidR="006812B2" w:rsidRPr="006812B2" w:rsidRDefault="006812B2" w:rsidP="00AD7B48">
            <w:pPr>
              <w:jc w:val="right"/>
              <w:rPr>
                <w:color w:val="000000"/>
                <w:szCs w:val="24"/>
              </w:rPr>
            </w:pPr>
            <w:r w:rsidRPr="006812B2">
              <w:rPr>
                <w:color w:val="000000"/>
                <w:szCs w:val="24"/>
              </w:rPr>
              <w:t xml:space="preserve">$920.20 </w:t>
            </w:r>
          </w:p>
        </w:tc>
      </w:tr>
    </w:tbl>
    <w:p w14:paraId="359E49A3" w14:textId="77777777" w:rsidR="00677D3C" w:rsidRDefault="00677D3C" w:rsidP="00677D3C">
      <w:pPr>
        <w:rPr>
          <w:b/>
          <w:bCs/>
          <w:color w:val="000000"/>
          <w:szCs w:val="24"/>
          <w:u w:val="single"/>
        </w:rPr>
      </w:pPr>
    </w:p>
    <w:p w14:paraId="37B30DDD" w14:textId="77777777" w:rsidR="00DD3462" w:rsidRDefault="00DD3462" w:rsidP="00DD7874">
      <w:pPr>
        <w:tabs>
          <w:tab w:val="left" w:pos="2880"/>
          <w:tab w:val="right" w:pos="9532"/>
        </w:tabs>
        <w:rPr>
          <w:b/>
          <w:bCs/>
          <w:color w:val="000000"/>
          <w:szCs w:val="24"/>
          <w:u w:val="single"/>
        </w:rPr>
        <w:sectPr w:rsidR="00DD3462" w:rsidSect="00821D31">
          <w:headerReference w:type="first" r:id="rId28"/>
          <w:footnotePr>
            <w:numFmt w:val="lowerLetter"/>
          </w:footnotePr>
          <w:endnotePr>
            <w:numFmt w:val="lowerLetter"/>
          </w:endnotePr>
          <w:pgSz w:w="12240" w:h="15840"/>
          <w:pgMar w:top="720" w:right="1152" w:bottom="720" w:left="1152" w:header="0" w:footer="720" w:gutter="0"/>
          <w:cols w:space="720"/>
          <w:titlePg/>
          <w:docGrid w:linePitch="326"/>
        </w:sectPr>
      </w:pPr>
    </w:p>
    <w:p w14:paraId="7754A847" w14:textId="3CDD8C0A" w:rsidR="00DD7874" w:rsidRDefault="00AA0D63" w:rsidP="00DD7874">
      <w:pPr>
        <w:tabs>
          <w:tab w:val="left" w:pos="2880"/>
          <w:tab w:val="right" w:pos="9532"/>
        </w:tabs>
        <w:rPr>
          <w:szCs w:val="24"/>
          <w:u w:val="single"/>
        </w:rPr>
      </w:pPr>
      <w:r>
        <w:rPr>
          <w:b/>
          <w:bCs/>
          <w:color w:val="000000"/>
          <w:szCs w:val="24"/>
          <w:u w:val="single"/>
        </w:rPr>
        <w:t>Texas Water Utilities</w:t>
      </w:r>
      <w:r w:rsidRPr="00F56C9E">
        <w:rPr>
          <w:b/>
          <w:bCs/>
          <w:color w:val="000000"/>
          <w:szCs w:val="24"/>
          <w:u w:val="single"/>
        </w:rPr>
        <w:t xml:space="preserve"> </w:t>
      </w:r>
      <w:r w:rsidR="00DD7874" w:rsidRPr="00F56C9E">
        <w:rPr>
          <w:b/>
          <w:bCs/>
          <w:color w:val="000000"/>
          <w:szCs w:val="24"/>
          <w:u w:val="single"/>
        </w:rPr>
        <w:t>(</w:t>
      </w:r>
      <w:bookmarkStart w:id="12" w:name="_Hlk146042295"/>
      <w:r w:rsidR="00DD7874">
        <w:rPr>
          <w:b/>
          <w:bCs/>
          <w:color w:val="000000"/>
          <w:szCs w:val="24"/>
          <w:u w:val="single"/>
        </w:rPr>
        <w:t>Beacon Bay Marina and RV Park</w:t>
      </w:r>
      <w:bookmarkEnd w:id="12"/>
      <w:r w:rsidR="00DD7874">
        <w:rPr>
          <w:b/>
          <w:bCs/>
          <w:color w:val="000000"/>
          <w:szCs w:val="24"/>
          <w:u w:val="single"/>
        </w:rPr>
        <w:t>)</w:t>
      </w:r>
    </w:p>
    <w:p w14:paraId="05C8B5E4" w14:textId="77777777" w:rsidR="00DD7874" w:rsidRDefault="00DD7874" w:rsidP="00DD7874">
      <w:pPr>
        <w:tabs>
          <w:tab w:val="left" w:pos="2880"/>
          <w:tab w:val="right" w:pos="9532"/>
        </w:tabs>
        <w:rPr>
          <w:szCs w:val="24"/>
          <w:u w:val="single"/>
        </w:rPr>
      </w:pPr>
    </w:p>
    <w:p w14:paraId="7FF6964F" w14:textId="77777777" w:rsidR="00DD7874" w:rsidRPr="00D76A2C" w:rsidRDefault="00DD7874" w:rsidP="00DD7874">
      <w:pPr>
        <w:tabs>
          <w:tab w:val="left" w:pos="2880"/>
          <w:tab w:val="right" w:pos="9532"/>
        </w:tabs>
        <w:rPr>
          <w:szCs w:val="24"/>
        </w:rPr>
      </w:pPr>
      <w:bookmarkStart w:id="13" w:name="_Hlk79694324"/>
      <w:r w:rsidRPr="00D76A2C">
        <w:rPr>
          <w:szCs w:val="24"/>
          <w:u w:val="single"/>
        </w:rPr>
        <w:t>Meter Size</w:t>
      </w:r>
      <w:r w:rsidRPr="00D76A2C">
        <w:rPr>
          <w:szCs w:val="24"/>
        </w:rPr>
        <w:tab/>
      </w:r>
      <w:r w:rsidRPr="00D76A2C">
        <w:rPr>
          <w:szCs w:val="24"/>
          <w:u w:val="single"/>
        </w:rPr>
        <w:t>Monthly Minimum Charge</w:t>
      </w:r>
      <w:r w:rsidRPr="00D76A2C">
        <w:rPr>
          <w:szCs w:val="24"/>
        </w:rPr>
        <w:tab/>
      </w:r>
      <w:r w:rsidRPr="00D76A2C">
        <w:rPr>
          <w:szCs w:val="24"/>
          <w:u w:val="single"/>
        </w:rPr>
        <w:t>Gallonage Charge</w:t>
      </w:r>
    </w:p>
    <w:p w14:paraId="31F15487" w14:textId="77777777" w:rsidR="00DD7874" w:rsidRPr="00D76A2C" w:rsidRDefault="00DD7874" w:rsidP="00DD7874">
      <w:pPr>
        <w:tabs>
          <w:tab w:val="left" w:pos="2880"/>
          <w:tab w:val="right" w:pos="9360"/>
        </w:tabs>
        <w:rPr>
          <w:szCs w:val="24"/>
        </w:rPr>
      </w:pPr>
      <w:r w:rsidRPr="00D76A2C">
        <w:rPr>
          <w:szCs w:val="24"/>
        </w:rPr>
        <w:tab/>
        <w:t>(</w:t>
      </w:r>
      <w:r>
        <w:rPr>
          <w:szCs w:val="24"/>
        </w:rPr>
        <w:t>Residential meters i</w:t>
      </w:r>
      <w:r w:rsidRPr="00D76A2C">
        <w:rPr>
          <w:szCs w:val="24"/>
        </w:rPr>
        <w:t xml:space="preserve">nclude </w:t>
      </w:r>
      <w:r w:rsidRPr="005E2714">
        <w:rPr>
          <w:szCs w:val="24"/>
          <w:u w:val="single"/>
        </w:rPr>
        <w:t>1,00</w:t>
      </w:r>
      <w:r w:rsidRPr="00C52957">
        <w:rPr>
          <w:szCs w:val="24"/>
          <w:u w:val="single"/>
        </w:rPr>
        <w:t>0</w:t>
      </w:r>
      <w:r w:rsidRPr="00D76A2C">
        <w:rPr>
          <w:szCs w:val="24"/>
        </w:rPr>
        <w:t xml:space="preserve"> gallons)</w:t>
      </w:r>
    </w:p>
    <w:bookmarkEnd w:id="13"/>
    <w:p w14:paraId="12449464" w14:textId="77777777" w:rsidR="00DD7874" w:rsidRDefault="00DD7874" w:rsidP="00DD7874">
      <w:pPr>
        <w:tabs>
          <w:tab w:val="left" w:pos="3240"/>
          <w:tab w:val="right" w:pos="9532"/>
        </w:tabs>
        <w:rPr>
          <w:szCs w:val="24"/>
        </w:rPr>
      </w:pPr>
    </w:p>
    <w:p w14:paraId="6BFD6F88" w14:textId="77777777" w:rsidR="00DD7874" w:rsidRDefault="00DD7874" w:rsidP="00DD7874">
      <w:pPr>
        <w:tabs>
          <w:tab w:val="left" w:pos="3240"/>
          <w:tab w:val="right" w:pos="9532"/>
        </w:tabs>
        <w:rPr>
          <w:szCs w:val="24"/>
        </w:rPr>
      </w:pPr>
      <w:r>
        <w:rPr>
          <w:szCs w:val="24"/>
        </w:rPr>
        <w:t>Residential 5/8”</w:t>
      </w:r>
      <w:r w:rsidRPr="00D76A2C">
        <w:rPr>
          <w:szCs w:val="24"/>
        </w:rPr>
        <w:t xml:space="preserve"> Meters </w:t>
      </w:r>
      <w:r w:rsidRPr="00D76A2C">
        <w:rPr>
          <w:szCs w:val="24"/>
        </w:rPr>
        <w:tab/>
      </w:r>
      <w:r w:rsidRPr="00D76A2C">
        <w:rPr>
          <w:szCs w:val="24"/>
          <w:u w:val="single"/>
        </w:rPr>
        <w:t>$36.50</w:t>
      </w:r>
      <w:r w:rsidRPr="00D76A2C">
        <w:rPr>
          <w:szCs w:val="24"/>
        </w:rPr>
        <w:tab/>
      </w:r>
      <w:r w:rsidRPr="00D76A2C">
        <w:rPr>
          <w:szCs w:val="24"/>
          <w:u w:val="single"/>
        </w:rPr>
        <w:t>$3.30</w:t>
      </w:r>
      <w:r w:rsidRPr="00D76A2C">
        <w:rPr>
          <w:szCs w:val="24"/>
        </w:rPr>
        <w:t xml:space="preserve"> </w:t>
      </w:r>
      <w:r w:rsidRPr="00D76A2C">
        <w:rPr>
          <w:szCs w:val="24"/>
          <w:lang w:val="en-CA"/>
        </w:rPr>
        <w:fldChar w:fldCharType="begin"/>
      </w:r>
      <w:r w:rsidRPr="00D76A2C">
        <w:rPr>
          <w:szCs w:val="24"/>
          <w:lang w:val="en-CA"/>
        </w:rPr>
        <w:instrText xml:space="preserve"> SEQ CHAPTER \h \r 1</w:instrText>
      </w:r>
      <w:r w:rsidRPr="00D76A2C">
        <w:rPr>
          <w:szCs w:val="24"/>
          <w:lang w:val="en-CA"/>
        </w:rPr>
        <w:fldChar w:fldCharType="end"/>
      </w:r>
      <w:r w:rsidRPr="00D76A2C">
        <w:rPr>
          <w:szCs w:val="24"/>
          <w:lang w:val="en-CA"/>
        </w:rPr>
        <w:t>per</w:t>
      </w:r>
      <w:r w:rsidRPr="00D76A2C">
        <w:rPr>
          <w:szCs w:val="24"/>
        </w:rPr>
        <w:t xml:space="preserve"> 1,000 gallons all usage</w:t>
      </w:r>
    </w:p>
    <w:p w14:paraId="74AC9EE0" w14:textId="77777777" w:rsidR="00DD7874" w:rsidRDefault="00DD7874" w:rsidP="00DD7874">
      <w:pPr>
        <w:tabs>
          <w:tab w:val="left" w:pos="3240"/>
          <w:tab w:val="right" w:pos="9532"/>
        </w:tabs>
        <w:rPr>
          <w:szCs w:val="24"/>
        </w:rPr>
      </w:pPr>
    </w:p>
    <w:p w14:paraId="1D57FBED" w14:textId="77777777" w:rsidR="00DD7874" w:rsidRPr="00D76A2C" w:rsidRDefault="00DD7874" w:rsidP="00DD7874">
      <w:pPr>
        <w:tabs>
          <w:tab w:val="left" w:pos="3240"/>
          <w:tab w:val="right" w:pos="9532"/>
        </w:tabs>
        <w:rPr>
          <w:szCs w:val="24"/>
        </w:rPr>
      </w:pPr>
      <w:r>
        <w:rPr>
          <w:szCs w:val="24"/>
        </w:rPr>
        <w:t>Beacon Bay RV Park</w:t>
      </w:r>
      <w:r>
        <w:rPr>
          <w:szCs w:val="24"/>
        </w:rPr>
        <w:tab/>
      </w:r>
      <w:r w:rsidRPr="005E2714">
        <w:rPr>
          <w:szCs w:val="24"/>
          <w:u w:val="single"/>
        </w:rPr>
        <w:t>$85.00</w:t>
      </w:r>
      <w:r>
        <w:rPr>
          <w:szCs w:val="24"/>
        </w:rPr>
        <w:tab/>
        <w:t>flat rate each meter</w:t>
      </w:r>
    </w:p>
    <w:p w14:paraId="13DB8532" w14:textId="77777777" w:rsidR="00FE0341" w:rsidRDefault="00FE0341" w:rsidP="008A281C">
      <w:pPr>
        <w:tabs>
          <w:tab w:val="left" w:pos="18"/>
          <w:tab w:val="left" w:pos="738"/>
          <w:tab w:val="right" w:leader="dot" w:pos="9900"/>
        </w:tabs>
        <w:ind w:left="18"/>
        <w:rPr>
          <w:szCs w:val="24"/>
        </w:rPr>
      </w:pPr>
    </w:p>
    <w:p w14:paraId="53C3A575" w14:textId="77777777" w:rsidR="00FE0341" w:rsidRDefault="00FE0341" w:rsidP="008A281C">
      <w:pPr>
        <w:tabs>
          <w:tab w:val="left" w:pos="18"/>
          <w:tab w:val="left" w:pos="738"/>
          <w:tab w:val="right" w:leader="dot" w:pos="9900"/>
        </w:tabs>
        <w:ind w:left="18"/>
        <w:rPr>
          <w:szCs w:val="24"/>
        </w:rPr>
      </w:pPr>
    </w:p>
    <w:p w14:paraId="1B28D875" w14:textId="67917F0B" w:rsidR="008A281C" w:rsidRPr="004C6477" w:rsidRDefault="008A281C" w:rsidP="008A281C">
      <w:pPr>
        <w:tabs>
          <w:tab w:val="left" w:pos="18"/>
          <w:tab w:val="left" w:pos="738"/>
          <w:tab w:val="right" w:leader="dot" w:pos="9900"/>
        </w:tabs>
        <w:ind w:left="18"/>
        <w:rPr>
          <w:szCs w:val="24"/>
        </w:rPr>
      </w:pPr>
      <w:r w:rsidRPr="004C6477">
        <w:rPr>
          <w:szCs w:val="24"/>
        </w:rPr>
        <w:t>REGULATORY ASSESSMENT</w:t>
      </w:r>
      <w:r w:rsidRPr="004C6477">
        <w:rPr>
          <w:szCs w:val="24"/>
        </w:rPr>
        <w:tab/>
      </w:r>
      <w:r w:rsidRPr="004C6477">
        <w:rPr>
          <w:szCs w:val="24"/>
          <w:u w:val="single"/>
        </w:rPr>
        <w:t>1.0%</w:t>
      </w:r>
    </w:p>
    <w:p w14:paraId="0904B568" w14:textId="77777777" w:rsidR="008A281C" w:rsidRPr="004C6477" w:rsidRDefault="008A281C" w:rsidP="008A281C">
      <w:pPr>
        <w:widowControl w:val="0"/>
        <w:autoSpaceDE w:val="0"/>
        <w:autoSpaceDN w:val="0"/>
        <w:adjustRightInd w:val="0"/>
        <w:ind w:left="720"/>
        <w:jc w:val="both"/>
        <w:rPr>
          <w:sz w:val="18"/>
          <w:szCs w:val="18"/>
        </w:rPr>
      </w:pPr>
      <w:r w:rsidRPr="004C6477">
        <w:rPr>
          <w:sz w:val="18"/>
          <w:szCs w:val="18"/>
        </w:rPr>
        <w:t>PUC RULES REQUIRE THE UTILITY TO COLLECT A FEE OF ONE PERCENT OF THE RETAIL MONTHLY BILL.</w:t>
      </w:r>
    </w:p>
    <w:p w14:paraId="14B01367" w14:textId="77777777" w:rsidR="008A281C" w:rsidRPr="004C6477" w:rsidRDefault="008A281C" w:rsidP="008A281C">
      <w:pPr>
        <w:rPr>
          <w:szCs w:val="24"/>
        </w:rPr>
      </w:pPr>
    </w:p>
    <w:p w14:paraId="41E507DF" w14:textId="77777777" w:rsidR="008A281C" w:rsidRPr="004C6477" w:rsidRDefault="008A281C" w:rsidP="008A281C">
      <w:pPr>
        <w:tabs>
          <w:tab w:val="left" w:pos="18"/>
          <w:tab w:val="left" w:pos="738"/>
          <w:tab w:val="right" w:leader="dot" w:pos="9900"/>
        </w:tabs>
        <w:ind w:left="18"/>
        <w:jc w:val="both"/>
        <w:rPr>
          <w:szCs w:val="24"/>
        </w:rPr>
      </w:pPr>
      <w:r w:rsidRPr="004C6477">
        <w:rPr>
          <w:szCs w:val="24"/>
        </w:rPr>
        <w:t xml:space="preserve">FORM OF PAYMENT: </w:t>
      </w:r>
      <w:r w:rsidRPr="004C6477">
        <w:t>The utility will accept the following forms of payment:</w:t>
      </w:r>
      <w:r w:rsidRPr="004C6477">
        <w:rPr>
          <w:szCs w:val="24"/>
        </w:rPr>
        <w:t xml:space="preserve"> </w:t>
      </w:r>
    </w:p>
    <w:p w14:paraId="0A6BCB5C" w14:textId="77777777" w:rsidR="008A281C" w:rsidRPr="004C6477" w:rsidRDefault="008A281C" w:rsidP="008A281C">
      <w:pPr>
        <w:tabs>
          <w:tab w:val="left" w:pos="1080"/>
          <w:tab w:val="left" w:pos="2340"/>
          <w:tab w:val="left" w:pos="4320"/>
          <w:tab w:val="left" w:pos="6120"/>
          <w:tab w:val="right" w:pos="9900"/>
        </w:tabs>
        <w:autoSpaceDE w:val="0"/>
        <w:autoSpaceDN w:val="0"/>
        <w:adjustRightInd w:val="0"/>
        <w:jc w:val="both"/>
        <w:rPr>
          <w:sz w:val="22"/>
          <w:szCs w:val="22"/>
        </w:rPr>
      </w:pPr>
      <w:r w:rsidRPr="004C6477">
        <w:rPr>
          <w:sz w:val="22"/>
          <w:szCs w:val="22"/>
        </w:rPr>
        <w:t xml:space="preserve">Cash </w:t>
      </w:r>
      <w:r w:rsidRPr="004C6477">
        <w:rPr>
          <w:sz w:val="22"/>
          <w:szCs w:val="22"/>
          <w:u w:val="single"/>
        </w:rPr>
        <w:t>X</w:t>
      </w:r>
      <w:r w:rsidRPr="004C6477">
        <w:rPr>
          <w:sz w:val="22"/>
          <w:szCs w:val="22"/>
        </w:rPr>
        <w:t xml:space="preserve">, </w:t>
      </w:r>
      <w:r w:rsidRPr="004C6477">
        <w:rPr>
          <w:sz w:val="22"/>
          <w:szCs w:val="22"/>
        </w:rPr>
        <w:tab/>
        <w:t xml:space="preserve">Check </w:t>
      </w:r>
      <w:r w:rsidRPr="004C6477">
        <w:rPr>
          <w:sz w:val="22"/>
          <w:szCs w:val="22"/>
          <w:u w:val="single"/>
        </w:rPr>
        <w:t>X</w:t>
      </w:r>
      <w:r w:rsidRPr="004C6477">
        <w:rPr>
          <w:sz w:val="22"/>
          <w:szCs w:val="22"/>
        </w:rPr>
        <w:t xml:space="preserve">, </w:t>
      </w:r>
      <w:r w:rsidRPr="004C6477">
        <w:rPr>
          <w:sz w:val="22"/>
          <w:szCs w:val="22"/>
        </w:rPr>
        <w:tab/>
        <w:t xml:space="preserve">Money Order </w:t>
      </w:r>
      <w:r w:rsidRPr="004C6477">
        <w:rPr>
          <w:sz w:val="22"/>
          <w:szCs w:val="22"/>
          <w:u w:val="single"/>
        </w:rPr>
        <w:t>X</w:t>
      </w:r>
      <w:r w:rsidRPr="004C6477">
        <w:rPr>
          <w:sz w:val="22"/>
          <w:szCs w:val="22"/>
        </w:rPr>
        <w:t xml:space="preserve">, </w:t>
      </w:r>
      <w:r w:rsidRPr="004C6477">
        <w:rPr>
          <w:sz w:val="22"/>
          <w:szCs w:val="22"/>
        </w:rPr>
        <w:tab/>
        <w:t xml:space="preserve">MasterCard </w:t>
      </w:r>
      <w:r w:rsidRPr="004C6477">
        <w:rPr>
          <w:sz w:val="22"/>
          <w:szCs w:val="22"/>
          <w:u w:val="single"/>
        </w:rPr>
        <w:t>X</w:t>
      </w:r>
      <w:r w:rsidRPr="004C6477">
        <w:rPr>
          <w:sz w:val="22"/>
          <w:szCs w:val="22"/>
        </w:rPr>
        <w:t xml:space="preserve">, </w:t>
      </w:r>
      <w:r w:rsidRPr="004C6477">
        <w:rPr>
          <w:sz w:val="22"/>
          <w:szCs w:val="22"/>
        </w:rPr>
        <w:tab/>
        <w:t xml:space="preserve">Visa </w:t>
      </w:r>
      <w:r w:rsidRPr="004C6477">
        <w:rPr>
          <w:sz w:val="22"/>
          <w:szCs w:val="22"/>
          <w:u w:val="single"/>
        </w:rPr>
        <w:t>X</w:t>
      </w:r>
      <w:r w:rsidRPr="004C6477">
        <w:rPr>
          <w:sz w:val="22"/>
          <w:szCs w:val="22"/>
        </w:rPr>
        <w:t xml:space="preserve">, </w:t>
      </w:r>
      <w:r w:rsidRPr="004C6477">
        <w:rPr>
          <w:sz w:val="22"/>
          <w:szCs w:val="22"/>
        </w:rPr>
        <w:tab/>
        <w:t xml:space="preserve">Electronic Fund Transfer </w:t>
      </w:r>
      <w:r w:rsidRPr="004C6477">
        <w:rPr>
          <w:sz w:val="22"/>
          <w:szCs w:val="22"/>
          <w:u w:val="single"/>
        </w:rPr>
        <w:t>X</w:t>
      </w:r>
    </w:p>
    <w:p w14:paraId="646537A0" w14:textId="77777777" w:rsidR="008A281C" w:rsidRPr="004C6477" w:rsidRDefault="008A281C" w:rsidP="008A281C">
      <w:pPr>
        <w:widowControl w:val="0"/>
        <w:autoSpaceDE w:val="0"/>
        <w:autoSpaceDN w:val="0"/>
        <w:adjustRightInd w:val="0"/>
        <w:ind w:left="720"/>
        <w:jc w:val="both"/>
        <w:rPr>
          <w:caps/>
          <w:sz w:val="18"/>
          <w:szCs w:val="18"/>
        </w:rPr>
      </w:pPr>
      <w:r w:rsidRPr="004C6477">
        <w:rPr>
          <w:caps/>
          <w:sz w:val="18"/>
          <w:szCs w:val="18"/>
        </w:rPr>
        <w:t>The Utility may require exact change for payments and may refuse to accept payment made using more than $1.00 in small coins.  A written receipt will be given for cash payments.   At the customer’s option, any billing transaction or communication may be performed on the internet.  This includes the utility sending paperless bills by email.</w:t>
      </w:r>
    </w:p>
    <w:p w14:paraId="57220641" w14:textId="77777777" w:rsidR="008A281C" w:rsidRDefault="008A281C"/>
    <w:p w14:paraId="4C81D90B" w14:textId="77777777" w:rsidR="008A281C" w:rsidRPr="004C6477" w:rsidRDefault="008A281C" w:rsidP="008A281C">
      <w:pPr>
        <w:tabs>
          <w:tab w:val="left" w:pos="18"/>
          <w:tab w:val="left" w:pos="738"/>
          <w:tab w:val="right" w:leader="dot" w:pos="9810"/>
        </w:tabs>
        <w:ind w:left="18"/>
        <w:rPr>
          <w:szCs w:val="24"/>
        </w:rPr>
      </w:pPr>
      <w:r w:rsidRPr="004C6477">
        <w:rPr>
          <w:szCs w:val="24"/>
          <w:u w:val="single"/>
        </w:rPr>
        <w:t>Section 1.02 - Miscellaneous Fees</w:t>
      </w:r>
    </w:p>
    <w:p w14:paraId="2C706BFD" w14:textId="77777777" w:rsidR="008A281C" w:rsidRPr="004C6477" w:rsidRDefault="008A281C" w:rsidP="008A281C">
      <w:pPr>
        <w:tabs>
          <w:tab w:val="left" w:pos="18"/>
          <w:tab w:val="left" w:pos="738"/>
          <w:tab w:val="right" w:leader="dot" w:pos="9810"/>
        </w:tabs>
        <w:ind w:left="18"/>
        <w:rPr>
          <w:szCs w:val="24"/>
        </w:rPr>
      </w:pPr>
    </w:p>
    <w:p w14:paraId="6FEB9F73" w14:textId="77777777" w:rsidR="008A281C" w:rsidRPr="004C6477" w:rsidRDefault="008A281C" w:rsidP="008A281C">
      <w:pPr>
        <w:tabs>
          <w:tab w:val="left" w:pos="18"/>
          <w:tab w:val="left" w:pos="738"/>
          <w:tab w:val="right" w:leader="dot" w:pos="9900"/>
        </w:tabs>
        <w:ind w:left="18"/>
        <w:rPr>
          <w:szCs w:val="24"/>
          <w:u w:val="single"/>
        </w:rPr>
      </w:pPr>
      <w:r w:rsidRPr="004C6477">
        <w:rPr>
          <w:szCs w:val="24"/>
        </w:rPr>
        <w:t>TAP FEE</w:t>
      </w:r>
      <w:r w:rsidRPr="004C6477">
        <w:rPr>
          <w:szCs w:val="24"/>
        </w:rPr>
        <w:tab/>
      </w:r>
      <w:r>
        <w:rPr>
          <w:szCs w:val="24"/>
          <w:u w:val="single"/>
        </w:rPr>
        <w:t>Actual Cost</w:t>
      </w:r>
    </w:p>
    <w:p w14:paraId="3D50F71D" w14:textId="77777777" w:rsidR="008A281C" w:rsidRPr="004C6477" w:rsidRDefault="008A281C" w:rsidP="008A281C">
      <w:pPr>
        <w:tabs>
          <w:tab w:val="left" w:pos="720"/>
        </w:tabs>
        <w:ind w:left="720"/>
        <w:jc w:val="both"/>
        <w:rPr>
          <w:caps/>
          <w:sz w:val="18"/>
          <w:szCs w:val="18"/>
        </w:rPr>
      </w:pPr>
      <w:r w:rsidRPr="004C6477">
        <w:rPr>
          <w:caps/>
          <w:sz w:val="18"/>
          <w:szCs w:val="18"/>
        </w:rPr>
        <w:t xml:space="preserve">Tap fee is the utility’s actual cost </w:t>
      </w:r>
      <w:r>
        <w:rPr>
          <w:caps/>
          <w:sz w:val="18"/>
          <w:szCs w:val="18"/>
        </w:rPr>
        <w:t>IN ACCORDANCE WITH COMMISSION RULES.</w:t>
      </w:r>
    </w:p>
    <w:p w14:paraId="6624E295" w14:textId="77777777" w:rsidR="008A281C" w:rsidRPr="004C6477" w:rsidRDefault="008A281C" w:rsidP="008A281C">
      <w:pPr>
        <w:tabs>
          <w:tab w:val="left" w:pos="18"/>
          <w:tab w:val="left" w:pos="738"/>
          <w:tab w:val="right" w:leader="dot" w:pos="9810"/>
        </w:tabs>
        <w:ind w:left="18"/>
        <w:rPr>
          <w:szCs w:val="24"/>
          <w:u w:val="single"/>
        </w:rPr>
      </w:pPr>
    </w:p>
    <w:p w14:paraId="3015602C" w14:textId="77777777" w:rsidR="008A281C" w:rsidRPr="004C6477" w:rsidRDefault="008A281C" w:rsidP="008A281C">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6498" w:hanging="6480"/>
        <w:rPr>
          <w:szCs w:val="24"/>
        </w:rPr>
      </w:pPr>
      <w:r w:rsidRPr="004C6477">
        <w:rPr>
          <w:szCs w:val="24"/>
        </w:rPr>
        <w:t>RECONNECTION FEE</w:t>
      </w:r>
    </w:p>
    <w:p w14:paraId="3F173CFE" w14:textId="77777777" w:rsidR="008A281C" w:rsidRPr="004C6477" w:rsidRDefault="008A281C" w:rsidP="008A281C">
      <w:pPr>
        <w:ind w:left="738"/>
        <w:jc w:val="both"/>
        <w:rPr>
          <w:sz w:val="18"/>
          <w:szCs w:val="18"/>
        </w:rPr>
      </w:pPr>
      <w:r w:rsidRPr="004C6477">
        <w:rPr>
          <w:sz w:val="18"/>
          <w:szCs w:val="18"/>
        </w:rPr>
        <w:t>THE RECONNECT FEE WILL BE CHARGED BEFORE SERVICE CAN BE RESTORED TO A CUSTOMER WHO HAS BEEN DISCONNECTED FOR THE FOLLOWING REASONS:</w:t>
      </w:r>
    </w:p>
    <w:p w14:paraId="798BC146" w14:textId="77777777" w:rsidR="008A281C" w:rsidRPr="004C6477" w:rsidRDefault="008A281C" w:rsidP="008A281C">
      <w:pPr>
        <w:tabs>
          <w:tab w:val="left" w:pos="1080"/>
          <w:tab w:val="right" w:leader="dot" w:pos="9900"/>
        </w:tabs>
        <w:ind w:left="18" w:firstLine="720"/>
        <w:rPr>
          <w:szCs w:val="24"/>
        </w:rPr>
      </w:pPr>
      <w:r w:rsidRPr="004C6477">
        <w:rPr>
          <w:szCs w:val="24"/>
        </w:rPr>
        <w:t>a)</w:t>
      </w:r>
      <w:r w:rsidRPr="004C6477">
        <w:rPr>
          <w:szCs w:val="24"/>
        </w:rPr>
        <w:tab/>
        <w:t>Non-payment of bill</w:t>
      </w:r>
      <w:r w:rsidRPr="004C6477">
        <w:rPr>
          <w:szCs w:val="24"/>
        </w:rPr>
        <w:tab/>
      </w:r>
      <w:r w:rsidRPr="004C6477">
        <w:rPr>
          <w:szCs w:val="24"/>
          <w:u w:val="single"/>
        </w:rPr>
        <w:t>$25.00</w:t>
      </w:r>
    </w:p>
    <w:p w14:paraId="018294F1" w14:textId="77777777" w:rsidR="008A281C" w:rsidRPr="004C6477" w:rsidRDefault="008A281C" w:rsidP="008A281C">
      <w:pPr>
        <w:tabs>
          <w:tab w:val="left" w:pos="1080"/>
          <w:tab w:val="right" w:leader="dot" w:pos="9900"/>
        </w:tabs>
        <w:ind w:left="18" w:firstLine="720"/>
        <w:rPr>
          <w:szCs w:val="24"/>
        </w:rPr>
      </w:pPr>
      <w:r w:rsidRPr="004C6477">
        <w:rPr>
          <w:szCs w:val="24"/>
        </w:rPr>
        <w:t>b)</w:t>
      </w:r>
      <w:r w:rsidRPr="004C6477">
        <w:rPr>
          <w:szCs w:val="24"/>
        </w:rPr>
        <w:tab/>
        <w:t>Customer's request</w:t>
      </w:r>
      <w:r w:rsidRPr="004C6477">
        <w:rPr>
          <w:szCs w:val="24"/>
        </w:rPr>
        <w:tab/>
      </w:r>
      <w:r w:rsidRPr="004C6477">
        <w:rPr>
          <w:szCs w:val="24"/>
          <w:u w:val="single"/>
        </w:rPr>
        <w:t>$50.00</w:t>
      </w:r>
    </w:p>
    <w:p w14:paraId="0998946E" w14:textId="77777777" w:rsidR="008A281C" w:rsidRPr="004C6477" w:rsidRDefault="008A281C" w:rsidP="008A281C">
      <w:pPr>
        <w:tabs>
          <w:tab w:val="right" w:leader="dot" w:pos="9810"/>
        </w:tabs>
        <w:ind w:left="18" w:firstLine="1062"/>
        <w:rPr>
          <w:szCs w:val="24"/>
        </w:rPr>
      </w:pPr>
      <w:r w:rsidRPr="004C6477">
        <w:rPr>
          <w:szCs w:val="24"/>
        </w:rPr>
        <w:t>Or other reasons listed under section 2.0 of this tariff</w:t>
      </w:r>
    </w:p>
    <w:p w14:paraId="3D830040" w14:textId="77777777" w:rsidR="008A281C" w:rsidRPr="004C6477" w:rsidRDefault="008A281C" w:rsidP="008A281C">
      <w:pPr>
        <w:tabs>
          <w:tab w:val="left" w:pos="18"/>
          <w:tab w:val="left" w:pos="738"/>
          <w:tab w:val="left" w:pos="1458"/>
          <w:tab w:val="right" w:leader="dot" w:pos="9810"/>
        </w:tabs>
        <w:ind w:left="18"/>
        <w:rPr>
          <w:szCs w:val="24"/>
        </w:rPr>
      </w:pPr>
    </w:p>
    <w:p w14:paraId="65AD76BE" w14:textId="19AF46FD" w:rsidR="008A281C" w:rsidRPr="004C6477" w:rsidRDefault="005D616A" w:rsidP="008A281C">
      <w:pPr>
        <w:tabs>
          <w:tab w:val="left" w:pos="18"/>
          <w:tab w:val="left" w:pos="738"/>
          <w:tab w:val="left" w:pos="1458"/>
          <w:tab w:val="right" w:leader="dot" w:pos="9900"/>
        </w:tabs>
        <w:ind w:left="18"/>
        <w:rPr>
          <w:szCs w:val="24"/>
        </w:rPr>
      </w:pPr>
      <w:r>
        <w:rPr>
          <w:szCs w:val="24"/>
        </w:rPr>
        <w:t>SERVICE INITIATION</w:t>
      </w:r>
      <w:r w:rsidRPr="004C6477">
        <w:rPr>
          <w:szCs w:val="24"/>
        </w:rPr>
        <w:t xml:space="preserve"> </w:t>
      </w:r>
      <w:r w:rsidR="008A281C" w:rsidRPr="004C6477">
        <w:rPr>
          <w:szCs w:val="24"/>
        </w:rPr>
        <w:t>FEE</w:t>
      </w:r>
      <w:r w:rsidR="008A281C" w:rsidRPr="004C6477">
        <w:rPr>
          <w:szCs w:val="24"/>
        </w:rPr>
        <w:tab/>
      </w:r>
      <w:r w:rsidR="008A281C" w:rsidRPr="004C6477">
        <w:rPr>
          <w:szCs w:val="24"/>
          <w:u w:val="single"/>
        </w:rPr>
        <w:t>$45.00</w:t>
      </w:r>
    </w:p>
    <w:p w14:paraId="4AB1574D" w14:textId="7869C1AD" w:rsidR="008A281C" w:rsidRPr="004C6477" w:rsidRDefault="008A281C" w:rsidP="008A281C">
      <w:pPr>
        <w:ind w:left="738" w:right="36"/>
        <w:jc w:val="both"/>
        <w:rPr>
          <w:caps/>
          <w:sz w:val="18"/>
          <w:szCs w:val="18"/>
        </w:rPr>
      </w:pPr>
      <w:r w:rsidRPr="004C6477">
        <w:rPr>
          <w:caps/>
          <w:sz w:val="18"/>
          <w:szCs w:val="18"/>
        </w:rPr>
        <w:t xml:space="preserve">The </w:t>
      </w:r>
      <w:r w:rsidR="005D616A">
        <w:rPr>
          <w:caps/>
          <w:sz w:val="18"/>
          <w:szCs w:val="18"/>
        </w:rPr>
        <w:t>service initiation</w:t>
      </w:r>
      <w:r w:rsidR="005D616A" w:rsidRPr="004C6477">
        <w:rPr>
          <w:caps/>
          <w:sz w:val="18"/>
          <w:szCs w:val="18"/>
        </w:rPr>
        <w:t xml:space="preserve"> </w:t>
      </w:r>
      <w:r w:rsidRPr="004C6477">
        <w:rPr>
          <w:caps/>
          <w:sz w:val="18"/>
          <w:szCs w:val="18"/>
        </w:rPr>
        <w:t xml:space="preserve">fee will be charged for </w:t>
      </w:r>
      <w:r w:rsidR="005D616A">
        <w:rPr>
          <w:caps/>
          <w:sz w:val="18"/>
          <w:szCs w:val="18"/>
        </w:rPr>
        <w:t>initiating</w:t>
      </w:r>
      <w:r w:rsidRPr="004C6477">
        <w:rPr>
          <w:caps/>
          <w:sz w:val="18"/>
          <w:szCs w:val="18"/>
        </w:rPr>
        <w:t xml:space="preserve"> an account at the service location.</w:t>
      </w:r>
    </w:p>
    <w:p w14:paraId="106EFD9E" w14:textId="77777777" w:rsidR="008A281C" w:rsidRPr="004C6477" w:rsidRDefault="008A281C" w:rsidP="008A281C">
      <w:pPr>
        <w:jc w:val="both"/>
        <w:rPr>
          <w:szCs w:val="24"/>
        </w:rPr>
      </w:pPr>
    </w:p>
    <w:p w14:paraId="0D04454F" w14:textId="77777777" w:rsidR="008A281C" w:rsidRPr="004C6477" w:rsidRDefault="008A281C" w:rsidP="008A281C">
      <w:pPr>
        <w:tabs>
          <w:tab w:val="left" w:pos="18"/>
          <w:tab w:val="left" w:pos="738"/>
          <w:tab w:val="left" w:pos="1458"/>
          <w:tab w:val="right" w:leader="dot" w:pos="9900"/>
        </w:tabs>
        <w:ind w:left="18"/>
        <w:rPr>
          <w:szCs w:val="24"/>
        </w:rPr>
      </w:pPr>
      <w:r w:rsidRPr="004C6477">
        <w:rPr>
          <w:szCs w:val="24"/>
        </w:rPr>
        <w:t>LATE CHARGE</w:t>
      </w:r>
      <w:r w:rsidRPr="004C6477">
        <w:rPr>
          <w:szCs w:val="24"/>
        </w:rPr>
        <w:tab/>
      </w:r>
      <w:r w:rsidRPr="004C6477">
        <w:rPr>
          <w:szCs w:val="24"/>
          <w:u w:val="single"/>
        </w:rPr>
        <w:t>10% of the delinquent bill</w:t>
      </w:r>
    </w:p>
    <w:p w14:paraId="77E38FEF" w14:textId="77777777" w:rsidR="008A281C" w:rsidRPr="004C6477" w:rsidRDefault="008A281C" w:rsidP="008A281C">
      <w:pPr>
        <w:tabs>
          <w:tab w:val="left" w:pos="18"/>
          <w:tab w:val="left" w:pos="738"/>
          <w:tab w:val="left" w:pos="1458"/>
          <w:tab w:val="right" w:leader="dot" w:pos="9810"/>
        </w:tabs>
        <w:ind w:left="738"/>
        <w:jc w:val="both"/>
        <w:rPr>
          <w:caps/>
          <w:sz w:val="18"/>
          <w:szCs w:val="18"/>
        </w:rPr>
      </w:pPr>
      <w:r w:rsidRPr="004C6477">
        <w:rPr>
          <w:caps/>
          <w:sz w:val="18"/>
          <w:szCs w:val="18"/>
        </w:rPr>
        <w:t>A one-time penalty may be made on delinquent bills but may not be applied to any balance to which the penalty was applied in a previous billing.</w:t>
      </w:r>
    </w:p>
    <w:p w14:paraId="7015B26A" w14:textId="77777777" w:rsidR="008A281C" w:rsidRPr="004C6477" w:rsidRDefault="008A281C" w:rsidP="008A281C">
      <w:pPr>
        <w:tabs>
          <w:tab w:val="left" w:pos="18"/>
          <w:tab w:val="left" w:pos="738"/>
          <w:tab w:val="left" w:pos="1458"/>
          <w:tab w:val="right" w:leader="dot" w:pos="9810"/>
        </w:tabs>
        <w:ind w:left="18"/>
        <w:rPr>
          <w:szCs w:val="24"/>
        </w:rPr>
      </w:pPr>
    </w:p>
    <w:p w14:paraId="0B6A909C" w14:textId="77777777" w:rsidR="008A281C" w:rsidRPr="004C6477" w:rsidRDefault="008A281C" w:rsidP="008A281C">
      <w:pPr>
        <w:tabs>
          <w:tab w:val="left" w:pos="18"/>
          <w:tab w:val="left" w:pos="738"/>
          <w:tab w:val="left" w:pos="1458"/>
          <w:tab w:val="right" w:leader="dot" w:pos="9900"/>
        </w:tabs>
        <w:ind w:left="18"/>
        <w:rPr>
          <w:szCs w:val="24"/>
        </w:rPr>
      </w:pPr>
      <w:r w:rsidRPr="004C6477">
        <w:rPr>
          <w:szCs w:val="24"/>
        </w:rPr>
        <w:t>RETURNED CHECK CHARGE</w:t>
      </w:r>
      <w:r w:rsidRPr="004C6477">
        <w:rPr>
          <w:szCs w:val="24"/>
        </w:rPr>
        <w:tab/>
      </w:r>
      <w:r w:rsidRPr="004C6477">
        <w:rPr>
          <w:szCs w:val="24"/>
          <w:u w:val="single"/>
        </w:rPr>
        <w:t>$25.00</w:t>
      </w:r>
    </w:p>
    <w:p w14:paraId="123A6D24" w14:textId="77777777" w:rsidR="008A281C" w:rsidRPr="004C6477" w:rsidRDefault="008A281C" w:rsidP="008A281C">
      <w:pPr>
        <w:tabs>
          <w:tab w:val="left" w:pos="18"/>
          <w:tab w:val="left" w:pos="738"/>
          <w:tab w:val="left" w:pos="1458"/>
          <w:tab w:val="right" w:leader="dot" w:pos="9810"/>
        </w:tabs>
        <w:ind w:left="18"/>
        <w:rPr>
          <w:szCs w:val="24"/>
        </w:rPr>
      </w:pPr>
    </w:p>
    <w:p w14:paraId="6679C7F5" w14:textId="77777777" w:rsidR="008A281C" w:rsidRPr="004C6477" w:rsidRDefault="008A281C" w:rsidP="008A281C">
      <w:pPr>
        <w:tabs>
          <w:tab w:val="left" w:pos="0"/>
          <w:tab w:val="left" w:pos="720"/>
          <w:tab w:val="left" w:pos="1440"/>
          <w:tab w:val="right" w:leader="dot" w:pos="9900"/>
        </w:tabs>
        <w:ind w:left="18"/>
        <w:rPr>
          <w:szCs w:val="24"/>
          <w:u w:val="single"/>
        </w:rPr>
      </w:pPr>
      <w:r w:rsidRPr="004C6477">
        <w:rPr>
          <w:szCs w:val="24"/>
        </w:rPr>
        <w:t>CUSTOMER DEPOSIT – RESIDENTIAL</w:t>
      </w:r>
      <w:r w:rsidRPr="004C6477">
        <w:rPr>
          <w:szCs w:val="24"/>
        </w:rPr>
        <w:tab/>
      </w:r>
      <w:r w:rsidRPr="004C6477">
        <w:rPr>
          <w:szCs w:val="24"/>
          <w:u w:val="single"/>
        </w:rPr>
        <w:t>$50.00</w:t>
      </w:r>
    </w:p>
    <w:p w14:paraId="68F8DF96" w14:textId="77777777" w:rsidR="008A281C" w:rsidRPr="004C6477" w:rsidRDefault="008A281C" w:rsidP="008A281C">
      <w:pPr>
        <w:rPr>
          <w:sz w:val="16"/>
          <w:szCs w:val="16"/>
        </w:rPr>
      </w:pPr>
    </w:p>
    <w:p w14:paraId="2EA678AD" w14:textId="77777777" w:rsidR="008A281C" w:rsidRPr="004C6477" w:rsidRDefault="008A281C" w:rsidP="008A281C">
      <w:pPr>
        <w:tabs>
          <w:tab w:val="left" w:pos="0"/>
          <w:tab w:val="left" w:pos="720"/>
          <w:tab w:val="left" w:pos="1440"/>
          <w:tab w:val="right" w:leader="dot" w:pos="9900"/>
        </w:tabs>
        <w:ind w:left="18"/>
        <w:rPr>
          <w:szCs w:val="24"/>
        </w:rPr>
      </w:pPr>
      <w:r w:rsidRPr="004C6477">
        <w:rPr>
          <w:szCs w:val="24"/>
        </w:rPr>
        <w:t>CUSTOMER DEPOSIT – NON-RESIDENTIAL</w:t>
      </w:r>
      <w:r w:rsidRPr="004C6477">
        <w:rPr>
          <w:szCs w:val="24"/>
        </w:rPr>
        <w:tab/>
      </w:r>
      <w:r w:rsidRPr="00484C03">
        <w:rPr>
          <w:sz w:val="20"/>
          <w:u w:val="single"/>
        </w:rPr>
        <w:t>1/6TH EST. ANNUAL BILL</w:t>
      </w:r>
    </w:p>
    <w:p w14:paraId="43705000" w14:textId="77777777" w:rsidR="008A281C" w:rsidRPr="004C6477" w:rsidRDefault="008A281C" w:rsidP="008A281C">
      <w:pPr>
        <w:rPr>
          <w:sz w:val="16"/>
          <w:szCs w:val="16"/>
        </w:rPr>
      </w:pPr>
    </w:p>
    <w:p w14:paraId="46B9F0F5" w14:textId="77777777" w:rsidR="008A281C" w:rsidRPr="004C6477" w:rsidRDefault="008A281C" w:rsidP="008A281C">
      <w:pPr>
        <w:tabs>
          <w:tab w:val="right" w:leader="dot" w:pos="9900"/>
        </w:tabs>
        <w:rPr>
          <w:szCs w:val="24"/>
        </w:rPr>
      </w:pPr>
      <w:r w:rsidRPr="004C6477">
        <w:rPr>
          <w:szCs w:val="24"/>
        </w:rPr>
        <w:t>METER TEST FEE (actual cost of testing the meter up to)</w:t>
      </w:r>
      <w:r w:rsidRPr="004C6477">
        <w:rPr>
          <w:szCs w:val="24"/>
        </w:rPr>
        <w:tab/>
      </w:r>
      <w:r w:rsidRPr="004C6477">
        <w:rPr>
          <w:szCs w:val="24"/>
          <w:u w:val="single"/>
        </w:rPr>
        <w:t>$25.00</w:t>
      </w:r>
    </w:p>
    <w:p w14:paraId="665DC27D" w14:textId="77777777" w:rsidR="008A281C" w:rsidRPr="004C6477" w:rsidRDefault="008A281C" w:rsidP="008A281C">
      <w:pPr>
        <w:ind w:left="720"/>
        <w:jc w:val="both"/>
        <w:rPr>
          <w:caps/>
          <w:sz w:val="18"/>
          <w:szCs w:val="18"/>
        </w:rPr>
      </w:pPr>
      <w:r w:rsidRPr="004C6477">
        <w:rPr>
          <w:caps/>
          <w:sz w:val="18"/>
          <w:szCs w:val="18"/>
        </w:rPr>
        <w:t>This fee may be charged if a customer requests a second meter test within a two-year period and the test indicates that the meter is recording accurately.</w:t>
      </w:r>
    </w:p>
    <w:p w14:paraId="35FB2D4C" w14:textId="77777777" w:rsidR="008A281C" w:rsidRPr="004C6477" w:rsidRDefault="008A281C" w:rsidP="008A281C">
      <w:pPr>
        <w:rPr>
          <w:sz w:val="16"/>
          <w:szCs w:val="16"/>
        </w:rPr>
      </w:pPr>
    </w:p>
    <w:p w14:paraId="00058811" w14:textId="4CDD73F2" w:rsidR="008A281C" w:rsidRPr="004C6477" w:rsidRDefault="008A281C" w:rsidP="008A281C">
      <w:pPr>
        <w:pStyle w:val="BodyTextInden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0"/>
        <w:rPr>
          <w:sz w:val="24"/>
          <w:szCs w:val="24"/>
        </w:rPr>
      </w:pPr>
      <w:r w:rsidRPr="004C6477">
        <w:rPr>
          <w:sz w:val="24"/>
          <w:szCs w:val="24"/>
        </w:rPr>
        <w:t>SEASONAL RECONNECTION FEE</w:t>
      </w:r>
    </w:p>
    <w:p w14:paraId="6F41A447" w14:textId="77777777" w:rsidR="008A281C" w:rsidRPr="004C6477" w:rsidRDefault="008A281C" w:rsidP="008A281C">
      <w:pPr>
        <w:pStyle w:val="BodyTextInden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caps/>
          <w:sz w:val="18"/>
          <w:szCs w:val="18"/>
        </w:rPr>
      </w:pPr>
      <w:r w:rsidRPr="004C6477">
        <w:rPr>
          <w:caps/>
          <w:sz w:val="18"/>
          <w:szCs w:val="18"/>
        </w:rPr>
        <w:t>Base rate for meter size times number of months off the system not to exceed six months when leave and return within a twelve-month period.</w:t>
      </w:r>
    </w:p>
    <w:p w14:paraId="65240AC9" w14:textId="4F56CF91" w:rsidR="008A281C" w:rsidRDefault="008A281C">
      <w:r>
        <w:br w:type="page"/>
      </w:r>
    </w:p>
    <w:bookmarkEnd w:id="4"/>
    <w:p w14:paraId="0B03FB75" w14:textId="77777777" w:rsidR="008A281C" w:rsidRPr="004C6477" w:rsidRDefault="008A281C" w:rsidP="008A281C">
      <w:pPr>
        <w:tabs>
          <w:tab w:val="right" w:leader="dot" w:pos="9900"/>
        </w:tabs>
        <w:rPr>
          <w:szCs w:val="24"/>
        </w:rPr>
      </w:pPr>
      <w:r w:rsidRPr="004C6477">
        <w:rPr>
          <w:szCs w:val="24"/>
        </w:rPr>
        <w:t>METER RELOCATION FEE</w:t>
      </w:r>
      <w:r w:rsidRPr="004C6477">
        <w:rPr>
          <w:szCs w:val="24"/>
        </w:rPr>
        <w:tab/>
      </w:r>
      <w:r w:rsidRPr="004C6477">
        <w:rPr>
          <w:szCs w:val="24"/>
          <w:u w:val="single"/>
        </w:rPr>
        <w:t>Actual cost to relocate meter</w:t>
      </w:r>
    </w:p>
    <w:p w14:paraId="32D27865" w14:textId="77777777" w:rsidR="008A281C" w:rsidRPr="004C6477" w:rsidRDefault="008A281C" w:rsidP="008A281C">
      <w:pPr>
        <w:ind w:left="720"/>
        <w:jc w:val="both"/>
        <w:rPr>
          <w:caps/>
          <w:sz w:val="18"/>
          <w:szCs w:val="18"/>
        </w:rPr>
      </w:pPr>
      <w:r w:rsidRPr="004C6477">
        <w:rPr>
          <w:caps/>
          <w:sz w:val="18"/>
          <w:szCs w:val="18"/>
        </w:rPr>
        <w:t>This fee may be charged if a customer requests relocation of an existing meter.</w:t>
      </w:r>
    </w:p>
    <w:p w14:paraId="4F618535" w14:textId="77777777" w:rsidR="008A281C" w:rsidRPr="004C6477" w:rsidRDefault="008A281C" w:rsidP="008A281C">
      <w:pPr>
        <w:rPr>
          <w:sz w:val="16"/>
          <w:szCs w:val="16"/>
        </w:rPr>
      </w:pPr>
    </w:p>
    <w:p w14:paraId="6B402186" w14:textId="77777777" w:rsidR="008A281C" w:rsidRPr="004C6477" w:rsidRDefault="008A281C" w:rsidP="008A281C">
      <w:pPr>
        <w:tabs>
          <w:tab w:val="right" w:leader="dot" w:pos="9900"/>
        </w:tabs>
        <w:rPr>
          <w:szCs w:val="24"/>
        </w:rPr>
      </w:pPr>
      <w:r w:rsidRPr="004C6477">
        <w:rPr>
          <w:szCs w:val="24"/>
        </w:rPr>
        <w:t>METER CONVERSION FEE</w:t>
      </w:r>
      <w:r w:rsidRPr="004C6477">
        <w:rPr>
          <w:szCs w:val="24"/>
        </w:rPr>
        <w:tab/>
      </w:r>
      <w:r w:rsidRPr="004C6477">
        <w:rPr>
          <w:szCs w:val="24"/>
          <w:u w:val="single"/>
        </w:rPr>
        <w:t>Actual cost to convert meter</w:t>
      </w:r>
    </w:p>
    <w:p w14:paraId="1652FCFB" w14:textId="77777777" w:rsidR="008A281C" w:rsidRPr="004C6477" w:rsidRDefault="008A281C" w:rsidP="008A281C">
      <w:pPr>
        <w:ind w:left="720"/>
        <w:jc w:val="both"/>
        <w:rPr>
          <w:caps/>
          <w:sz w:val="18"/>
          <w:szCs w:val="18"/>
        </w:rPr>
      </w:pPr>
      <w:r w:rsidRPr="004C6477">
        <w:rPr>
          <w:caps/>
          <w:sz w:val="18"/>
          <w:szCs w:val="18"/>
        </w:rPr>
        <w:t>This fee may be charged if a customer requests change of size of an existing meter or change is required by material change in customer’s service demand.</w:t>
      </w:r>
    </w:p>
    <w:p w14:paraId="08BFE0DC" w14:textId="77777777" w:rsidR="008A281C" w:rsidRPr="004C6477" w:rsidRDefault="008A281C" w:rsidP="008A281C">
      <w:pPr>
        <w:rPr>
          <w:sz w:val="16"/>
          <w:szCs w:val="16"/>
        </w:rPr>
      </w:pPr>
    </w:p>
    <w:p w14:paraId="442209D3" w14:textId="77777777" w:rsidR="008A281C" w:rsidRPr="004C6477" w:rsidRDefault="008A281C" w:rsidP="008A281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r w:rsidRPr="004C6477">
        <w:rPr>
          <w:szCs w:val="24"/>
        </w:rPr>
        <w:t>LINE EXTENSION AND CONSTRUCTION CHARGES:</w:t>
      </w:r>
    </w:p>
    <w:p w14:paraId="68DFBC71" w14:textId="77777777" w:rsidR="008A281C" w:rsidRPr="004C6477" w:rsidRDefault="008A281C" w:rsidP="008A281C">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720"/>
        <w:rPr>
          <w:caps/>
          <w:sz w:val="18"/>
          <w:szCs w:val="18"/>
        </w:rPr>
      </w:pPr>
      <w:r w:rsidRPr="004C6477">
        <w:rPr>
          <w:caps/>
          <w:sz w:val="18"/>
          <w:szCs w:val="18"/>
        </w:rPr>
        <w:t>Refer to Section 2.12 Specific Utility Service Rules and Section 3.02 Utility Specific Extension Policy for terms, conditions, and charges.</w:t>
      </w:r>
    </w:p>
    <w:p w14:paraId="6A4D1E41" w14:textId="77777777" w:rsidR="008A281C" w:rsidRPr="004C6477" w:rsidRDefault="008A281C" w:rsidP="008A281C">
      <w:pPr>
        <w:rPr>
          <w:szCs w:val="24"/>
        </w:rPr>
      </w:pPr>
    </w:p>
    <w:p w14:paraId="2B8E9056" w14:textId="77777777" w:rsidR="008A281C" w:rsidRPr="004C6477" w:rsidRDefault="008A281C" w:rsidP="008A281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r w:rsidRPr="004C6477">
        <w:rPr>
          <w:szCs w:val="24"/>
        </w:rPr>
        <w:t>GOVERNMENTAL TESTING, INSPECTION AND COSTS SURCHARGE CLAUSE:</w:t>
      </w:r>
    </w:p>
    <w:p w14:paraId="1743FC3A" w14:textId="77777777" w:rsidR="008A281C" w:rsidRPr="004C6477" w:rsidRDefault="008A281C" w:rsidP="008A281C">
      <w:pPr>
        <w:ind w:left="720"/>
        <w:jc w:val="both"/>
        <w:rPr>
          <w:caps/>
          <w:sz w:val="18"/>
          <w:szCs w:val="18"/>
        </w:rPr>
      </w:pPr>
      <w:r w:rsidRPr="004C6477">
        <w:rPr>
          <w:caps/>
          <w:sz w:val="18"/>
          <w:szCs w:val="18"/>
        </w:rPr>
        <w:t>Increases in inspection fees and water testing costs imposed by state or federal law may be passed through as an adjustment to the monthly base rate charge under the terms and conditions of 16 TAC § 24.2</w:t>
      </w:r>
      <w:r>
        <w:rPr>
          <w:caps/>
          <w:sz w:val="18"/>
          <w:szCs w:val="18"/>
        </w:rPr>
        <w:t>5(</w:t>
      </w:r>
      <w:r w:rsidRPr="000129D7">
        <w:rPr>
          <w:sz w:val="18"/>
          <w:szCs w:val="18"/>
        </w:rPr>
        <w:t>b</w:t>
      </w:r>
      <w:r>
        <w:rPr>
          <w:caps/>
          <w:sz w:val="18"/>
          <w:szCs w:val="18"/>
        </w:rPr>
        <w:t>)(2)</w:t>
      </w:r>
      <w:r w:rsidRPr="004C6477">
        <w:rPr>
          <w:caps/>
          <w:sz w:val="18"/>
          <w:szCs w:val="18"/>
        </w:rPr>
        <w:t>(</w:t>
      </w:r>
      <w:r>
        <w:rPr>
          <w:caps/>
          <w:sz w:val="18"/>
          <w:szCs w:val="18"/>
        </w:rPr>
        <w:t>G</w:t>
      </w:r>
      <w:r w:rsidRPr="004C6477">
        <w:rPr>
          <w:caps/>
          <w:sz w:val="18"/>
          <w:szCs w:val="18"/>
        </w:rPr>
        <w:t>) after notice to customers and upon written approval by the PUC.</w:t>
      </w:r>
    </w:p>
    <w:p w14:paraId="262FED67" w14:textId="77777777" w:rsidR="008A281C" w:rsidRPr="004C6477" w:rsidRDefault="008A281C" w:rsidP="008A281C">
      <w:pPr>
        <w:rPr>
          <w:szCs w:val="24"/>
        </w:rPr>
      </w:pPr>
    </w:p>
    <w:p w14:paraId="17B341F7" w14:textId="77777777" w:rsidR="008A281C" w:rsidRPr="004C6477" w:rsidRDefault="008A281C" w:rsidP="008A281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Cs w:val="24"/>
        </w:rPr>
      </w:pPr>
      <w:r w:rsidRPr="004C6477">
        <w:rPr>
          <w:szCs w:val="24"/>
        </w:rPr>
        <w:t>SUPPLEMENTAL EMERGENCY SERVICE FEE</w:t>
      </w:r>
    </w:p>
    <w:p w14:paraId="52F66763" w14:textId="77777777" w:rsidR="008A281C" w:rsidRPr="004C6477" w:rsidRDefault="008A281C" w:rsidP="008A281C">
      <w:pPr>
        <w:ind w:left="720"/>
        <w:jc w:val="both"/>
        <w:rPr>
          <w:caps/>
          <w:sz w:val="18"/>
          <w:szCs w:val="18"/>
        </w:rPr>
      </w:pPr>
      <w:r w:rsidRPr="004C6477">
        <w:rPr>
          <w:caps/>
          <w:sz w:val="18"/>
          <w:szCs w:val="18"/>
        </w:rPr>
        <w:t>Applicable to nonresidential water service customers that require supplemental service over and above their existing water service from time to time.  Usage to be determined by customer.  The minimum diameter for supplemental service meter shall be 2 inches.</w:t>
      </w:r>
    </w:p>
    <w:p w14:paraId="51E925D1" w14:textId="77777777" w:rsidR="008A281C" w:rsidRPr="004C6477" w:rsidRDefault="008A281C" w:rsidP="008A281C">
      <w:pPr>
        <w:pStyle w:val="Header"/>
        <w:tabs>
          <w:tab w:val="clear" w:pos="4320"/>
          <w:tab w:val="clear" w:pos="8640"/>
        </w:tabs>
        <w:rPr>
          <w:szCs w:val="24"/>
        </w:rPr>
      </w:pPr>
    </w:p>
    <w:p w14:paraId="785CAF7E" w14:textId="77777777" w:rsidR="008A281C" w:rsidRPr="004C6477" w:rsidRDefault="008A281C" w:rsidP="008A281C">
      <w:pPr>
        <w:tabs>
          <w:tab w:val="right" w:leader="dot" w:pos="9900"/>
        </w:tabs>
        <w:rPr>
          <w:szCs w:val="24"/>
          <w:u w:val="single"/>
        </w:rPr>
      </w:pPr>
      <w:r w:rsidRPr="004C6477">
        <w:rPr>
          <w:szCs w:val="24"/>
        </w:rPr>
        <w:t>MONTHLY SUPPLEMENTAL SERVICE RATE</w:t>
      </w:r>
      <w:r w:rsidRPr="004C6477">
        <w:rPr>
          <w:szCs w:val="24"/>
        </w:rPr>
        <w:tab/>
      </w:r>
      <w:r w:rsidRPr="00484C03">
        <w:rPr>
          <w:szCs w:val="24"/>
          <w:u w:val="single"/>
        </w:rPr>
        <w:t>$</w:t>
      </w:r>
      <w:r w:rsidRPr="004C6477">
        <w:rPr>
          <w:szCs w:val="24"/>
          <w:u w:val="single"/>
        </w:rPr>
        <w:t>14.64</w:t>
      </w:r>
    </w:p>
    <w:p w14:paraId="16C57C8C" w14:textId="77777777" w:rsidR="008A281C" w:rsidRDefault="008A281C" w:rsidP="008A281C">
      <w:pPr>
        <w:tabs>
          <w:tab w:val="right" w:pos="9900"/>
        </w:tabs>
        <w:ind w:left="720"/>
        <w:jc w:val="both"/>
        <w:rPr>
          <w:caps/>
          <w:sz w:val="18"/>
          <w:szCs w:val="18"/>
        </w:rPr>
      </w:pPr>
      <w:r w:rsidRPr="004C6477">
        <w:rPr>
          <w:caps/>
          <w:sz w:val="18"/>
          <w:szCs w:val="18"/>
        </w:rPr>
        <w:t>per inch diameter of service connection pipe and usage is billed at highest tier.</w:t>
      </w:r>
    </w:p>
    <w:p w14:paraId="3147BF6E" w14:textId="77777777" w:rsidR="008A281C" w:rsidRDefault="008A281C" w:rsidP="008A281C">
      <w:pPr>
        <w:tabs>
          <w:tab w:val="right" w:pos="9900"/>
        </w:tabs>
        <w:ind w:left="720"/>
        <w:jc w:val="both"/>
        <w:rPr>
          <w:caps/>
          <w:sz w:val="18"/>
          <w:szCs w:val="18"/>
        </w:rPr>
      </w:pPr>
    </w:p>
    <w:p w14:paraId="2887BE1F" w14:textId="77777777" w:rsidR="008A281C" w:rsidRPr="004C6477" w:rsidRDefault="008A281C" w:rsidP="008A281C">
      <w:pPr>
        <w:tabs>
          <w:tab w:val="right" w:leader="dot" w:pos="9900"/>
        </w:tabs>
        <w:rPr>
          <w:szCs w:val="24"/>
          <w:u w:val="single"/>
        </w:rPr>
      </w:pPr>
      <w:r>
        <w:rPr>
          <w:szCs w:val="24"/>
        </w:rPr>
        <w:t>DAMAGE OR SERVICE DIVERSION FEE</w:t>
      </w:r>
      <w:r w:rsidRPr="004C6477">
        <w:rPr>
          <w:szCs w:val="24"/>
        </w:rPr>
        <w:tab/>
      </w:r>
      <w:r>
        <w:rPr>
          <w:szCs w:val="24"/>
          <w:u w:val="single"/>
        </w:rPr>
        <w:t>Actual Cost</w:t>
      </w:r>
    </w:p>
    <w:p w14:paraId="7A9578F6" w14:textId="77777777" w:rsidR="008A281C" w:rsidRPr="00BC37EC" w:rsidRDefault="008A281C" w:rsidP="008A281C">
      <w:pPr>
        <w:ind w:left="720"/>
        <w:jc w:val="both"/>
        <w:rPr>
          <w:sz w:val="18"/>
          <w:szCs w:val="18"/>
        </w:rPr>
      </w:pPr>
      <w:r w:rsidRPr="00BC37EC">
        <w:rPr>
          <w:sz w:val="18"/>
          <w:szCs w:val="18"/>
        </w:rPr>
        <w:t>ONE-TIME CHARGE, PER OCCURRENCE, FOR ALL LABOR, MATERIAL, EQUIPMENT, AND ALL OTHER ACTUAL COSTS NECESSARY TO REPAIR OR REPLACE ALL EQUIPMENT DAMAGED DUE TO NEGLIGENCE, METER TAMPERING OR BYPASSING, OR SERVICE DIVERSION.</w:t>
      </w:r>
    </w:p>
    <w:p w14:paraId="534E5D11" w14:textId="77777777" w:rsidR="008A281C" w:rsidRPr="004C6477" w:rsidRDefault="008A281C" w:rsidP="008A281C">
      <w:pPr>
        <w:rPr>
          <w:szCs w:val="24"/>
          <w:u w:val="single"/>
        </w:rPr>
      </w:pPr>
    </w:p>
    <w:p w14:paraId="00553E01" w14:textId="77777777" w:rsidR="008A281C" w:rsidRPr="004C6477" w:rsidRDefault="008A281C" w:rsidP="008A281C">
      <w:pPr>
        <w:rPr>
          <w:szCs w:val="24"/>
        </w:rPr>
      </w:pPr>
      <w:bookmarkStart w:id="14" w:name="_Hlk45216220"/>
      <w:r w:rsidRPr="004C6477">
        <w:rPr>
          <w:szCs w:val="24"/>
        </w:rPr>
        <w:t>WATER PASS-THROUGH GALLONAGE CHARGE ADJUSTMENT:</w:t>
      </w:r>
    </w:p>
    <w:p w14:paraId="61386442" w14:textId="77777777" w:rsidR="008A281C" w:rsidRPr="004C6477" w:rsidRDefault="008A281C" w:rsidP="008A281C">
      <w:pPr>
        <w:ind w:left="720"/>
        <w:jc w:val="both"/>
        <w:rPr>
          <w:sz w:val="18"/>
          <w:szCs w:val="18"/>
        </w:rPr>
      </w:pPr>
      <w:r w:rsidRPr="004C6477">
        <w:rPr>
          <w:sz w:val="18"/>
          <w:szCs w:val="18"/>
        </w:rPr>
        <w:t>CHANGES IN FEES IMPOSED BY ANY NON-AFFILATED THIRD PARTY WATER SUPPLIER OR UNDERGROUND WATER DISTRICTS HAVING JURISDICTION OVER THE UTILITY SHALL BE CHARGED THROUGH THE WATER PASS-THROUGH GALLONAGE CHARGE ADJUSTED ANNUALLY ACCORDING TO THE FOLLOWING TRUE-UP FORMULA INTENDED TO BALANCE REVENUE FROM THE CHARGE AGAINST ACTUAL PAYMENTS AND COLLECTIONS FROM THE PRIOR YEAR:</w:t>
      </w:r>
    </w:p>
    <w:p w14:paraId="4B6B2526" w14:textId="77777777" w:rsidR="008A281C" w:rsidRPr="004C6477" w:rsidRDefault="008A281C" w:rsidP="008A281C">
      <w:pPr>
        <w:ind w:left="540"/>
        <w:rPr>
          <w:sz w:val="16"/>
          <w:szCs w:val="16"/>
        </w:rPr>
      </w:pPr>
    </w:p>
    <w:p w14:paraId="687CFD9E" w14:textId="77777777" w:rsidR="008A281C" w:rsidRDefault="008A281C" w:rsidP="008A281C">
      <w:pPr>
        <w:jc w:val="both"/>
        <w:rPr>
          <w:sz w:val="16"/>
          <w:szCs w:val="16"/>
        </w:rPr>
      </w:pPr>
    </w:p>
    <w:p w14:paraId="1E1A75EF" w14:textId="77777777" w:rsidR="008A281C" w:rsidRDefault="008A281C" w:rsidP="008A281C">
      <w:pPr>
        <w:ind w:left="720" w:firstLine="720"/>
        <w:jc w:val="both"/>
        <w:rPr>
          <w:szCs w:val="24"/>
        </w:rPr>
      </w:pPr>
      <w:r>
        <w:rPr>
          <w:szCs w:val="24"/>
        </w:rPr>
        <w:t xml:space="preserve">WPC = ((TAC – BAC) + TUC) / TWS   </w:t>
      </w:r>
    </w:p>
    <w:p w14:paraId="782B1C00" w14:textId="77777777" w:rsidR="008A281C" w:rsidRDefault="008A281C" w:rsidP="008A281C">
      <w:pPr>
        <w:ind w:left="720"/>
        <w:jc w:val="both"/>
        <w:rPr>
          <w:szCs w:val="24"/>
        </w:rPr>
      </w:pPr>
      <w:r>
        <w:rPr>
          <w:szCs w:val="24"/>
        </w:rPr>
        <w:t>Where:</w:t>
      </w:r>
    </w:p>
    <w:p w14:paraId="28DE2576" w14:textId="77777777" w:rsidR="008A281C" w:rsidRDefault="008A281C" w:rsidP="008A281C">
      <w:pPr>
        <w:ind w:left="1440"/>
        <w:jc w:val="both"/>
        <w:rPr>
          <w:szCs w:val="24"/>
        </w:rPr>
      </w:pPr>
      <w:r>
        <w:rPr>
          <w:szCs w:val="24"/>
        </w:rPr>
        <w:t>TAC = Total Annual Costs for 12-month period</w:t>
      </w:r>
    </w:p>
    <w:p w14:paraId="6D4FE446" w14:textId="77777777" w:rsidR="008A281C" w:rsidRDefault="008A281C" w:rsidP="008A281C">
      <w:pPr>
        <w:ind w:left="1440"/>
        <w:jc w:val="both"/>
        <w:rPr>
          <w:szCs w:val="24"/>
        </w:rPr>
      </w:pPr>
      <w:r>
        <w:rPr>
          <w:szCs w:val="24"/>
        </w:rPr>
        <w:t>BAC =</w:t>
      </w:r>
      <w:r>
        <w:rPr>
          <w:szCs w:val="24"/>
        </w:rPr>
        <w:tab/>
        <w:t xml:space="preserve"> Baseline Annual Purchased Water Costs from last Rate Application</w:t>
      </w:r>
    </w:p>
    <w:p w14:paraId="2CF54B6A" w14:textId="77777777" w:rsidR="008A281C" w:rsidRDefault="008A281C" w:rsidP="008A281C">
      <w:pPr>
        <w:ind w:left="1440"/>
        <w:jc w:val="both"/>
        <w:rPr>
          <w:szCs w:val="24"/>
        </w:rPr>
      </w:pPr>
      <w:r>
        <w:rPr>
          <w:szCs w:val="24"/>
        </w:rPr>
        <w:t>TUC = True-up Costs either Over Collections or Under Collections</w:t>
      </w:r>
    </w:p>
    <w:p w14:paraId="595AF042" w14:textId="77777777" w:rsidR="008A281C" w:rsidRDefault="008A281C" w:rsidP="008A281C">
      <w:pPr>
        <w:ind w:left="1440"/>
        <w:jc w:val="both"/>
        <w:rPr>
          <w:szCs w:val="24"/>
        </w:rPr>
      </w:pPr>
      <w:r>
        <w:rPr>
          <w:szCs w:val="24"/>
        </w:rPr>
        <w:t>TWS = Total Water Sales for 12 months</w:t>
      </w:r>
    </w:p>
    <w:p w14:paraId="10BFEA26" w14:textId="77777777" w:rsidR="008A281C" w:rsidRPr="00A82BC7" w:rsidRDefault="008A281C" w:rsidP="008A281C">
      <w:pPr>
        <w:ind w:left="1440"/>
        <w:jc w:val="both"/>
        <w:rPr>
          <w:szCs w:val="24"/>
        </w:rPr>
      </w:pPr>
    </w:p>
    <w:p w14:paraId="2D8662F0" w14:textId="77777777" w:rsidR="008A281C" w:rsidRPr="004C6477" w:rsidRDefault="008A281C" w:rsidP="008A281C">
      <w:pPr>
        <w:rPr>
          <w:szCs w:val="24"/>
        </w:rPr>
      </w:pPr>
      <w:r w:rsidRPr="004C6477">
        <w:rPr>
          <w:szCs w:val="24"/>
        </w:rPr>
        <w:t>The WPC must be trued up and adjusted every twelve months.</w:t>
      </w:r>
    </w:p>
    <w:p w14:paraId="178E4E55" w14:textId="77777777" w:rsidR="008A281C" w:rsidRPr="004C6477" w:rsidRDefault="008A281C" w:rsidP="008A281C">
      <w:pPr>
        <w:jc w:val="both"/>
        <w:rPr>
          <w:sz w:val="16"/>
          <w:szCs w:val="16"/>
        </w:rPr>
      </w:pPr>
    </w:p>
    <w:p w14:paraId="495FCEBF" w14:textId="77777777" w:rsidR="008A281C" w:rsidRDefault="008A281C" w:rsidP="008A281C">
      <w:pPr>
        <w:jc w:val="both"/>
        <w:rPr>
          <w:szCs w:val="24"/>
        </w:rPr>
      </w:pPr>
      <w:r w:rsidRPr="004C6477">
        <w:rPr>
          <w:szCs w:val="24"/>
        </w:rPr>
        <w:t xml:space="preserve">To implement, all notice requirements must be met. The utility may begin to charge the new filed WPC on the proposed effective date in the notice. Implementation of this WPC adjustment provision shall be governed by </w:t>
      </w:r>
      <w:r>
        <w:rPr>
          <w:szCs w:val="24"/>
        </w:rPr>
        <w:t xml:space="preserve">16 </w:t>
      </w:r>
      <w:r w:rsidRPr="004C6477">
        <w:rPr>
          <w:szCs w:val="24"/>
        </w:rPr>
        <w:t>TAC § 24.2</w:t>
      </w:r>
      <w:r>
        <w:rPr>
          <w:szCs w:val="24"/>
        </w:rPr>
        <w:t>5</w:t>
      </w:r>
      <w:r w:rsidRPr="004C6477">
        <w:rPr>
          <w:szCs w:val="24"/>
        </w:rPr>
        <w:t>(h).</w:t>
      </w:r>
    </w:p>
    <w:bookmarkEnd w:id="14"/>
    <w:p w14:paraId="0EA94D29" w14:textId="77777777" w:rsidR="008A281C" w:rsidRDefault="008A281C" w:rsidP="00DF3107">
      <w:pPr>
        <w:tabs>
          <w:tab w:val="left" w:pos="2880"/>
          <w:tab w:val="right" w:pos="9532"/>
        </w:tabs>
        <w:rPr>
          <w:b/>
          <w:bCs/>
          <w:color w:val="000000"/>
          <w:szCs w:val="24"/>
          <w:u w:val="single"/>
        </w:rPr>
      </w:pPr>
    </w:p>
    <w:p w14:paraId="331D006A" w14:textId="4A674A29" w:rsidR="008A281C" w:rsidRDefault="008A281C">
      <w:pPr>
        <w:rPr>
          <w:b/>
          <w:bCs/>
          <w:color w:val="000000"/>
          <w:szCs w:val="24"/>
          <w:u w:val="single"/>
        </w:rPr>
      </w:pPr>
      <w:r>
        <w:rPr>
          <w:b/>
          <w:bCs/>
          <w:color w:val="000000"/>
          <w:szCs w:val="24"/>
          <w:u w:val="single"/>
        </w:rPr>
        <w:br w:type="page"/>
      </w:r>
    </w:p>
    <w:p w14:paraId="3F43A396" w14:textId="77777777" w:rsidR="008A281C" w:rsidRPr="004C6477" w:rsidRDefault="008A281C" w:rsidP="008A281C">
      <w:pPr>
        <w:rPr>
          <w:szCs w:val="24"/>
        </w:rPr>
      </w:pPr>
      <w:r w:rsidRPr="004C6477">
        <w:rPr>
          <w:szCs w:val="24"/>
        </w:rPr>
        <w:t>TEMPORARY WATER RATE:</w:t>
      </w:r>
    </w:p>
    <w:p w14:paraId="20E78BEF" w14:textId="77777777" w:rsidR="008A281C" w:rsidRPr="004C6477" w:rsidRDefault="008A281C" w:rsidP="008A281C">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rPr>
        <w:t>Unless otherwise superseded by PUC order or rule, if the Utility is ordered by a court or governmental body of competent jurisdiction to reduce its pumpage, production or water sales, the Utility shall be authorized to increase its approved gallonage charge according to the formula:</w:t>
      </w:r>
    </w:p>
    <w:p w14:paraId="6DF00C83" w14:textId="77777777" w:rsidR="008A281C" w:rsidRPr="004C6477" w:rsidRDefault="008A281C" w:rsidP="008A281C">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p>
    <w:p w14:paraId="2D1D02BD" w14:textId="77777777" w:rsidR="008A281C" w:rsidRPr="004C6477" w:rsidRDefault="008A281C" w:rsidP="008A281C">
      <w:pPr>
        <w:ind w:left="720" w:firstLine="720"/>
        <w:rPr>
          <w:szCs w:val="24"/>
        </w:rPr>
      </w:pPr>
      <w:r w:rsidRPr="004C6477">
        <w:rPr>
          <w:szCs w:val="24"/>
        </w:rPr>
        <w:t>TGC</w:t>
      </w:r>
      <w:r>
        <w:rPr>
          <w:szCs w:val="24"/>
        </w:rPr>
        <w:t xml:space="preserve"> </w:t>
      </w:r>
      <w:r w:rsidRPr="004C6477">
        <w:rPr>
          <w:szCs w:val="24"/>
        </w:rPr>
        <w:t>=</w:t>
      </w:r>
      <w:r>
        <w:rPr>
          <w:szCs w:val="24"/>
        </w:rPr>
        <w:t xml:space="preserve"> </w:t>
      </w:r>
      <w:proofErr w:type="spellStart"/>
      <w:r w:rsidRPr="004C6477">
        <w:rPr>
          <w:szCs w:val="24"/>
        </w:rPr>
        <w:t>cgc</w:t>
      </w:r>
      <w:proofErr w:type="spellEnd"/>
      <w:r w:rsidRPr="004C6477">
        <w:rPr>
          <w:szCs w:val="24"/>
        </w:rPr>
        <w:t xml:space="preserve"> +</w:t>
      </w:r>
      <w:r w:rsidRPr="004C6477">
        <w:rPr>
          <w:szCs w:val="24"/>
          <w:u w:val="single"/>
        </w:rPr>
        <w:t>(</w:t>
      </w:r>
      <w:proofErr w:type="spellStart"/>
      <w:r w:rsidRPr="004C6477">
        <w:rPr>
          <w:szCs w:val="24"/>
          <w:u w:val="single"/>
        </w:rPr>
        <w:t>prr</w:t>
      </w:r>
      <w:proofErr w:type="spellEnd"/>
      <w:r w:rsidRPr="004C6477">
        <w:rPr>
          <w:szCs w:val="24"/>
          <w:u w:val="single"/>
        </w:rPr>
        <w:t>)(</w:t>
      </w:r>
      <w:proofErr w:type="spellStart"/>
      <w:r w:rsidRPr="004C6477">
        <w:rPr>
          <w:szCs w:val="24"/>
          <w:u w:val="single"/>
        </w:rPr>
        <w:t>cgc</w:t>
      </w:r>
      <w:proofErr w:type="spellEnd"/>
      <w:r w:rsidRPr="004C6477">
        <w:rPr>
          <w:szCs w:val="24"/>
          <w:u w:val="single"/>
        </w:rPr>
        <w:t>)(r)</w:t>
      </w:r>
    </w:p>
    <w:p w14:paraId="4CFEDDF5" w14:textId="77777777" w:rsidR="008A281C" w:rsidRPr="004C6477" w:rsidRDefault="008A281C" w:rsidP="008A281C">
      <w:pPr>
        <w:ind w:firstLine="2520"/>
        <w:rPr>
          <w:szCs w:val="24"/>
        </w:rPr>
      </w:pPr>
      <w:r>
        <w:rPr>
          <w:szCs w:val="24"/>
        </w:rPr>
        <w:t xml:space="preserve">      </w:t>
      </w:r>
      <w:r w:rsidRPr="004C6477">
        <w:rPr>
          <w:szCs w:val="24"/>
        </w:rPr>
        <w:t>(1.0-r)</w:t>
      </w:r>
    </w:p>
    <w:p w14:paraId="6895DCEA" w14:textId="77777777" w:rsidR="008A281C" w:rsidRDefault="008A281C" w:rsidP="008A281C">
      <w:pPr>
        <w:ind w:firstLine="810"/>
        <w:rPr>
          <w:szCs w:val="24"/>
        </w:rPr>
      </w:pPr>
      <w:r w:rsidRPr="004C6477">
        <w:rPr>
          <w:szCs w:val="24"/>
        </w:rPr>
        <w:t>Where:</w:t>
      </w:r>
    </w:p>
    <w:p w14:paraId="5848DFD6" w14:textId="77777777" w:rsidR="008A281C" w:rsidRPr="004C6477" w:rsidRDefault="008A281C" w:rsidP="008A281C">
      <w:pPr>
        <w:ind w:left="1440"/>
        <w:rPr>
          <w:szCs w:val="24"/>
        </w:rPr>
      </w:pPr>
      <w:r w:rsidRPr="004C6477">
        <w:rPr>
          <w:szCs w:val="24"/>
        </w:rPr>
        <w:t>TGC =</w:t>
      </w:r>
      <w:r w:rsidRPr="004C6477">
        <w:rPr>
          <w:szCs w:val="24"/>
        </w:rPr>
        <w:tab/>
        <w:t>temporary gallonage charge</w:t>
      </w:r>
    </w:p>
    <w:p w14:paraId="7EC004FB" w14:textId="77777777" w:rsidR="008A281C" w:rsidRPr="004C6477" w:rsidRDefault="008A281C" w:rsidP="008A281C">
      <w:pPr>
        <w:ind w:left="1440"/>
        <w:rPr>
          <w:szCs w:val="24"/>
        </w:rPr>
      </w:pPr>
      <w:proofErr w:type="spellStart"/>
      <w:r>
        <w:rPr>
          <w:szCs w:val="24"/>
        </w:rPr>
        <w:t>c</w:t>
      </w:r>
      <w:r w:rsidRPr="004C6477">
        <w:rPr>
          <w:szCs w:val="24"/>
        </w:rPr>
        <w:t>gc</w:t>
      </w:r>
      <w:proofErr w:type="spellEnd"/>
      <w:r>
        <w:rPr>
          <w:szCs w:val="24"/>
        </w:rPr>
        <w:t xml:space="preserve">   </w:t>
      </w:r>
      <w:r w:rsidRPr="004C6477">
        <w:rPr>
          <w:szCs w:val="24"/>
        </w:rPr>
        <w:t>=</w:t>
      </w:r>
      <w:r>
        <w:rPr>
          <w:szCs w:val="24"/>
        </w:rPr>
        <w:t xml:space="preserve"> </w:t>
      </w:r>
      <w:r w:rsidRPr="004C6477">
        <w:rPr>
          <w:szCs w:val="24"/>
        </w:rPr>
        <w:t>current gallonage charge</w:t>
      </w:r>
    </w:p>
    <w:p w14:paraId="278C1522" w14:textId="77777777" w:rsidR="008A281C" w:rsidRPr="004C6477" w:rsidRDefault="008A281C" w:rsidP="008A281C">
      <w:pPr>
        <w:ind w:left="1440"/>
        <w:rPr>
          <w:szCs w:val="24"/>
        </w:rPr>
      </w:pPr>
      <w:r w:rsidRPr="004C6477">
        <w:rPr>
          <w:szCs w:val="24"/>
        </w:rPr>
        <w:t>r</w:t>
      </w:r>
      <w:r>
        <w:rPr>
          <w:szCs w:val="24"/>
        </w:rPr>
        <w:t xml:space="preserve">       </w:t>
      </w:r>
      <w:r w:rsidRPr="004C6477">
        <w:rPr>
          <w:szCs w:val="24"/>
        </w:rPr>
        <w:t>=</w:t>
      </w:r>
      <w:r>
        <w:rPr>
          <w:szCs w:val="24"/>
        </w:rPr>
        <w:t xml:space="preserve"> </w:t>
      </w:r>
      <w:r w:rsidRPr="004C6477">
        <w:rPr>
          <w:szCs w:val="24"/>
        </w:rPr>
        <w:t>water use reduction expressed as a decimal fraction (the pumping restriction)</w:t>
      </w:r>
    </w:p>
    <w:p w14:paraId="44138E3F" w14:textId="77777777" w:rsidR="008A281C" w:rsidRPr="004C6477" w:rsidRDefault="008A281C" w:rsidP="008A281C">
      <w:pPr>
        <w:ind w:left="1440"/>
        <w:rPr>
          <w:szCs w:val="24"/>
        </w:rPr>
      </w:pPr>
      <w:proofErr w:type="spellStart"/>
      <w:r w:rsidRPr="004C6477">
        <w:rPr>
          <w:szCs w:val="24"/>
        </w:rPr>
        <w:t>prr</w:t>
      </w:r>
      <w:proofErr w:type="spellEnd"/>
      <w:r>
        <w:rPr>
          <w:szCs w:val="24"/>
        </w:rPr>
        <w:t xml:space="preserve">    </w:t>
      </w:r>
      <w:r w:rsidRPr="004C6477">
        <w:rPr>
          <w:szCs w:val="24"/>
        </w:rPr>
        <w:t>=</w:t>
      </w:r>
      <w:r>
        <w:rPr>
          <w:szCs w:val="24"/>
        </w:rPr>
        <w:t xml:space="preserve"> </w:t>
      </w:r>
      <w:r w:rsidRPr="004C6477">
        <w:rPr>
          <w:szCs w:val="24"/>
        </w:rPr>
        <w:t xml:space="preserve">percentage of revenues to be recovered expressed as a decimal fraction.  For this tariff, </w:t>
      </w:r>
      <w:proofErr w:type="spellStart"/>
      <w:r w:rsidRPr="004C6477">
        <w:rPr>
          <w:szCs w:val="24"/>
        </w:rPr>
        <w:t>prr</w:t>
      </w:r>
      <w:proofErr w:type="spellEnd"/>
      <w:r w:rsidRPr="004C6477">
        <w:rPr>
          <w:szCs w:val="24"/>
        </w:rPr>
        <w:t xml:space="preserve"> shall equal 0.5. </w:t>
      </w:r>
    </w:p>
    <w:p w14:paraId="3D44D902" w14:textId="77777777" w:rsidR="008A281C" w:rsidRPr="004C6477" w:rsidRDefault="008A281C" w:rsidP="008A281C">
      <w:pPr>
        <w:pStyle w:val="Header"/>
        <w:rPr>
          <w:rStyle w:val="PageNumber"/>
          <w:szCs w:val="24"/>
        </w:rPr>
      </w:pPr>
    </w:p>
    <w:p w14:paraId="1545FE91" w14:textId="77777777" w:rsidR="008A281C" w:rsidRPr="004C6477" w:rsidRDefault="008A281C" w:rsidP="008A281C">
      <w:pPr>
        <w:pStyle w:val="Header"/>
        <w:jc w:val="both"/>
        <w:rPr>
          <w:rStyle w:val="PageNumber"/>
          <w:szCs w:val="24"/>
        </w:rPr>
      </w:pPr>
      <w:r w:rsidRPr="004C6477">
        <w:rPr>
          <w:rStyle w:val="PageNumber"/>
          <w:szCs w:val="24"/>
        </w:rPr>
        <w:t>To implement the Temporary Water Rate, the Utility must comply with all notice and other requirements of 16 TAC § 24.2</w:t>
      </w:r>
      <w:r>
        <w:rPr>
          <w:rStyle w:val="PageNumber"/>
          <w:szCs w:val="24"/>
        </w:rPr>
        <w:t>5</w:t>
      </w:r>
      <w:r w:rsidRPr="004C6477">
        <w:rPr>
          <w:rStyle w:val="PageNumber"/>
          <w:szCs w:val="24"/>
        </w:rPr>
        <w:t>(j).</w:t>
      </w:r>
    </w:p>
    <w:p w14:paraId="3943B62D" w14:textId="77777777" w:rsidR="008A281C" w:rsidRPr="004C6477" w:rsidRDefault="008A281C" w:rsidP="008A281C">
      <w:pPr>
        <w:pStyle w:val="Header"/>
        <w:rPr>
          <w:rStyle w:val="PageNumber"/>
          <w:szCs w:val="24"/>
        </w:rPr>
      </w:pPr>
    </w:p>
    <w:p w14:paraId="75B0AA58" w14:textId="77777777" w:rsidR="008A281C" w:rsidRPr="004C6477" w:rsidRDefault="008A281C" w:rsidP="008A281C">
      <w:r w:rsidRPr="004C6477">
        <w:t>FRANCHISE FEE PASS</w:t>
      </w:r>
      <w:r>
        <w:t>-</w:t>
      </w:r>
      <w:r w:rsidRPr="004C6477">
        <w:t xml:space="preserve">THROUGH CLAUSE:  </w:t>
      </w:r>
    </w:p>
    <w:p w14:paraId="1583F58C" w14:textId="77777777" w:rsidR="008A281C" w:rsidRPr="004C6477" w:rsidRDefault="008A281C" w:rsidP="008A281C">
      <w:pPr>
        <w:autoSpaceDE w:val="0"/>
        <w:autoSpaceDN w:val="0"/>
        <w:adjustRightInd w:val="0"/>
        <w:jc w:val="both"/>
        <w:rPr>
          <w:szCs w:val="24"/>
        </w:rPr>
      </w:pPr>
      <w:r w:rsidRPr="004C6477">
        <w:rPr>
          <w:szCs w:val="24"/>
        </w:rPr>
        <w:t xml:space="preserve">Charges a municipality makes for use of streets and alleys pursuant to Tax Code §182.025 or other applicable state law not to exceed 2% or the actual amount charged by the municipality shall be passed through </w:t>
      </w:r>
      <w:proofErr w:type="gramStart"/>
      <w:r w:rsidRPr="004C6477">
        <w:rPr>
          <w:szCs w:val="24"/>
        </w:rPr>
        <w:t>utility-wide</w:t>
      </w:r>
      <w:proofErr w:type="gramEnd"/>
      <w:r w:rsidRPr="004C6477">
        <w:rPr>
          <w:szCs w:val="24"/>
        </w:rPr>
        <w:t xml:space="preserve"> as an adjustment to the water gallonage charge according to the following formula:</w:t>
      </w:r>
    </w:p>
    <w:p w14:paraId="026FADD7" w14:textId="77777777" w:rsidR="008A281C" w:rsidRPr="004C6477" w:rsidRDefault="008A281C" w:rsidP="008A281C">
      <w:pPr>
        <w:autoSpaceDE w:val="0"/>
        <w:autoSpaceDN w:val="0"/>
        <w:adjustRightInd w:val="0"/>
        <w:jc w:val="both"/>
        <w:rPr>
          <w:szCs w:val="24"/>
        </w:rPr>
      </w:pPr>
    </w:p>
    <w:p w14:paraId="116CCA81" w14:textId="77777777" w:rsidR="008A281C" w:rsidRDefault="008A281C" w:rsidP="008A281C">
      <w:pPr>
        <w:ind w:left="720" w:firstLine="720"/>
        <w:rPr>
          <w:szCs w:val="24"/>
        </w:rPr>
      </w:pPr>
      <w:r w:rsidRPr="004C6477">
        <w:rPr>
          <w:szCs w:val="24"/>
        </w:rPr>
        <w:t>AG</w:t>
      </w:r>
      <w:r>
        <w:rPr>
          <w:szCs w:val="24"/>
        </w:rPr>
        <w:t xml:space="preserve"> </w:t>
      </w:r>
      <w:r w:rsidRPr="004C6477">
        <w:rPr>
          <w:szCs w:val="24"/>
        </w:rPr>
        <w:t>=</w:t>
      </w:r>
      <w:r>
        <w:rPr>
          <w:szCs w:val="24"/>
        </w:rPr>
        <w:t xml:space="preserve"> </w:t>
      </w:r>
      <w:r w:rsidRPr="004C6477">
        <w:rPr>
          <w:szCs w:val="24"/>
        </w:rPr>
        <w:t xml:space="preserve">G + B, </w:t>
      </w:r>
    </w:p>
    <w:p w14:paraId="15A16F97" w14:textId="77777777" w:rsidR="008A281C" w:rsidRPr="004C6477" w:rsidRDefault="008A281C" w:rsidP="008A281C">
      <w:pPr>
        <w:ind w:firstLine="810"/>
        <w:rPr>
          <w:szCs w:val="24"/>
        </w:rPr>
      </w:pPr>
      <w:r w:rsidRPr="004C6477">
        <w:rPr>
          <w:szCs w:val="24"/>
        </w:rPr>
        <w:t>Where</w:t>
      </w:r>
      <w:r>
        <w:rPr>
          <w:szCs w:val="24"/>
        </w:rPr>
        <w:t>:</w:t>
      </w:r>
    </w:p>
    <w:p w14:paraId="6D42AB3A" w14:textId="77777777" w:rsidR="008A281C" w:rsidRPr="004C6477" w:rsidRDefault="008A281C" w:rsidP="008A281C">
      <w:pPr>
        <w:ind w:left="720" w:firstLine="720"/>
        <w:rPr>
          <w:szCs w:val="24"/>
        </w:rPr>
      </w:pPr>
      <w:r w:rsidRPr="004C6477">
        <w:rPr>
          <w:szCs w:val="24"/>
        </w:rPr>
        <w:t>AG</w:t>
      </w:r>
      <w:r>
        <w:rPr>
          <w:szCs w:val="24"/>
        </w:rPr>
        <w:t xml:space="preserve"> </w:t>
      </w:r>
      <w:r w:rsidRPr="004C6477">
        <w:rPr>
          <w:szCs w:val="24"/>
        </w:rPr>
        <w:t>=</w:t>
      </w:r>
      <w:r>
        <w:rPr>
          <w:szCs w:val="24"/>
        </w:rPr>
        <w:t xml:space="preserve"> </w:t>
      </w:r>
      <w:r w:rsidRPr="004C6477">
        <w:rPr>
          <w:szCs w:val="24"/>
        </w:rPr>
        <w:t>adjusted gallonage charge, rounded to the nearest one cent;</w:t>
      </w:r>
    </w:p>
    <w:p w14:paraId="31AFB2D4" w14:textId="77777777" w:rsidR="008A281C" w:rsidRPr="004C6477" w:rsidRDefault="008A281C" w:rsidP="008A281C">
      <w:pPr>
        <w:ind w:left="720" w:firstLine="720"/>
        <w:rPr>
          <w:szCs w:val="24"/>
        </w:rPr>
      </w:pPr>
      <w:r w:rsidRPr="004C6477">
        <w:rPr>
          <w:szCs w:val="24"/>
        </w:rPr>
        <w:t>G</w:t>
      </w:r>
      <w:r>
        <w:rPr>
          <w:szCs w:val="24"/>
        </w:rPr>
        <w:t xml:space="preserve">    </w:t>
      </w:r>
      <w:r w:rsidRPr="004C6477">
        <w:rPr>
          <w:szCs w:val="24"/>
        </w:rPr>
        <w:t>=</w:t>
      </w:r>
      <w:r>
        <w:rPr>
          <w:szCs w:val="24"/>
        </w:rPr>
        <w:t xml:space="preserve"> </w:t>
      </w:r>
      <w:r w:rsidRPr="004C6477">
        <w:rPr>
          <w:szCs w:val="24"/>
        </w:rPr>
        <w:t>approved gallonage charge (per 1,000 gallons); and</w:t>
      </w:r>
    </w:p>
    <w:p w14:paraId="3C6C3214" w14:textId="77777777" w:rsidR="008A281C" w:rsidRPr="004C6477" w:rsidRDefault="008A281C" w:rsidP="008A281C">
      <w:pPr>
        <w:ind w:left="720" w:firstLine="720"/>
        <w:rPr>
          <w:szCs w:val="24"/>
        </w:rPr>
      </w:pPr>
      <w:r w:rsidRPr="004C6477">
        <w:rPr>
          <w:szCs w:val="24"/>
        </w:rPr>
        <w:t>B</w:t>
      </w:r>
      <w:r>
        <w:rPr>
          <w:szCs w:val="24"/>
        </w:rPr>
        <w:t xml:space="preserve">    </w:t>
      </w:r>
      <w:r w:rsidRPr="004C6477">
        <w:rPr>
          <w:szCs w:val="24"/>
        </w:rPr>
        <w:t>=</w:t>
      </w:r>
      <w:r>
        <w:rPr>
          <w:szCs w:val="24"/>
        </w:rPr>
        <w:t xml:space="preserve"> </w:t>
      </w:r>
      <w:r w:rsidRPr="004C6477">
        <w:rPr>
          <w:szCs w:val="24"/>
        </w:rPr>
        <w:t>projected franchise fees payable (per 1,000 gallons).</w:t>
      </w:r>
    </w:p>
    <w:p w14:paraId="1DC9F28C" w14:textId="77777777" w:rsidR="008A281C" w:rsidRDefault="008A281C" w:rsidP="008A281C">
      <w:pPr>
        <w:rPr>
          <w:szCs w:val="24"/>
          <w:u w:val="single"/>
        </w:rPr>
      </w:pPr>
    </w:p>
    <w:p w14:paraId="676AB10F" w14:textId="77777777" w:rsidR="008A281C" w:rsidRDefault="008A281C" w:rsidP="008A281C">
      <w:pPr>
        <w:rPr>
          <w:szCs w:val="24"/>
        </w:rPr>
      </w:pPr>
      <w:r w:rsidRPr="00622340">
        <w:rPr>
          <w:szCs w:val="24"/>
        </w:rPr>
        <w:t>SURCHARGE FOR RATE-CASE EXPENSE</w:t>
      </w:r>
      <w:r>
        <w:rPr>
          <w:szCs w:val="24"/>
        </w:rPr>
        <w:t xml:space="preserve"> (Docket No. 50944)</w:t>
      </w:r>
      <w:r w:rsidRPr="00622340">
        <w:rPr>
          <w:szCs w:val="24"/>
        </w:rPr>
        <w:t xml:space="preserve">: </w:t>
      </w:r>
    </w:p>
    <w:p w14:paraId="0317823E" w14:textId="685FA286" w:rsidR="008A281C" w:rsidRDefault="008A281C" w:rsidP="000315C2">
      <w:pPr>
        <w:jc w:val="both"/>
        <w:rPr>
          <w:szCs w:val="24"/>
          <w:u w:val="single"/>
        </w:rPr>
      </w:pPr>
      <w:bookmarkStart w:id="15" w:name="_Hlk67437070"/>
      <w:r w:rsidRPr="00622340">
        <w:rPr>
          <w:szCs w:val="24"/>
        </w:rPr>
        <w:t xml:space="preserve">To be collected from all </w:t>
      </w:r>
      <w:r>
        <w:rPr>
          <w:szCs w:val="24"/>
        </w:rPr>
        <w:t>customers</w:t>
      </w:r>
      <w:r w:rsidRPr="00622340">
        <w:rPr>
          <w:szCs w:val="24"/>
        </w:rPr>
        <w:t xml:space="preserve"> subject to Commission Docket No. </w:t>
      </w:r>
      <w:r>
        <w:rPr>
          <w:szCs w:val="24"/>
        </w:rPr>
        <w:t>50944</w:t>
      </w:r>
      <w:r w:rsidRPr="00622340">
        <w:rPr>
          <w:szCs w:val="24"/>
        </w:rPr>
        <w:t>. It will be collected through a monthly surcharge of $</w:t>
      </w:r>
      <w:r>
        <w:rPr>
          <w:szCs w:val="24"/>
        </w:rPr>
        <w:t>0.65</w:t>
      </w:r>
      <w:r w:rsidRPr="00622340">
        <w:rPr>
          <w:szCs w:val="24"/>
        </w:rPr>
        <w:t xml:space="preserve"> per </w:t>
      </w:r>
      <w:r>
        <w:rPr>
          <w:szCs w:val="24"/>
        </w:rPr>
        <w:t xml:space="preserve">water </w:t>
      </w:r>
      <w:r w:rsidRPr="00622340">
        <w:rPr>
          <w:szCs w:val="24"/>
        </w:rPr>
        <w:t>connection</w:t>
      </w:r>
      <w:r>
        <w:rPr>
          <w:szCs w:val="24"/>
        </w:rPr>
        <w:t xml:space="preserve"> and $0.65 per wastewater connection</w:t>
      </w:r>
      <w:r w:rsidRPr="00622340">
        <w:rPr>
          <w:szCs w:val="24"/>
        </w:rPr>
        <w:t>. The monthly surcharge shall cease when $</w:t>
      </w:r>
      <w:r>
        <w:rPr>
          <w:szCs w:val="24"/>
        </w:rPr>
        <w:t>525,000</w:t>
      </w:r>
      <w:r w:rsidRPr="00622340">
        <w:rPr>
          <w:szCs w:val="24"/>
        </w:rPr>
        <w:t xml:space="preserve"> has </w:t>
      </w:r>
      <w:r w:rsidRPr="00C6570B">
        <w:rPr>
          <w:szCs w:val="24"/>
        </w:rPr>
        <w:t xml:space="preserve">been recovered in total from both </w:t>
      </w:r>
      <w:r w:rsidR="007E3EAF">
        <w:rPr>
          <w:szCs w:val="24"/>
        </w:rPr>
        <w:t>Texas Water Utilities’</w:t>
      </w:r>
      <w:r w:rsidRPr="00C6570B">
        <w:rPr>
          <w:szCs w:val="24"/>
        </w:rPr>
        <w:t xml:space="preserve"> water and wastewater customers. If the full amount of $525,000 has not been recovered by June 1, 2023, bills rendered after June 1, 2023, shall continue to contain a surcharge not to exceed $0.65 per water connection and $0.65 per wastewater connection until the remaining balance per connection</w:t>
      </w:r>
      <w:r w:rsidRPr="00622340">
        <w:rPr>
          <w:szCs w:val="24"/>
        </w:rPr>
        <w:t xml:space="preserve"> is collected.</w:t>
      </w:r>
      <w:bookmarkEnd w:id="15"/>
    </w:p>
    <w:p w14:paraId="37EC2651" w14:textId="77777777" w:rsidR="008A281C" w:rsidRDefault="008A281C" w:rsidP="008A281C">
      <w:pPr>
        <w:rPr>
          <w:szCs w:val="24"/>
          <w:u w:val="single"/>
        </w:rPr>
      </w:pPr>
    </w:p>
    <w:p w14:paraId="7986C831" w14:textId="77777777" w:rsidR="008A281C" w:rsidRDefault="008A281C" w:rsidP="008A281C">
      <w:pPr>
        <w:rPr>
          <w:szCs w:val="24"/>
        </w:rPr>
      </w:pPr>
      <w:r w:rsidRPr="00622340">
        <w:rPr>
          <w:szCs w:val="24"/>
        </w:rPr>
        <w:t>SURCHARGE FOR RATE-CASE EXPENSE</w:t>
      </w:r>
      <w:r>
        <w:rPr>
          <w:szCs w:val="24"/>
        </w:rPr>
        <w:t xml:space="preserve"> (Docket No. 47736)</w:t>
      </w:r>
      <w:r w:rsidRPr="00622340">
        <w:rPr>
          <w:szCs w:val="24"/>
        </w:rPr>
        <w:t xml:space="preserve">: </w:t>
      </w:r>
    </w:p>
    <w:p w14:paraId="630596C9" w14:textId="616DEDFC" w:rsidR="005C6447" w:rsidRDefault="008A281C" w:rsidP="002F6F80">
      <w:pPr>
        <w:jc w:val="both"/>
        <w:rPr>
          <w:u w:val="single"/>
        </w:rPr>
        <w:sectPr w:rsidR="005C6447" w:rsidSect="00821D31">
          <w:footnotePr>
            <w:numFmt w:val="lowerLetter"/>
          </w:footnotePr>
          <w:endnotePr>
            <w:numFmt w:val="lowerLetter"/>
          </w:endnotePr>
          <w:pgSz w:w="12240" w:h="15840"/>
          <w:pgMar w:top="720" w:right="1152" w:bottom="720" w:left="1152" w:header="0" w:footer="720" w:gutter="0"/>
          <w:cols w:space="720"/>
          <w:titlePg/>
          <w:docGrid w:linePitch="326"/>
        </w:sectPr>
      </w:pPr>
      <w:r w:rsidRPr="00622340">
        <w:rPr>
          <w:szCs w:val="24"/>
        </w:rPr>
        <w:t xml:space="preserve">To be collected from all </w:t>
      </w:r>
      <w:r>
        <w:rPr>
          <w:szCs w:val="24"/>
        </w:rPr>
        <w:t>customers</w:t>
      </w:r>
      <w:r w:rsidRPr="00622340">
        <w:rPr>
          <w:szCs w:val="24"/>
        </w:rPr>
        <w:t xml:space="preserve"> subject to Commission Docket No. 47736, in the following systems: Enchanted River</w:t>
      </w:r>
      <w:r>
        <w:rPr>
          <w:szCs w:val="24"/>
        </w:rPr>
        <w:t xml:space="preserve"> Estates</w:t>
      </w:r>
      <w:r w:rsidRPr="00622340">
        <w:rPr>
          <w:szCs w:val="24"/>
        </w:rPr>
        <w:t>, Oakview</w:t>
      </w:r>
      <w:r>
        <w:rPr>
          <w:szCs w:val="24"/>
        </w:rPr>
        <w:t xml:space="preserve"> Water System</w:t>
      </w:r>
      <w:r w:rsidRPr="00622340">
        <w:rPr>
          <w:szCs w:val="24"/>
        </w:rPr>
        <w:t>, Rim Rock, River Bend, Windmill Ranch Subdivision, Bavarian Hills, Cascade M</w:t>
      </w:r>
      <w:r>
        <w:rPr>
          <w:szCs w:val="24"/>
        </w:rPr>
        <w:t xml:space="preserve">obile </w:t>
      </w:r>
      <w:r w:rsidRPr="00622340">
        <w:rPr>
          <w:szCs w:val="24"/>
        </w:rPr>
        <w:t>H</w:t>
      </w:r>
      <w:r>
        <w:rPr>
          <w:szCs w:val="24"/>
        </w:rPr>
        <w:t xml:space="preserve">ome </w:t>
      </w:r>
      <w:r w:rsidRPr="00622340">
        <w:rPr>
          <w:szCs w:val="24"/>
        </w:rPr>
        <w:t>P</w:t>
      </w:r>
      <w:r>
        <w:rPr>
          <w:szCs w:val="24"/>
        </w:rPr>
        <w:t>ark</w:t>
      </w:r>
      <w:r w:rsidRPr="00622340">
        <w:rPr>
          <w:szCs w:val="24"/>
        </w:rPr>
        <w:t xml:space="preserve">, </w:t>
      </w:r>
      <w:proofErr w:type="spellStart"/>
      <w:r w:rsidRPr="00622340">
        <w:rPr>
          <w:szCs w:val="24"/>
        </w:rPr>
        <w:t>Coolcrest</w:t>
      </w:r>
      <w:proofErr w:type="spellEnd"/>
      <w:r>
        <w:rPr>
          <w:szCs w:val="24"/>
        </w:rPr>
        <w:t xml:space="preserve"> Water System</w:t>
      </w:r>
      <w:r w:rsidRPr="00622340">
        <w:rPr>
          <w:szCs w:val="24"/>
        </w:rPr>
        <w:t>, Country Springs</w:t>
      </w:r>
      <w:r>
        <w:rPr>
          <w:szCs w:val="24"/>
        </w:rPr>
        <w:t xml:space="preserve"> Water Company</w:t>
      </w:r>
      <w:r w:rsidRPr="00622340">
        <w:rPr>
          <w:szCs w:val="24"/>
        </w:rPr>
        <w:t>, Garden Oaks, Oaks North Mobile Home Park, Oak Village North, Stage</w:t>
      </w:r>
      <w:r w:rsidR="0034794A">
        <w:rPr>
          <w:szCs w:val="24"/>
        </w:rPr>
        <w:t>c</w:t>
      </w:r>
      <w:r w:rsidRPr="00622340">
        <w:rPr>
          <w:szCs w:val="24"/>
        </w:rPr>
        <w:t>oach Hills, Huntington</w:t>
      </w:r>
      <w:r>
        <w:rPr>
          <w:szCs w:val="24"/>
        </w:rPr>
        <w:t xml:space="preserve"> Estates</w:t>
      </w:r>
      <w:r w:rsidRPr="00622340">
        <w:rPr>
          <w:szCs w:val="24"/>
        </w:rPr>
        <w:t>, Cedar Springs</w:t>
      </w:r>
      <w:r>
        <w:rPr>
          <w:szCs w:val="24"/>
        </w:rPr>
        <w:t xml:space="preserve"> MHP</w:t>
      </w:r>
      <w:r w:rsidRPr="00622340">
        <w:rPr>
          <w:szCs w:val="24"/>
        </w:rPr>
        <w:t>, Center Point, Heritage Park</w:t>
      </w:r>
      <w:r>
        <w:rPr>
          <w:szCs w:val="24"/>
        </w:rPr>
        <w:t xml:space="preserve"> Water System</w:t>
      </w:r>
      <w:r w:rsidRPr="00622340">
        <w:rPr>
          <w:szCs w:val="24"/>
        </w:rPr>
        <w:t>, Hills &amp; Dale, Oak Ridge Estates</w:t>
      </w:r>
      <w:r>
        <w:rPr>
          <w:szCs w:val="24"/>
        </w:rPr>
        <w:t xml:space="preserve"> Water System</w:t>
      </w:r>
      <w:r w:rsidRPr="00622340">
        <w:rPr>
          <w:szCs w:val="24"/>
        </w:rPr>
        <w:t xml:space="preserve">, </w:t>
      </w:r>
      <w:proofErr w:type="spellStart"/>
      <w:r w:rsidRPr="00622340">
        <w:rPr>
          <w:szCs w:val="24"/>
        </w:rPr>
        <w:t>Platten</w:t>
      </w:r>
      <w:proofErr w:type="spellEnd"/>
      <w:r w:rsidRPr="00622340">
        <w:rPr>
          <w:szCs w:val="24"/>
        </w:rPr>
        <w:t xml:space="preserve"> Creek</w:t>
      </w:r>
      <w:r>
        <w:rPr>
          <w:szCs w:val="24"/>
        </w:rPr>
        <w:t xml:space="preserve"> Water System</w:t>
      </w:r>
      <w:r w:rsidRPr="00622340">
        <w:rPr>
          <w:szCs w:val="24"/>
        </w:rPr>
        <w:t>, Rocky Creek</w:t>
      </w:r>
      <w:r>
        <w:rPr>
          <w:szCs w:val="24"/>
        </w:rPr>
        <w:t xml:space="preserve"> </w:t>
      </w:r>
      <w:r w:rsidRPr="005E18B7">
        <w:rPr>
          <w:szCs w:val="24"/>
        </w:rPr>
        <w:t>Subdivision Water System</w:t>
      </w:r>
      <w:r w:rsidRPr="00622340">
        <w:rPr>
          <w:szCs w:val="24"/>
        </w:rPr>
        <w:t>, Southern Hills, Verde Park, Vista Hills, Woodhaven M</w:t>
      </w:r>
      <w:r>
        <w:rPr>
          <w:szCs w:val="24"/>
        </w:rPr>
        <w:t>obile Home Park</w:t>
      </w:r>
      <w:r w:rsidRPr="00622340">
        <w:rPr>
          <w:szCs w:val="24"/>
        </w:rPr>
        <w:t xml:space="preserve">, </w:t>
      </w:r>
      <w:proofErr w:type="spellStart"/>
      <w:r w:rsidRPr="00622340">
        <w:rPr>
          <w:szCs w:val="24"/>
        </w:rPr>
        <w:t>Win</w:t>
      </w:r>
      <w:r>
        <w:rPr>
          <w:szCs w:val="24"/>
        </w:rPr>
        <w:t>d</w:t>
      </w:r>
      <w:r w:rsidRPr="00622340">
        <w:rPr>
          <w:szCs w:val="24"/>
        </w:rPr>
        <w:t>wood</w:t>
      </w:r>
      <w:proofErr w:type="spellEnd"/>
      <w:r w:rsidRPr="00622340">
        <w:rPr>
          <w:szCs w:val="24"/>
        </w:rPr>
        <w:t xml:space="preserve"> Oaks</w:t>
      </w:r>
      <w:r>
        <w:rPr>
          <w:szCs w:val="24"/>
        </w:rPr>
        <w:t xml:space="preserve"> Water System</w:t>
      </w:r>
      <w:r w:rsidRPr="00622340">
        <w:rPr>
          <w:szCs w:val="24"/>
        </w:rPr>
        <w:t>. It will be collected through a monthly surcharge of $4.56 per connection. The monthly surcharge shall cease when $330,000 has been recovered. If</w:t>
      </w:r>
      <w:r>
        <w:rPr>
          <w:szCs w:val="24"/>
        </w:rPr>
        <w:t xml:space="preserve"> </w:t>
      </w:r>
      <w:r w:rsidRPr="00622340">
        <w:rPr>
          <w:szCs w:val="24"/>
        </w:rPr>
        <w:t xml:space="preserve">the full amount of $330,000 has not been recovered by May 31, 2022, bills rendered after June 1, 2022, shall continue to contain a surcharge not to exceed $4.56 until the remaining balance per connection is collected.  </w:t>
      </w:r>
    </w:p>
    <w:p w14:paraId="482B1649" w14:textId="49E7F743" w:rsidR="005D60E8" w:rsidRPr="00A67B4E" w:rsidRDefault="005D60E8" w:rsidP="002F6F80">
      <w:pPr>
        <w:jc w:val="both"/>
        <w:rPr>
          <w:u w:val="single"/>
        </w:rPr>
      </w:pPr>
      <w:r w:rsidRPr="00A67B4E">
        <w:rPr>
          <w:u w:val="single"/>
        </w:rPr>
        <w:t>Section 1.01 - Rates</w:t>
      </w:r>
    </w:p>
    <w:p w14:paraId="3802CE94" w14:textId="77777777" w:rsidR="005D60E8" w:rsidRPr="00A67B4E" w:rsidRDefault="005D60E8" w:rsidP="005D60E8"/>
    <w:p w14:paraId="5EBBD85C" w14:textId="77777777" w:rsidR="005D60E8" w:rsidRPr="00A67B4E" w:rsidRDefault="005D60E8" w:rsidP="005D60E8">
      <w:pPr>
        <w:tabs>
          <w:tab w:val="left" w:pos="2160"/>
          <w:tab w:val="right" w:pos="10080"/>
        </w:tabs>
      </w:pPr>
      <w:r w:rsidRPr="00A67B4E">
        <w:rPr>
          <w:u w:val="single"/>
        </w:rPr>
        <w:t>Meter Size</w:t>
      </w:r>
      <w:r w:rsidRPr="00A67B4E">
        <w:tab/>
      </w:r>
      <w:r w:rsidRPr="00A67B4E">
        <w:rPr>
          <w:u w:val="single"/>
        </w:rPr>
        <w:t>Monthly Minimum Charge</w:t>
      </w:r>
      <w:r w:rsidRPr="00A67B4E">
        <w:t xml:space="preserve"> </w:t>
      </w:r>
      <w:r>
        <w:tab/>
      </w:r>
      <w:r w:rsidRPr="00A67B4E">
        <w:rPr>
          <w:u w:val="single"/>
        </w:rPr>
        <w:t>Gallonage Charge</w:t>
      </w:r>
    </w:p>
    <w:p w14:paraId="67681E08" w14:textId="64816BAB" w:rsidR="005D60E8" w:rsidRPr="00661C0E" w:rsidRDefault="005D60E8" w:rsidP="005D60E8">
      <w:pPr>
        <w:tabs>
          <w:tab w:val="left" w:pos="2160"/>
          <w:tab w:val="right" w:pos="10062"/>
        </w:tabs>
        <w:ind w:right="18"/>
        <w:rPr>
          <w:sz w:val="20"/>
        </w:rPr>
      </w:pPr>
      <w:r w:rsidRPr="00A67B4E">
        <w:rPr>
          <w:lang w:val="en-CA"/>
        </w:rPr>
        <w:fldChar w:fldCharType="begin"/>
      </w:r>
      <w:r w:rsidRPr="00A67B4E">
        <w:rPr>
          <w:lang w:val="en-CA"/>
        </w:rPr>
        <w:instrText xml:space="preserve"> SEQ CHAPTER \h \r 1</w:instrText>
      </w:r>
      <w:r w:rsidRPr="00A67B4E">
        <w:rPr>
          <w:lang w:val="en-CA"/>
        </w:rPr>
        <w:fldChar w:fldCharType="end"/>
      </w:r>
      <w:r w:rsidR="009E5BC9" w:rsidRPr="00BB04C6">
        <w:rPr>
          <w:color w:val="000000"/>
          <w:szCs w:val="24"/>
        </w:rPr>
        <w:t>5/8</w:t>
      </w:r>
      <w:r w:rsidR="009E5BC9">
        <w:rPr>
          <w:color w:val="000000"/>
          <w:szCs w:val="24"/>
        </w:rPr>
        <w:t xml:space="preserve">” or </w:t>
      </w:r>
      <w:r w:rsidR="009E5BC9" w:rsidRPr="00BB04C6">
        <w:rPr>
          <w:color w:val="000000"/>
          <w:szCs w:val="24"/>
        </w:rPr>
        <w:t>3/4</w:t>
      </w:r>
      <w:r w:rsidR="009E5BC9">
        <w:rPr>
          <w:color w:val="000000"/>
          <w:szCs w:val="24"/>
        </w:rPr>
        <w:t>”</w:t>
      </w:r>
      <w:r w:rsidRPr="00A67B4E">
        <w:tab/>
      </w:r>
      <w:r w:rsidRPr="00A67B4E">
        <w:rPr>
          <w:u w:val="single"/>
        </w:rPr>
        <w:t>$</w:t>
      </w:r>
      <w:r>
        <w:rPr>
          <w:u w:val="single"/>
        </w:rPr>
        <w:t>14.50</w:t>
      </w:r>
      <w:r w:rsidRPr="00A67B4E">
        <w:t xml:space="preserve"> </w:t>
      </w:r>
      <w:r w:rsidRPr="00661C0E">
        <w:rPr>
          <w:sz w:val="20"/>
        </w:rPr>
        <w:t>(Includes</w:t>
      </w:r>
      <w:r w:rsidRPr="00027D8E">
        <w:rPr>
          <w:sz w:val="20"/>
        </w:rPr>
        <w:t xml:space="preserve"> </w:t>
      </w:r>
      <w:r w:rsidRPr="00661C0E">
        <w:rPr>
          <w:sz w:val="20"/>
          <w:u w:val="single"/>
        </w:rPr>
        <w:t>0</w:t>
      </w:r>
      <w:r w:rsidRPr="00661C0E">
        <w:rPr>
          <w:sz w:val="20"/>
        </w:rPr>
        <w:t xml:space="preserve"> gallons)</w:t>
      </w:r>
      <w:r w:rsidRPr="00A67B4E">
        <w:tab/>
      </w:r>
      <w:r w:rsidRPr="00A67B4E">
        <w:rPr>
          <w:u w:val="single"/>
        </w:rPr>
        <w:t>$</w:t>
      </w:r>
      <w:r>
        <w:rPr>
          <w:u w:val="single"/>
        </w:rPr>
        <w:t>1.75</w:t>
      </w:r>
      <w:r w:rsidRPr="00A67B4E">
        <w:t xml:space="preserve"> </w:t>
      </w:r>
      <w:r w:rsidRPr="00661C0E">
        <w:rPr>
          <w:sz w:val="20"/>
        </w:rPr>
        <w:t>per 1</w:t>
      </w:r>
      <w:r w:rsidR="00FE0341">
        <w:rPr>
          <w:sz w:val="20"/>
        </w:rPr>
        <w:t>,</w:t>
      </w:r>
      <w:r w:rsidRPr="00661C0E">
        <w:rPr>
          <w:sz w:val="20"/>
        </w:rPr>
        <w:t>000 gallons</w:t>
      </w:r>
    </w:p>
    <w:p w14:paraId="2055063B" w14:textId="38CA510B" w:rsidR="005D60E8" w:rsidRPr="00A67B4E" w:rsidRDefault="005D60E8" w:rsidP="005D60E8">
      <w:pPr>
        <w:tabs>
          <w:tab w:val="left" w:pos="2160"/>
          <w:tab w:val="right" w:pos="10080"/>
        </w:tabs>
        <w:ind w:left="450"/>
        <w:rPr>
          <w:u w:val="single"/>
        </w:rPr>
      </w:pPr>
      <w:r w:rsidRPr="00A67B4E">
        <w:t>1</w:t>
      </w:r>
      <w:r w:rsidR="00F36B76">
        <w:t>”</w:t>
      </w:r>
      <w:r w:rsidRPr="00A67B4E">
        <w:tab/>
      </w:r>
      <w:r w:rsidRPr="00780327">
        <w:rPr>
          <w:u w:val="single"/>
        </w:rPr>
        <w:t>$</w:t>
      </w:r>
      <w:r>
        <w:rPr>
          <w:u w:val="single"/>
        </w:rPr>
        <w:t>24.22</w:t>
      </w:r>
      <w:r w:rsidRPr="00A67B4E">
        <w:tab/>
      </w:r>
      <w:r w:rsidRPr="00A67B4E">
        <w:rPr>
          <w:sz w:val="20"/>
        </w:rPr>
        <w:t>same for all meter sizes</w:t>
      </w:r>
    </w:p>
    <w:p w14:paraId="78DCB96E" w14:textId="2BF89963" w:rsidR="005D60E8" w:rsidRDefault="00F36B76" w:rsidP="005D60E8">
      <w:pPr>
        <w:tabs>
          <w:tab w:val="left" w:pos="2160"/>
        </w:tabs>
        <w:ind w:left="450"/>
      </w:pPr>
      <w:r w:rsidRPr="00A67B4E">
        <w:t>1½</w:t>
      </w:r>
      <w:r>
        <w:t>”</w:t>
      </w:r>
      <w:r w:rsidR="005D60E8" w:rsidRPr="00A67B4E">
        <w:tab/>
      </w:r>
      <w:r w:rsidR="005D60E8" w:rsidRPr="00780327">
        <w:rPr>
          <w:u w:val="single"/>
        </w:rPr>
        <w:t>$</w:t>
      </w:r>
      <w:r w:rsidR="005D60E8">
        <w:rPr>
          <w:u w:val="single"/>
        </w:rPr>
        <w:t>48.29</w:t>
      </w:r>
    </w:p>
    <w:p w14:paraId="46C2B369" w14:textId="4054EE05" w:rsidR="005D60E8" w:rsidRPr="00A67B4E" w:rsidRDefault="005D60E8" w:rsidP="005D60E8">
      <w:pPr>
        <w:tabs>
          <w:tab w:val="left" w:pos="2160"/>
        </w:tabs>
        <w:ind w:left="450"/>
      </w:pPr>
      <w:r w:rsidRPr="00A67B4E">
        <w:t>2</w:t>
      </w:r>
      <w:r w:rsidR="00F36B76">
        <w:t>”</w:t>
      </w:r>
      <w:r w:rsidRPr="00A67B4E">
        <w:tab/>
      </w:r>
      <w:r w:rsidRPr="000726DB">
        <w:rPr>
          <w:u w:val="single"/>
        </w:rPr>
        <w:t>$</w:t>
      </w:r>
      <w:r>
        <w:rPr>
          <w:u w:val="single"/>
        </w:rPr>
        <w:t>77.29</w:t>
      </w:r>
    </w:p>
    <w:p w14:paraId="3669A620" w14:textId="7AA56A49" w:rsidR="005D60E8" w:rsidRDefault="005D60E8" w:rsidP="005D60E8">
      <w:pPr>
        <w:tabs>
          <w:tab w:val="left" w:pos="2160"/>
        </w:tabs>
        <w:ind w:left="450"/>
        <w:rPr>
          <w:u w:val="single"/>
        </w:rPr>
      </w:pPr>
      <w:r w:rsidRPr="00A67B4E">
        <w:t>3</w:t>
      </w:r>
      <w:r w:rsidR="00F36B76">
        <w:t>”</w:t>
      </w:r>
      <w:r w:rsidRPr="00A67B4E">
        <w:tab/>
      </w:r>
      <w:r w:rsidRPr="00780327">
        <w:rPr>
          <w:u w:val="single"/>
        </w:rPr>
        <w:t>$</w:t>
      </w:r>
      <w:r>
        <w:rPr>
          <w:u w:val="single"/>
        </w:rPr>
        <w:t>14</w:t>
      </w:r>
      <w:r w:rsidRPr="00780327">
        <w:rPr>
          <w:u w:val="single"/>
        </w:rPr>
        <w:t>5.00</w:t>
      </w:r>
    </w:p>
    <w:p w14:paraId="0E16F172" w14:textId="611811EC" w:rsidR="005D60E8" w:rsidRDefault="005D60E8" w:rsidP="005D60E8">
      <w:pPr>
        <w:tabs>
          <w:tab w:val="left" w:pos="2160"/>
        </w:tabs>
        <w:ind w:left="450"/>
        <w:rPr>
          <w:u w:val="single"/>
        </w:rPr>
      </w:pPr>
      <w:r>
        <w:t>4</w:t>
      </w:r>
      <w:r w:rsidR="00F36B76">
        <w:t>”</w:t>
      </w:r>
      <w:r w:rsidRPr="00A67B4E">
        <w:tab/>
      </w:r>
      <w:r w:rsidRPr="00780327">
        <w:rPr>
          <w:u w:val="single"/>
        </w:rPr>
        <w:t>$</w:t>
      </w:r>
      <w:r>
        <w:rPr>
          <w:u w:val="single"/>
        </w:rPr>
        <w:t>241</w:t>
      </w:r>
      <w:r w:rsidRPr="00780327">
        <w:rPr>
          <w:u w:val="single"/>
        </w:rPr>
        <w:t>.</w:t>
      </w:r>
      <w:r>
        <w:rPr>
          <w:u w:val="single"/>
        </w:rPr>
        <w:t>72</w:t>
      </w:r>
    </w:p>
    <w:p w14:paraId="21395165" w14:textId="77777777" w:rsidR="005D60E8" w:rsidRPr="00A67B4E" w:rsidRDefault="005D60E8" w:rsidP="005D60E8">
      <w:pPr>
        <w:tabs>
          <w:tab w:val="left" w:pos="5310"/>
          <w:tab w:val="right" w:pos="9630"/>
        </w:tabs>
        <w:ind w:right="-180"/>
      </w:pPr>
    </w:p>
    <w:p w14:paraId="2EF46543" w14:textId="77777777" w:rsidR="005D60E8" w:rsidRPr="00A67B4E" w:rsidRDefault="005D60E8" w:rsidP="005D60E8">
      <w:pPr>
        <w:rPr>
          <w:lang w:val="en-CA"/>
        </w:rPr>
      </w:pPr>
    </w:p>
    <w:p w14:paraId="70DD7F72" w14:textId="77777777" w:rsidR="005D60E8" w:rsidRPr="00A67B4E" w:rsidRDefault="005D60E8" w:rsidP="005D60E8">
      <w:r w:rsidRPr="00A67B4E">
        <w:rPr>
          <w:lang w:val="en-CA"/>
        </w:rPr>
        <w:fldChar w:fldCharType="begin"/>
      </w:r>
      <w:r w:rsidRPr="00A67B4E">
        <w:rPr>
          <w:lang w:val="en-CA"/>
        </w:rPr>
        <w:instrText xml:space="preserve"> SEQ CHAPTER \h \r 1</w:instrText>
      </w:r>
      <w:r w:rsidRPr="00A67B4E">
        <w:rPr>
          <w:lang w:val="en-CA"/>
        </w:rPr>
        <w:fldChar w:fldCharType="end"/>
      </w:r>
      <w:r w:rsidRPr="00A67B4E">
        <w:t>FORM OF PAYMENT:   The utility will accept the following forms of payment:</w:t>
      </w:r>
    </w:p>
    <w:p w14:paraId="7C6F3CE2" w14:textId="77777777" w:rsidR="005D60E8" w:rsidRPr="00A67B4E" w:rsidRDefault="005D60E8" w:rsidP="005D60E8">
      <w:pPr>
        <w:tabs>
          <w:tab w:val="left" w:pos="1800"/>
          <w:tab w:val="left" w:pos="3600"/>
          <w:tab w:val="left" w:pos="5760"/>
          <w:tab w:val="right" w:pos="10080"/>
        </w:tabs>
        <w:rPr>
          <w:u w:val="single"/>
        </w:rPr>
      </w:pPr>
      <w:r w:rsidRPr="00A67B4E">
        <w:t xml:space="preserve">Cash </w:t>
      </w:r>
      <w:r>
        <w:rPr>
          <w:u w:val="single"/>
        </w:rPr>
        <w:t xml:space="preserve">  </w:t>
      </w:r>
      <w:r w:rsidRPr="00A67B4E">
        <w:rPr>
          <w:u w:val="single"/>
        </w:rPr>
        <w:t xml:space="preserve">  </w:t>
      </w:r>
      <w:r w:rsidRPr="00A67B4E">
        <w:t xml:space="preserve"> ,</w:t>
      </w:r>
      <w:r>
        <w:tab/>
      </w:r>
      <w:r w:rsidRPr="00A67B4E">
        <w:t xml:space="preserve">Check </w:t>
      </w:r>
      <w:r w:rsidRPr="00A67B4E">
        <w:rPr>
          <w:u w:val="single"/>
        </w:rPr>
        <w:t>X</w:t>
      </w:r>
      <w:r w:rsidRPr="00A67B4E">
        <w:t xml:space="preserve">, </w:t>
      </w:r>
      <w:r>
        <w:tab/>
      </w:r>
      <w:r w:rsidRPr="00A67B4E">
        <w:t>Money Order</w:t>
      </w:r>
      <w:r w:rsidRPr="00661C0E">
        <w:t xml:space="preserve"> </w:t>
      </w:r>
      <w:r w:rsidRPr="00A67B4E">
        <w:rPr>
          <w:u w:val="single"/>
        </w:rPr>
        <w:t>X</w:t>
      </w:r>
      <w:r w:rsidRPr="00A67B4E">
        <w:t xml:space="preserve">, </w:t>
      </w:r>
      <w:r>
        <w:tab/>
      </w:r>
      <w:r w:rsidRPr="00A67B4E">
        <w:t>Credit Card</w:t>
      </w:r>
      <w:r w:rsidRPr="00A67B4E">
        <w:rPr>
          <w:u w:val="single"/>
        </w:rPr>
        <w:t xml:space="preserve">      </w:t>
      </w:r>
      <w:r w:rsidRPr="00A67B4E">
        <w:t xml:space="preserve">, </w:t>
      </w:r>
      <w:r>
        <w:tab/>
      </w:r>
      <w:r w:rsidRPr="00A67B4E">
        <w:t xml:space="preserve">Other (specify) </w:t>
      </w:r>
      <w:r w:rsidRPr="00661C0E">
        <w:t>____</w:t>
      </w:r>
    </w:p>
    <w:p w14:paraId="527FAFB3" w14:textId="77777777" w:rsidR="005D60E8" w:rsidRPr="00A67B4E" w:rsidRDefault="005D60E8" w:rsidP="005D60E8">
      <w:pPr>
        <w:tabs>
          <w:tab w:val="center" w:pos="4680"/>
        </w:tabs>
        <w:ind w:left="720"/>
        <w:jc w:val="both"/>
        <w:rPr>
          <w:sz w:val="18"/>
          <w:szCs w:val="18"/>
        </w:rPr>
      </w:pPr>
      <w:r w:rsidRPr="00A67B4E">
        <w:rPr>
          <w:sz w:val="18"/>
          <w:szCs w:val="18"/>
        </w:rPr>
        <w:t>THE UTILITY MAY REQUIRE EXACT CHANGE FOR PAYMENTS AND MAY REFUSE TO ACCEPT PAYMENTS MADE USING MORE THAN $1.00 IN SMALL COINS.  A WRITTEN RECEIPT WILL BE GIVEN FOR CASH PAYMENTS.</w:t>
      </w:r>
    </w:p>
    <w:p w14:paraId="07843AC6" w14:textId="77777777" w:rsidR="005D60E8" w:rsidRPr="00A67B4E" w:rsidRDefault="005D60E8" w:rsidP="005D60E8">
      <w:pPr>
        <w:tabs>
          <w:tab w:val="center" w:pos="4680"/>
        </w:tabs>
      </w:pPr>
    </w:p>
    <w:p w14:paraId="76CF821D" w14:textId="77777777" w:rsidR="005D60E8" w:rsidRPr="00A67B4E" w:rsidRDefault="005D60E8" w:rsidP="005D60E8">
      <w:pPr>
        <w:tabs>
          <w:tab w:val="right" w:leader="dot" w:pos="10080"/>
        </w:tabs>
      </w:pPr>
      <w:r w:rsidRPr="00A67B4E">
        <w:t>REGULATORY ASSESSMENT</w:t>
      </w:r>
      <w:r>
        <w:tab/>
      </w:r>
      <w:r w:rsidRPr="00A67B4E">
        <w:rPr>
          <w:u w:val="words"/>
        </w:rPr>
        <w:t>1.0%</w:t>
      </w:r>
    </w:p>
    <w:p w14:paraId="11BF779E" w14:textId="77777777" w:rsidR="005D60E8" w:rsidRPr="00A67B4E" w:rsidRDefault="005D60E8" w:rsidP="005D60E8">
      <w:pPr>
        <w:ind w:left="720"/>
        <w:jc w:val="both"/>
        <w:rPr>
          <w:sz w:val="18"/>
          <w:szCs w:val="18"/>
        </w:rPr>
      </w:pPr>
      <w:r>
        <w:rPr>
          <w:sz w:val="18"/>
          <w:szCs w:val="18"/>
        </w:rPr>
        <w:t>PUC</w:t>
      </w:r>
      <w:r w:rsidRPr="00A67B4E">
        <w:rPr>
          <w:sz w:val="18"/>
          <w:szCs w:val="18"/>
        </w:rPr>
        <w:t xml:space="preserve"> RULES REQUIRE THE UTILITY TO COLLECT A FEE OF ONE PERCENT OF THE RETAIL MONTHLY BILL</w:t>
      </w:r>
      <w:r>
        <w:rPr>
          <w:sz w:val="18"/>
          <w:szCs w:val="18"/>
        </w:rPr>
        <w:t xml:space="preserve"> AND TO REMIT THE FEE TO THE TCEQ</w:t>
      </w:r>
      <w:r w:rsidRPr="00A67B4E">
        <w:rPr>
          <w:sz w:val="18"/>
          <w:szCs w:val="18"/>
        </w:rPr>
        <w:t>.</w:t>
      </w:r>
    </w:p>
    <w:p w14:paraId="795C9D38" w14:textId="77777777" w:rsidR="005D60E8" w:rsidRPr="00A67B4E" w:rsidRDefault="005D60E8" w:rsidP="005D60E8"/>
    <w:p w14:paraId="71086FB7" w14:textId="77777777" w:rsidR="005D60E8" w:rsidRPr="00A67B4E" w:rsidRDefault="005D60E8" w:rsidP="005D60E8">
      <w:pPr>
        <w:rPr>
          <w:u w:val="single"/>
        </w:rPr>
      </w:pPr>
      <w:r w:rsidRPr="00A67B4E">
        <w:rPr>
          <w:u w:val="single"/>
        </w:rPr>
        <w:t>Section 1.02 - Miscellaneous Fees</w:t>
      </w:r>
    </w:p>
    <w:p w14:paraId="6BB2C1C7" w14:textId="77777777"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43C0EAB3" w14:textId="77777777" w:rsidR="005D60E8" w:rsidRPr="00A67B4E" w:rsidRDefault="005D60E8" w:rsidP="005D60E8">
      <w:pPr>
        <w:tabs>
          <w:tab w:val="right" w:leader="dot" w:pos="10080"/>
        </w:tabs>
        <w:ind w:left="720" w:hanging="720"/>
        <w:rPr>
          <w:u w:val="words"/>
        </w:rPr>
      </w:pPr>
      <w:r w:rsidRPr="00A67B4E">
        <w:t>TAP FEE</w:t>
      </w:r>
      <w:r>
        <w:tab/>
      </w:r>
      <w:r w:rsidRPr="00C57614">
        <w:rPr>
          <w:u w:val="single"/>
        </w:rPr>
        <w:t>$</w:t>
      </w:r>
      <w:r w:rsidRPr="003515F0">
        <w:rPr>
          <w:u w:val="single"/>
        </w:rPr>
        <w:t>4</w:t>
      </w:r>
      <w:r>
        <w:rPr>
          <w:u w:val="single"/>
        </w:rPr>
        <w:t>00</w:t>
      </w:r>
      <w:r w:rsidRPr="00A67B4E">
        <w:rPr>
          <w:u w:val="single"/>
        </w:rPr>
        <w:t>.00</w:t>
      </w:r>
    </w:p>
    <w:p w14:paraId="5AF8B529" w14:textId="77777777" w:rsidR="005D60E8" w:rsidRPr="00A67B4E" w:rsidRDefault="005D60E8" w:rsidP="005D60E8">
      <w:pPr>
        <w:ind w:left="720"/>
        <w:jc w:val="both"/>
        <w:rPr>
          <w:sz w:val="18"/>
          <w:szCs w:val="18"/>
        </w:rPr>
      </w:pPr>
      <w:r w:rsidRPr="00A67B4E">
        <w:rPr>
          <w:sz w:val="18"/>
          <w:szCs w:val="18"/>
        </w:rPr>
        <w:t>TAP FEE COVERS THE UTILITY'S COSTS FOR MATERIALS AND LABOR TO INSTALL A STANDARD RESIDENTIAL 5/8" or 3/4" METER.  AN ADDITIONAL FEE TO COVER UNIQUE COSTS IS PERMITTED IF LISTED ON THIS TARIFF.</w:t>
      </w:r>
    </w:p>
    <w:p w14:paraId="124AC176" w14:textId="77777777"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58EC7DFE" w14:textId="77777777" w:rsidR="005D60E8" w:rsidRPr="00A67B4E" w:rsidRDefault="005D60E8" w:rsidP="005D60E8">
      <w:pPr>
        <w:tabs>
          <w:tab w:val="right" w:leader="dot" w:pos="10080"/>
        </w:tabs>
      </w:pPr>
      <w:r w:rsidRPr="00A67B4E">
        <w:t>TAP FEE (Unique costs)</w:t>
      </w:r>
      <w:r>
        <w:tab/>
      </w:r>
      <w:r w:rsidRPr="00A67B4E">
        <w:rPr>
          <w:u w:val="single"/>
        </w:rPr>
        <w:t>Actual Cost</w:t>
      </w:r>
    </w:p>
    <w:p w14:paraId="03AA66F9" w14:textId="77777777" w:rsidR="005D60E8" w:rsidRPr="00A67B4E" w:rsidRDefault="005D60E8" w:rsidP="005D60E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rPr>
          <w:sz w:val="18"/>
          <w:szCs w:val="18"/>
        </w:rPr>
      </w:pPr>
      <w:r w:rsidRPr="00A67B4E">
        <w:rPr>
          <w:sz w:val="18"/>
          <w:szCs w:val="18"/>
        </w:rPr>
        <w:t>FOR EXAMPLE, A ROAD BORE FOR CUSTOMERS OUTSIDE OF SUBDIVISIONS OR RESIDENTIAL AREAS.</w:t>
      </w:r>
    </w:p>
    <w:p w14:paraId="3B3D0EF0" w14:textId="77777777" w:rsidR="005D60E8" w:rsidRPr="00A67B4E" w:rsidRDefault="005D60E8" w:rsidP="005D60E8"/>
    <w:p w14:paraId="3072D4AC" w14:textId="77777777" w:rsidR="005D60E8" w:rsidRPr="00A67B4E" w:rsidRDefault="005D60E8" w:rsidP="005D60E8">
      <w:pPr>
        <w:tabs>
          <w:tab w:val="right" w:leader="dot" w:pos="10080"/>
        </w:tabs>
        <w:ind w:left="720" w:hanging="702"/>
        <w:rPr>
          <w:u w:val="single"/>
        </w:rPr>
      </w:pPr>
      <w:r w:rsidRPr="00A67B4E">
        <w:t>TAP FEE (Large meter)</w:t>
      </w:r>
      <w:r>
        <w:tab/>
      </w:r>
      <w:r w:rsidRPr="00A67B4E">
        <w:rPr>
          <w:u w:val="single"/>
        </w:rPr>
        <w:t>Actual Cost</w:t>
      </w:r>
    </w:p>
    <w:p w14:paraId="405588E6" w14:textId="77777777" w:rsidR="005D60E8" w:rsidRPr="00A67B4E" w:rsidRDefault="005D60E8" w:rsidP="005D60E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rPr>
          <w:sz w:val="18"/>
          <w:szCs w:val="18"/>
        </w:rPr>
      </w:pPr>
      <w:r w:rsidRPr="00A67B4E">
        <w:rPr>
          <w:sz w:val="18"/>
          <w:szCs w:val="18"/>
        </w:rPr>
        <w:t>TAP FEE IS THE UTILITY'S ACTUAL COST FOR MATERIALS AND LABOR FOR METER SIZE INSTALLED.</w:t>
      </w:r>
    </w:p>
    <w:p w14:paraId="2C71C529" w14:textId="77777777" w:rsidR="005D60E8" w:rsidRPr="00A67B4E" w:rsidRDefault="005D60E8" w:rsidP="005D60E8"/>
    <w:p w14:paraId="23A57510" w14:textId="77777777" w:rsidR="005D60E8" w:rsidRPr="00A67B4E" w:rsidRDefault="005D60E8" w:rsidP="005D60E8">
      <w:pPr>
        <w:tabs>
          <w:tab w:val="right" w:leader="dot" w:pos="10080"/>
        </w:tabs>
        <w:ind w:firstLine="18"/>
      </w:pPr>
      <w:r w:rsidRPr="00A67B4E">
        <w:t>METER RELOCATION FEE</w:t>
      </w:r>
      <w:r>
        <w:tab/>
      </w:r>
      <w:r w:rsidRPr="00A67B4E">
        <w:rPr>
          <w:u w:val="single"/>
        </w:rPr>
        <w:t>Actual Relocation Cost, Not to Exceed Tap Fee</w:t>
      </w:r>
    </w:p>
    <w:p w14:paraId="1D889F03" w14:textId="77777777"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sz w:val="18"/>
          <w:szCs w:val="18"/>
        </w:rPr>
      </w:pPr>
      <w:r w:rsidRPr="00A67B4E">
        <w:rPr>
          <w:sz w:val="18"/>
          <w:szCs w:val="18"/>
        </w:rPr>
        <w:t>THIS FEE MAY BE CHARGED IF A CUSTOMER REQUESTS THAT AN EXISTING METER BE RELOCATED.</w:t>
      </w:r>
    </w:p>
    <w:p w14:paraId="1D48F269" w14:textId="77777777" w:rsidR="005D60E8" w:rsidRDefault="005D60E8" w:rsidP="005D60E8">
      <w:pPr>
        <w:jc w:val="both"/>
      </w:pPr>
    </w:p>
    <w:p w14:paraId="12886217" w14:textId="77777777" w:rsidR="005D60E8" w:rsidRPr="00A67B4E" w:rsidRDefault="005D60E8" w:rsidP="005D60E8">
      <w:pPr>
        <w:tabs>
          <w:tab w:val="right" w:leader="dot" w:pos="10080"/>
        </w:tabs>
        <w:ind w:firstLine="18"/>
      </w:pPr>
      <w:r w:rsidRPr="00A67B4E">
        <w:t>METER TEST FEE</w:t>
      </w:r>
      <w:r>
        <w:tab/>
      </w:r>
      <w:r w:rsidRPr="00C57614">
        <w:rPr>
          <w:u w:val="single"/>
        </w:rPr>
        <w:t>$</w:t>
      </w:r>
      <w:r w:rsidRPr="00A67B4E">
        <w:rPr>
          <w:u w:val="single"/>
        </w:rPr>
        <w:t>25.00</w:t>
      </w:r>
    </w:p>
    <w:p w14:paraId="1527CBD3" w14:textId="77777777" w:rsidR="005D60E8" w:rsidRPr="00A67B4E" w:rsidRDefault="005D60E8" w:rsidP="005D60E8">
      <w:pPr>
        <w:ind w:left="720"/>
        <w:jc w:val="both"/>
        <w:rPr>
          <w:sz w:val="18"/>
          <w:szCs w:val="18"/>
        </w:rPr>
      </w:pPr>
      <w:r w:rsidRPr="00A67B4E">
        <w:rPr>
          <w:sz w:val="18"/>
          <w:szCs w:val="18"/>
        </w:rPr>
        <w:t>THIS FEE WHICH SHOULD REFLECT THE UTILITY’S COST MAY BE CHARGED IF A CUSTOMER REQUESTS A SECOND METER TEST WITHIN A TWO-YEAR PERIOD AND THE TEST INDICATES THAT THE METER IS RECORDING ACCURATELY.  THE FEE MAY NOT EXCEED $25.</w:t>
      </w:r>
    </w:p>
    <w:p w14:paraId="7F979A9D" w14:textId="4F3BF103" w:rsidR="005D60E8" w:rsidRDefault="005D60E8" w:rsidP="005D60E8">
      <w:pPr>
        <w:jc w:val="both"/>
      </w:pPr>
    </w:p>
    <w:p w14:paraId="584B5D68" w14:textId="77777777"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8"/>
      </w:pPr>
      <w:r w:rsidRPr="00A67B4E">
        <w:t>RECONNECTION FEE</w:t>
      </w:r>
    </w:p>
    <w:p w14:paraId="5E4B40DC" w14:textId="77777777" w:rsidR="005D60E8" w:rsidRPr="00A67B4E" w:rsidRDefault="005D60E8" w:rsidP="005D60E8">
      <w:pPr>
        <w:ind w:left="720" w:firstLine="18"/>
        <w:jc w:val="both"/>
        <w:rPr>
          <w:sz w:val="18"/>
          <w:szCs w:val="18"/>
        </w:rPr>
      </w:pPr>
      <w:r w:rsidRPr="00A67B4E">
        <w:rPr>
          <w:sz w:val="18"/>
          <w:szCs w:val="18"/>
        </w:rPr>
        <w:t>THE RECONNECT FEE MUST BE PAID BEFORE SERVICE CAN BE RESTORED TO A CUSTOMER WHO HAS BEEN DISCONNECTED FOR THE FOLLOWING REASONS (OR OTHER REASONS LISTED UNDER SECTION 2.0 OF THIS TARIFF):</w:t>
      </w:r>
    </w:p>
    <w:p w14:paraId="08042F36" w14:textId="77777777" w:rsidR="005D60E8" w:rsidRPr="00A67B4E" w:rsidRDefault="005D60E8" w:rsidP="005D60E8">
      <w:pPr>
        <w:tabs>
          <w:tab w:val="right" w:leader="dot" w:pos="10080"/>
        </w:tabs>
        <w:ind w:firstLine="720"/>
        <w:jc w:val="both"/>
      </w:pPr>
      <w:r w:rsidRPr="00A67B4E">
        <w:t>a) Nonpayment of bill (Maximum $25.00)</w:t>
      </w:r>
      <w:r>
        <w:tab/>
      </w:r>
      <w:r w:rsidRPr="00C57614">
        <w:rPr>
          <w:u w:val="single"/>
        </w:rPr>
        <w:t>$</w:t>
      </w:r>
      <w:r w:rsidRPr="00A67B4E">
        <w:rPr>
          <w:u w:val="single"/>
        </w:rPr>
        <w:t>25.00</w:t>
      </w:r>
    </w:p>
    <w:p w14:paraId="2393E4B0" w14:textId="77777777" w:rsidR="005D60E8" w:rsidRPr="00A67B4E" w:rsidRDefault="005D60E8" w:rsidP="005D60E8">
      <w:pPr>
        <w:tabs>
          <w:tab w:val="right" w:leader="dot" w:pos="10080"/>
        </w:tabs>
        <w:ind w:firstLine="720"/>
        <w:jc w:val="both"/>
      </w:pPr>
      <w:r w:rsidRPr="00A67B4E">
        <w:t>b) Customer's request that service be disconnected…</w:t>
      </w:r>
      <w:r>
        <w:tab/>
      </w:r>
      <w:r w:rsidRPr="00C57614">
        <w:rPr>
          <w:u w:val="single"/>
        </w:rPr>
        <w:t>$</w:t>
      </w:r>
      <w:r w:rsidRPr="00E663B9">
        <w:rPr>
          <w:u w:val="single"/>
        </w:rPr>
        <w:t>40</w:t>
      </w:r>
      <w:r w:rsidRPr="00A67B4E">
        <w:rPr>
          <w:u w:val="single"/>
        </w:rPr>
        <w:t>.00</w:t>
      </w:r>
    </w:p>
    <w:p w14:paraId="7BB90502" w14:textId="77777777" w:rsidR="005D60E8" w:rsidRPr="00A67B4E" w:rsidRDefault="005D60E8" w:rsidP="005D60E8"/>
    <w:p w14:paraId="0D0BE3F2" w14:textId="77777777" w:rsidR="0085483C" w:rsidRDefault="0085483C" w:rsidP="005D60E8">
      <w:pPr>
        <w:tabs>
          <w:tab w:val="right" w:leader="dot" w:pos="10080"/>
        </w:tabs>
        <w:sectPr w:rsidR="0085483C" w:rsidSect="00821D31">
          <w:headerReference w:type="first" r:id="rId29"/>
          <w:footnotePr>
            <w:numFmt w:val="lowerLetter"/>
          </w:footnotePr>
          <w:endnotePr>
            <w:numFmt w:val="lowerLetter"/>
          </w:endnotePr>
          <w:pgSz w:w="12240" w:h="15840"/>
          <w:pgMar w:top="720" w:right="1152" w:bottom="720" w:left="1152" w:header="0" w:footer="720" w:gutter="0"/>
          <w:cols w:space="720"/>
          <w:titlePg/>
          <w:docGrid w:linePitch="326"/>
        </w:sectPr>
      </w:pPr>
    </w:p>
    <w:p w14:paraId="6FE4EC94" w14:textId="227FE329" w:rsidR="00DC7417" w:rsidRDefault="00DC7417" w:rsidP="005D60E8">
      <w:pPr>
        <w:tabs>
          <w:tab w:val="right" w:leader="dot" w:pos="10080"/>
        </w:tabs>
      </w:pPr>
    </w:p>
    <w:p w14:paraId="3EAF6558" w14:textId="6C2250F7" w:rsidR="00DC7417" w:rsidRDefault="005D616A" w:rsidP="00DC7417">
      <w:pPr>
        <w:tabs>
          <w:tab w:val="right" w:leader="dot" w:pos="10080"/>
        </w:tabs>
        <w:rPr>
          <w:u w:val="single"/>
        </w:rPr>
      </w:pPr>
      <w:r>
        <w:t>SERVICE INITIATION</w:t>
      </w:r>
      <w:r w:rsidRPr="00A67B4E">
        <w:t xml:space="preserve"> </w:t>
      </w:r>
      <w:r w:rsidR="005D60E8" w:rsidRPr="00A67B4E">
        <w:t>FEE.</w:t>
      </w:r>
      <w:r w:rsidR="005D60E8">
        <w:tab/>
      </w:r>
      <w:r w:rsidR="005D60E8" w:rsidRPr="00C57614">
        <w:rPr>
          <w:u w:val="single"/>
        </w:rPr>
        <w:t>$</w:t>
      </w:r>
      <w:r w:rsidR="005D60E8">
        <w:rPr>
          <w:u w:val="single"/>
        </w:rPr>
        <w:t>25</w:t>
      </w:r>
      <w:r w:rsidR="005D60E8" w:rsidRPr="00A67B4E">
        <w:rPr>
          <w:u w:val="single"/>
        </w:rPr>
        <w:t>.00</w:t>
      </w:r>
    </w:p>
    <w:p w14:paraId="5D96E3FC" w14:textId="182F0378" w:rsidR="005D60E8" w:rsidRPr="00A67B4E" w:rsidRDefault="005D60E8" w:rsidP="00DC7417">
      <w:pPr>
        <w:tabs>
          <w:tab w:val="right" w:leader="dot" w:pos="10080"/>
        </w:tabs>
        <w:ind w:left="720" w:right="720"/>
        <w:jc w:val="both"/>
        <w:rPr>
          <w:sz w:val="18"/>
          <w:szCs w:val="18"/>
        </w:rPr>
      </w:pPr>
      <w:r w:rsidRPr="00A67B4E">
        <w:rPr>
          <w:sz w:val="18"/>
          <w:szCs w:val="18"/>
        </w:rPr>
        <w:t xml:space="preserve">THE </w:t>
      </w:r>
      <w:r w:rsidR="005D616A">
        <w:rPr>
          <w:sz w:val="18"/>
          <w:szCs w:val="18"/>
        </w:rPr>
        <w:t>SERVICE INITIATION</w:t>
      </w:r>
      <w:r w:rsidRPr="00A67B4E">
        <w:rPr>
          <w:sz w:val="18"/>
          <w:szCs w:val="18"/>
        </w:rPr>
        <w:t xml:space="preserve"> FEE WILL BE CHARGED FOR </w:t>
      </w:r>
      <w:r w:rsidR="005D616A">
        <w:rPr>
          <w:sz w:val="18"/>
          <w:szCs w:val="18"/>
        </w:rPr>
        <w:t>INITIATING</w:t>
      </w:r>
      <w:r w:rsidRPr="00A67B4E">
        <w:rPr>
          <w:sz w:val="18"/>
          <w:szCs w:val="18"/>
        </w:rPr>
        <w:t xml:space="preserve"> AN ACCOUNT AT THE SERVICE LOCATION</w:t>
      </w:r>
      <w:r>
        <w:rPr>
          <w:sz w:val="18"/>
          <w:szCs w:val="18"/>
        </w:rPr>
        <w:t>.</w:t>
      </w:r>
    </w:p>
    <w:p w14:paraId="00B530A3" w14:textId="77777777" w:rsidR="005D60E8" w:rsidRPr="00A67B4E" w:rsidRDefault="005D60E8" w:rsidP="00DC741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42179AE2" w14:textId="77777777" w:rsidR="005D60E8" w:rsidRPr="00A67B4E" w:rsidRDefault="005D60E8" w:rsidP="005D60E8">
      <w:pPr>
        <w:tabs>
          <w:tab w:val="right" w:leader="dot" w:pos="10080"/>
        </w:tabs>
      </w:pPr>
      <w:r w:rsidRPr="00A67B4E">
        <w:t xml:space="preserve">LATE CHARGE </w:t>
      </w:r>
      <w:r w:rsidRPr="004F6F4C">
        <w:t>(EITHER $5.00 OR 10% OF THE BILL).</w:t>
      </w:r>
      <w:r>
        <w:tab/>
      </w:r>
      <w:r>
        <w:rPr>
          <w:u w:val="single"/>
        </w:rPr>
        <w:t>$5.00</w:t>
      </w:r>
    </w:p>
    <w:p w14:paraId="1E9D9663" w14:textId="77777777" w:rsidR="005D60E8" w:rsidRPr="00A67B4E" w:rsidRDefault="005D60E8" w:rsidP="005D60E8">
      <w:pPr>
        <w:ind w:left="720"/>
        <w:jc w:val="both"/>
        <w:rPr>
          <w:sz w:val="18"/>
          <w:szCs w:val="18"/>
        </w:rPr>
      </w:pPr>
      <w:r>
        <w:rPr>
          <w:sz w:val="18"/>
          <w:szCs w:val="18"/>
        </w:rPr>
        <w:t>PUC</w:t>
      </w:r>
      <w:r w:rsidRPr="00A67B4E">
        <w:rPr>
          <w:sz w:val="18"/>
          <w:szCs w:val="18"/>
        </w:rPr>
        <w:t xml:space="preserve"> RULES ALLOW A ONE-TIME PENALTY TO BE CHARGED ON DELINQUENT BILLS.   A LATE CHARGE MAY NOT BE APPLIED TO ANY BALANCE TO WHICH THE PENALTY WAS APPLIED IN A PREVIOUS BILLING.</w:t>
      </w:r>
    </w:p>
    <w:p w14:paraId="1E9F2171" w14:textId="77777777"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59D2BED8" w14:textId="77777777" w:rsidR="005D60E8" w:rsidRPr="00A67B4E" w:rsidRDefault="005D60E8" w:rsidP="005D60E8">
      <w:pPr>
        <w:tabs>
          <w:tab w:val="right" w:leader="dot" w:pos="10080"/>
        </w:tabs>
      </w:pPr>
      <w:r w:rsidRPr="00A67B4E">
        <w:t>RETURNED CHECK CHARGE</w:t>
      </w:r>
      <w:r>
        <w:tab/>
      </w:r>
      <w:r w:rsidRPr="00C57614">
        <w:rPr>
          <w:u w:val="single"/>
        </w:rPr>
        <w:t>$</w:t>
      </w:r>
      <w:r w:rsidRPr="00EC1439">
        <w:rPr>
          <w:u w:val="single"/>
        </w:rPr>
        <w:t>2</w:t>
      </w:r>
      <w:r>
        <w:rPr>
          <w:u w:val="single"/>
        </w:rPr>
        <w:t>0</w:t>
      </w:r>
      <w:r w:rsidRPr="00A67B4E">
        <w:rPr>
          <w:u w:val="single"/>
        </w:rPr>
        <w:t>.00</w:t>
      </w:r>
    </w:p>
    <w:p w14:paraId="04F059A9" w14:textId="77777777" w:rsidR="005D60E8" w:rsidRPr="00A67B4E" w:rsidRDefault="005D60E8" w:rsidP="005D60E8">
      <w:pPr>
        <w:ind w:left="720"/>
        <w:jc w:val="both"/>
        <w:rPr>
          <w:sz w:val="18"/>
          <w:szCs w:val="18"/>
        </w:rPr>
      </w:pPr>
      <w:r w:rsidRPr="00A67B4E">
        <w:rPr>
          <w:sz w:val="18"/>
          <w:szCs w:val="18"/>
        </w:rPr>
        <w:t>RETURNED CHECK CHARGES MUST BE BASED ON THE UTILITY’S DOCUMENTABLE COST.</w:t>
      </w:r>
    </w:p>
    <w:p w14:paraId="13AC5F2C" w14:textId="77777777"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56CBC5FE" w14:textId="77777777" w:rsidR="005D60E8" w:rsidRPr="00A67B4E" w:rsidRDefault="005D60E8" w:rsidP="005D60E8">
      <w:pPr>
        <w:tabs>
          <w:tab w:val="right" w:leader="dot" w:pos="10080"/>
        </w:tabs>
      </w:pPr>
      <w:r w:rsidRPr="00A67B4E">
        <w:t xml:space="preserve">CUSTOMER DEPOSIT RESIDENTIAL </w:t>
      </w:r>
      <w:r w:rsidRPr="00661C0E">
        <w:rPr>
          <w:sz w:val="20"/>
        </w:rPr>
        <w:t>(Maximum $50</w:t>
      </w:r>
      <w:r w:rsidRPr="00A67B4E">
        <w:rPr>
          <w:sz w:val="18"/>
          <w:szCs w:val="18"/>
        </w:rPr>
        <w:t>).</w:t>
      </w:r>
      <w:r w:rsidRPr="00046231">
        <w:tab/>
      </w:r>
      <w:r w:rsidRPr="00C57614">
        <w:rPr>
          <w:u w:val="single"/>
        </w:rPr>
        <w:t>$</w:t>
      </w:r>
      <w:r w:rsidRPr="00A67B4E">
        <w:rPr>
          <w:u w:val="single"/>
        </w:rPr>
        <w:t>50.00</w:t>
      </w:r>
    </w:p>
    <w:p w14:paraId="62778527" w14:textId="77777777"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1E3C07E1" w14:textId="77777777" w:rsidR="005D60E8" w:rsidRPr="00A67B4E" w:rsidRDefault="005D60E8" w:rsidP="005D60E8">
      <w:pPr>
        <w:tabs>
          <w:tab w:val="right" w:leader="dot" w:pos="10080"/>
        </w:tabs>
      </w:pPr>
      <w:r w:rsidRPr="00A67B4E">
        <w:t>COMMERCIAL &amp; NON-RESIDENTIAL DEPOSIT</w:t>
      </w:r>
      <w:r>
        <w:tab/>
      </w:r>
      <w:r w:rsidRPr="00661C0E">
        <w:rPr>
          <w:sz w:val="20"/>
          <w:u w:val="single"/>
        </w:rPr>
        <w:t>1/6TH OF ESTIMATED ANNUAL BILL</w:t>
      </w:r>
    </w:p>
    <w:p w14:paraId="00070CFF" w14:textId="77777777"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298A4657" w14:textId="77777777" w:rsidR="005D60E8" w:rsidRPr="00A67B4E" w:rsidRDefault="005D60E8" w:rsidP="005D60E8">
      <w:pPr>
        <w:tabs>
          <w:tab w:val="right" w:leader="dot" w:pos="9360"/>
        </w:tabs>
      </w:pPr>
      <w:r w:rsidRPr="00A67B4E">
        <w:t>GOVERNMENTAL TESTING, INSPECTION AND COSTS SURCHARGE</w:t>
      </w:r>
      <w:r>
        <w:t>:</w:t>
      </w:r>
    </w:p>
    <w:p w14:paraId="38B937D2" w14:textId="77777777" w:rsidR="005D60E8" w:rsidRPr="000F654A" w:rsidRDefault="005D60E8" w:rsidP="005D60E8">
      <w:pPr>
        <w:ind w:left="720"/>
        <w:jc w:val="both"/>
        <w:rPr>
          <w:sz w:val="18"/>
          <w:szCs w:val="18"/>
        </w:rPr>
      </w:pPr>
      <w:r w:rsidRPr="000F654A">
        <w:rPr>
          <w:sz w:val="18"/>
          <w:szCs w:val="18"/>
        </w:rPr>
        <w:t xml:space="preserve">WHEN AUTHORIZED IN WRITING BY PUC AND AFTER NOTICE TO CUSTOMERS, THE UTILITY MAY INCREASE RATES TO RECOVER INCREASED COSTS FOR INSPECTION FEES AND WATER TESTING.  </w:t>
      </w:r>
      <w:r w:rsidRPr="00A1234F">
        <w:rPr>
          <w:sz w:val="18"/>
          <w:szCs w:val="18"/>
        </w:rPr>
        <w:t>[</w:t>
      </w:r>
      <w:r>
        <w:rPr>
          <w:sz w:val="18"/>
          <w:szCs w:val="18"/>
        </w:rPr>
        <w:t>16</w:t>
      </w:r>
      <w:r w:rsidRPr="00A1234F">
        <w:rPr>
          <w:sz w:val="18"/>
          <w:szCs w:val="18"/>
        </w:rPr>
        <w:t xml:space="preserve"> TAC</w:t>
      </w:r>
      <w:r>
        <w:rPr>
          <w:sz w:val="18"/>
          <w:szCs w:val="18"/>
        </w:rPr>
        <w:t xml:space="preserve"> § </w:t>
      </w:r>
      <w:r w:rsidRPr="00A1234F">
        <w:rPr>
          <w:sz w:val="18"/>
          <w:szCs w:val="18"/>
        </w:rPr>
        <w:t>24.2</w:t>
      </w:r>
      <w:r>
        <w:rPr>
          <w:sz w:val="18"/>
          <w:szCs w:val="18"/>
        </w:rPr>
        <w:t>5(b)(2)</w:t>
      </w:r>
      <w:r w:rsidRPr="00A1234F">
        <w:rPr>
          <w:sz w:val="18"/>
          <w:szCs w:val="18"/>
        </w:rPr>
        <w:t>(</w:t>
      </w:r>
      <w:r>
        <w:rPr>
          <w:sz w:val="18"/>
          <w:szCs w:val="18"/>
        </w:rPr>
        <w:t>G</w:t>
      </w:r>
      <w:r w:rsidRPr="00A1234F">
        <w:rPr>
          <w:sz w:val="18"/>
          <w:szCs w:val="18"/>
        </w:rPr>
        <w:t>)]</w:t>
      </w:r>
    </w:p>
    <w:p w14:paraId="349F4DF4" w14:textId="77777777" w:rsidR="005D60E8" w:rsidRPr="00A67B4E" w:rsidRDefault="005D60E8" w:rsidP="005D60E8"/>
    <w:p w14:paraId="5E7E5B3C" w14:textId="77777777" w:rsidR="005D60E8" w:rsidRPr="00A67B4E" w:rsidRDefault="005D60E8" w:rsidP="005D60E8">
      <w:pPr>
        <w:ind w:left="720" w:hanging="720"/>
      </w:pPr>
      <w:r w:rsidRPr="00A67B4E">
        <w:t>LINE EXTENSION AND CONSTRUCTION CHARGES:</w:t>
      </w:r>
    </w:p>
    <w:p w14:paraId="307F0595" w14:textId="77777777" w:rsidR="005D60E8" w:rsidRDefault="005D60E8" w:rsidP="005D60E8">
      <w:pPr>
        <w:ind w:left="720"/>
        <w:jc w:val="both"/>
        <w:rPr>
          <w:sz w:val="18"/>
          <w:szCs w:val="18"/>
        </w:rPr>
      </w:pPr>
      <w:r w:rsidRPr="00A67B4E">
        <w:rPr>
          <w:sz w:val="18"/>
          <w:szCs w:val="18"/>
        </w:rPr>
        <w:t>REFER TO SECTION 3.0--EXTENSION POLICY FOR TERMS, CONDITIONS, AND CHARGES WHEN NEW CONSTRUCTION IS NECESSARY TO PROVIDE SERVICE.</w:t>
      </w:r>
    </w:p>
    <w:p w14:paraId="1405F77A" w14:textId="77777777" w:rsidR="005D60E8" w:rsidRPr="007810D5" w:rsidRDefault="005D60E8" w:rsidP="005D60E8"/>
    <w:p w14:paraId="43F3CEB3" w14:textId="77777777" w:rsidR="005D60E8" w:rsidRDefault="005D60E8" w:rsidP="005D60E8">
      <w:r>
        <w:t>UNDERGROUND WATER DISTRICT FEE PASS THROUGH CLAUSE:</w:t>
      </w:r>
    </w:p>
    <w:p w14:paraId="7B4D7886" w14:textId="77777777" w:rsidR="005D60E8" w:rsidRPr="007C2F19" w:rsidRDefault="005D60E8" w:rsidP="005D60E8">
      <w:pPr>
        <w:ind w:left="720"/>
        <w:jc w:val="both"/>
        <w:rPr>
          <w:sz w:val="18"/>
          <w:szCs w:val="18"/>
        </w:rPr>
      </w:pPr>
      <w:r>
        <w:rPr>
          <w:sz w:val="18"/>
          <w:szCs w:val="18"/>
        </w:rPr>
        <w:t>CHANGES IN FEES IMPOSED BY UNDERGROUND WATER DISTRICTS HAVING JURISDICTION OVER THE ORCHARD CROSSING SUBDIVISION SHALL BE PASSED THROUGH AS AN ADJUSTMENT TO THE WATER GALLONAGE CHARGE ACCORDING TO THE FORMULA:</w:t>
      </w:r>
    </w:p>
    <w:p w14:paraId="6615A22A" w14:textId="77777777" w:rsidR="005D60E8" w:rsidRDefault="005D60E8" w:rsidP="005D60E8"/>
    <w:p w14:paraId="66FB1E44" w14:textId="77777777" w:rsidR="005D60E8" w:rsidRPr="00A67B4E" w:rsidRDefault="005D60E8" w:rsidP="005D60E8">
      <w:r w:rsidRPr="00A67B4E">
        <w:t xml:space="preserve">AG = </w:t>
      </w:r>
      <w:r>
        <w:t>(</w:t>
      </w:r>
      <w:r w:rsidRPr="00A67B4E">
        <w:t>G + B</w:t>
      </w:r>
      <w:r>
        <w:t>) + L(G+B)</w:t>
      </w:r>
      <w:r w:rsidRPr="00A67B4E">
        <w:t xml:space="preserve">, </w:t>
      </w:r>
      <w:r>
        <w:t>w</w:t>
      </w:r>
      <w:r w:rsidRPr="00A67B4E">
        <w:t>here:</w:t>
      </w:r>
    </w:p>
    <w:p w14:paraId="4AC4FDF4" w14:textId="77777777" w:rsidR="005D60E8" w:rsidRPr="00A67B4E" w:rsidRDefault="005D60E8" w:rsidP="005D60E8"/>
    <w:p w14:paraId="024F5F06" w14:textId="77777777" w:rsidR="005D60E8" w:rsidRPr="00A67B4E" w:rsidRDefault="005D60E8" w:rsidP="005D60E8">
      <w:r w:rsidRPr="00A67B4E">
        <w:tab/>
        <w:t>AG = adjusted gallonage charge, rounded to nearest one cent</w:t>
      </w:r>
    </w:p>
    <w:p w14:paraId="39FD1371" w14:textId="77777777" w:rsidR="005D60E8" w:rsidRPr="00A67B4E" w:rsidRDefault="005D60E8" w:rsidP="005D60E8">
      <w:r w:rsidRPr="00A67B4E">
        <w:tab/>
        <w:t>G = approved per 1,000 gallons</w:t>
      </w:r>
      <w:r w:rsidRPr="007C2F19">
        <w:t xml:space="preserve"> </w:t>
      </w:r>
      <w:r w:rsidRPr="00A67B4E">
        <w:t>gallonage charge</w:t>
      </w:r>
    </w:p>
    <w:p w14:paraId="3CDF9A9D" w14:textId="77777777" w:rsidR="005D60E8" w:rsidRPr="00A67B4E" w:rsidRDefault="005D60E8" w:rsidP="005D60E8">
      <w:r w:rsidRPr="00A67B4E">
        <w:tab/>
        <w:t>B =   change in</w:t>
      </w:r>
      <w:r>
        <w:t xml:space="preserve"> district</w:t>
      </w:r>
      <w:r w:rsidRPr="00A67B4E">
        <w:t xml:space="preserve"> fee per 1,000 gallons</w:t>
      </w:r>
    </w:p>
    <w:p w14:paraId="7113DCA8" w14:textId="77777777" w:rsidR="005E6352" w:rsidRDefault="005D60E8" w:rsidP="005D60E8">
      <w:r w:rsidRPr="00A67B4E">
        <w:tab/>
        <w:t xml:space="preserve">L = </w:t>
      </w:r>
      <w:r>
        <w:t xml:space="preserve">system average </w:t>
      </w:r>
      <w:r w:rsidRPr="00A67B4E">
        <w:t>line loss for preceding 12 months, not to exceed 15%</w:t>
      </w:r>
    </w:p>
    <w:p w14:paraId="3797C7A1" w14:textId="77777777" w:rsidR="005E6352" w:rsidRDefault="005E6352" w:rsidP="005D60E8"/>
    <w:p w14:paraId="20DD2326" w14:textId="77777777" w:rsidR="005E6352" w:rsidRDefault="005E6352" w:rsidP="005D60E8">
      <w:pPr>
        <w:rPr>
          <w:u w:val="single"/>
        </w:rPr>
        <w:sectPr w:rsidR="005E6352" w:rsidSect="00821D31">
          <w:headerReference w:type="first" r:id="rId30"/>
          <w:footnotePr>
            <w:numFmt w:val="lowerLetter"/>
          </w:footnotePr>
          <w:endnotePr>
            <w:numFmt w:val="lowerLetter"/>
          </w:endnotePr>
          <w:pgSz w:w="12240" w:h="15840"/>
          <w:pgMar w:top="720" w:right="1152" w:bottom="720" w:left="1152" w:header="0" w:footer="720" w:gutter="0"/>
          <w:cols w:space="720"/>
          <w:titlePg/>
          <w:docGrid w:linePitch="326"/>
        </w:sectPr>
      </w:pPr>
    </w:p>
    <w:p w14:paraId="09A75DF9" w14:textId="54D23F8F" w:rsidR="005D60E8" w:rsidRPr="00A67B4E" w:rsidRDefault="005D60E8" w:rsidP="005D60E8">
      <w:pPr>
        <w:rPr>
          <w:u w:val="single"/>
        </w:rPr>
      </w:pPr>
      <w:r w:rsidRPr="00A67B4E">
        <w:rPr>
          <w:u w:val="single"/>
        </w:rPr>
        <w:t>Section 1.01 - Rates</w:t>
      </w:r>
    </w:p>
    <w:p w14:paraId="74CCE0A3" w14:textId="77777777" w:rsidR="005D60E8" w:rsidRPr="00A67B4E" w:rsidRDefault="005D60E8" w:rsidP="005D60E8"/>
    <w:p w14:paraId="72D2BC7B" w14:textId="77777777" w:rsidR="005D60E8" w:rsidRPr="00A67B4E" w:rsidRDefault="005D60E8" w:rsidP="005D60E8">
      <w:pPr>
        <w:tabs>
          <w:tab w:val="left" w:pos="2160"/>
          <w:tab w:val="right" w:pos="10080"/>
        </w:tabs>
      </w:pPr>
      <w:r w:rsidRPr="00A67B4E">
        <w:rPr>
          <w:u w:val="single"/>
        </w:rPr>
        <w:t>Meter Size</w:t>
      </w:r>
      <w:r w:rsidRPr="00A67B4E">
        <w:tab/>
      </w:r>
      <w:r w:rsidRPr="00A67B4E">
        <w:rPr>
          <w:u w:val="single"/>
        </w:rPr>
        <w:t>Monthly Minimum Charge</w:t>
      </w:r>
      <w:r w:rsidRPr="00A67B4E">
        <w:t xml:space="preserve"> </w:t>
      </w:r>
      <w:r>
        <w:tab/>
      </w:r>
      <w:r w:rsidRPr="00A67B4E">
        <w:rPr>
          <w:u w:val="single"/>
        </w:rPr>
        <w:t>Gallonage Charge</w:t>
      </w:r>
    </w:p>
    <w:p w14:paraId="1995B0D9" w14:textId="4E0AFBF6" w:rsidR="005D60E8" w:rsidRPr="00A67B4E" w:rsidRDefault="005D60E8" w:rsidP="005D60E8">
      <w:pPr>
        <w:tabs>
          <w:tab w:val="left" w:pos="2160"/>
          <w:tab w:val="right" w:pos="10062"/>
        </w:tabs>
        <w:ind w:right="18"/>
        <w:rPr>
          <w:sz w:val="18"/>
          <w:szCs w:val="18"/>
        </w:rPr>
      </w:pPr>
      <w:r w:rsidRPr="00A67B4E">
        <w:rPr>
          <w:lang w:val="en-CA"/>
        </w:rPr>
        <w:fldChar w:fldCharType="begin"/>
      </w:r>
      <w:r w:rsidRPr="00A67B4E">
        <w:rPr>
          <w:lang w:val="en-CA"/>
        </w:rPr>
        <w:instrText xml:space="preserve"> SEQ CHAPTER \h \r 1</w:instrText>
      </w:r>
      <w:r w:rsidRPr="00A67B4E">
        <w:rPr>
          <w:lang w:val="en-CA"/>
        </w:rPr>
        <w:fldChar w:fldCharType="end"/>
      </w:r>
      <w:r w:rsidR="009E5BC9" w:rsidRPr="00BB04C6">
        <w:rPr>
          <w:color w:val="000000"/>
          <w:szCs w:val="24"/>
        </w:rPr>
        <w:t>5/8</w:t>
      </w:r>
      <w:r w:rsidR="009E5BC9">
        <w:rPr>
          <w:color w:val="000000"/>
          <w:szCs w:val="24"/>
        </w:rPr>
        <w:t xml:space="preserve">” or </w:t>
      </w:r>
      <w:r w:rsidR="009E5BC9" w:rsidRPr="00BB04C6">
        <w:rPr>
          <w:color w:val="000000"/>
          <w:szCs w:val="24"/>
        </w:rPr>
        <w:t>3/4</w:t>
      </w:r>
      <w:r w:rsidR="009E5BC9">
        <w:rPr>
          <w:color w:val="000000"/>
          <w:szCs w:val="24"/>
        </w:rPr>
        <w:t>”</w:t>
      </w:r>
      <w:r w:rsidRPr="00A67B4E">
        <w:tab/>
      </w:r>
      <w:r w:rsidRPr="00A67B4E">
        <w:rPr>
          <w:u w:val="single"/>
        </w:rPr>
        <w:t>$</w:t>
      </w:r>
      <w:r>
        <w:rPr>
          <w:u w:val="single"/>
        </w:rPr>
        <w:t>35.00</w:t>
      </w:r>
      <w:r w:rsidRPr="00A67B4E">
        <w:t xml:space="preserve"> </w:t>
      </w:r>
      <w:r w:rsidRPr="00A67B4E">
        <w:rPr>
          <w:sz w:val="18"/>
          <w:szCs w:val="18"/>
        </w:rPr>
        <w:t>(Includes</w:t>
      </w:r>
      <w:r w:rsidRPr="00603381">
        <w:rPr>
          <w:sz w:val="18"/>
          <w:szCs w:val="18"/>
        </w:rPr>
        <w:t xml:space="preserve"> </w:t>
      </w:r>
      <w:r w:rsidRPr="00A67B4E">
        <w:rPr>
          <w:sz w:val="18"/>
          <w:szCs w:val="18"/>
          <w:u w:val="single"/>
        </w:rPr>
        <w:t>0</w:t>
      </w:r>
      <w:r w:rsidRPr="00A67B4E">
        <w:rPr>
          <w:sz w:val="18"/>
          <w:szCs w:val="18"/>
        </w:rPr>
        <w:t xml:space="preserve"> gallons)</w:t>
      </w:r>
      <w:r w:rsidRPr="00A67B4E">
        <w:tab/>
      </w:r>
      <w:r w:rsidRPr="00A67B4E">
        <w:rPr>
          <w:u w:val="single"/>
        </w:rPr>
        <w:t>$</w:t>
      </w:r>
      <w:r>
        <w:rPr>
          <w:u w:val="single"/>
        </w:rPr>
        <w:t>2.00</w:t>
      </w:r>
      <w:r w:rsidRPr="00A67B4E">
        <w:t xml:space="preserve"> </w:t>
      </w:r>
      <w:r w:rsidRPr="00A67B4E">
        <w:rPr>
          <w:sz w:val="18"/>
          <w:szCs w:val="18"/>
        </w:rPr>
        <w:t>per 1</w:t>
      </w:r>
      <w:r w:rsidR="00FE0341">
        <w:rPr>
          <w:sz w:val="18"/>
          <w:szCs w:val="18"/>
        </w:rPr>
        <w:t>,</w:t>
      </w:r>
      <w:r w:rsidRPr="00A67B4E">
        <w:rPr>
          <w:sz w:val="18"/>
          <w:szCs w:val="18"/>
        </w:rPr>
        <w:t>000 gallons</w:t>
      </w:r>
    </w:p>
    <w:p w14:paraId="1EAE398B" w14:textId="232EAB26" w:rsidR="005D60E8" w:rsidRPr="00A67B4E" w:rsidRDefault="005D60E8" w:rsidP="005D60E8">
      <w:pPr>
        <w:tabs>
          <w:tab w:val="left" w:pos="2160"/>
          <w:tab w:val="right" w:pos="10080"/>
        </w:tabs>
        <w:ind w:left="450"/>
        <w:rPr>
          <w:u w:val="single"/>
        </w:rPr>
      </w:pPr>
      <w:r w:rsidRPr="00A67B4E">
        <w:t>1</w:t>
      </w:r>
      <w:r w:rsidR="00F36B76">
        <w:t>”</w:t>
      </w:r>
      <w:r w:rsidRPr="00A67B4E">
        <w:tab/>
      </w:r>
      <w:r w:rsidRPr="00780327">
        <w:rPr>
          <w:u w:val="single"/>
        </w:rPr>
        <w:t>$</w:t>
      </w:r>
      <w:r>
        <w:rPr>
          <w:u w:val="single"/>
        </w:rPr>
        <w:t>60.00</w:t>
      </w:r>
      <w:r w:rsidRPr="00A67B4E">
        <w:tab/>
      </w:r>
      <w:r w:rsidRPr="00A67B4E">
        <w:rPr>
          <w:sz w:val="20"/>
        </w:rPr>
        <w:t>same for all meter sizes</w:t>
      </w:r>
    </w:p>
    <w:p w14:paraId="1CE252A1" w14:textId="633710D3" w:rsidR="005D60E8" w:rsidRDefault="00F36B76" w:rsidP="00F36B76">
      <w:pPr>
        <w:tabs>
          <w:tab w:val="left" w:pos="2160"/>
        </w:tabs>
      </w:pPr>
      <w:r>
        <w:t xml:space="preserve">       </w:t>
      </w:r>
      <w:r w:rsidRPr="00A67B4E">
        <w:t>1½</w:t>
      </w:r>
      <w:r>
        <w:t>”</w:t>
      </w:r>
      <w:r w:rsidR="005D60E8" w:rsidRPr="00A67B4E">
        <w:tab/>
      </w:r>
      <w:r w:rsidR="005D60E8" w:rsidRPr="00780327">
        <w:rPr>
          <w:u w:val="single"/>
        </w:rPr>
        <w:t>$</w:t>
      </w:r>
      <w:r w:rsidR="005D60E8">
        <w:rPr>
          <w:u w:val="single"/>
        </w:rPr>
        <w:t>70.00</w:t>
      </w:r>
    </w:p>
    <w:p w14:paraId="3188A8C1" w14:textId="2A38B0CF" w:rsidR="005D60E8" w:rsidRPr="00A67B4E" w:rsidRDefault="005D60E8" w:rsidP="005D60E8">
      <w:pPr>
        <w:tabs>
          <w:tab w:val="left" w:pos="2160"/>
        </w:tabs>
        <w:ind w:left="450"/>
      </w:pPr>
      <w:r w:rsidRPr="00A67B4E">
        <w:t>2</w:t>
      </w:r>
      <w:r w:rsidR="00F36B76">
        <w:t>”</w:t>
      </w:r>
      <w:r w:rsidRPr="00A67B4E">
        <w:tab/>
      </w:r>
      <w:r w:rsidRPr="000726DB">
        <w:rPr>
          <w:u w:val="single"/>
        </w:rPr>
        <w:t>$</w:t>
      </w:r>
      <w:r>
        <w:rPr>
          <w:u w:val="single"/>
        </w:rPr>
        <w:t>80.00</w:t>
      </w:r>
    </w:p>
    <w:p w14:paraId="62BECBC7" w14:textId="3024CEAB" w:rsidR="005D60E8" w:rsidRDefault="005D60E8" w:rsidP="005D60E8">
      <w:pPr>
        <w:tabs>
          <w:tab w:val="left" w:pos="2160"/>
        </w:tabs>
        <w:ind w:left="450"/>
        <w:rPr>
          <w:u w:val="single"/>
        </w:rPr>
      </w:pPr>
      <w:r w:rsidRPr="00A67B4E">
        <w:t>3</w:t>
      </w:r>
      <w:r w:rsidR="00F36B76">
        <w:t>”</w:t>
      </w:r>
      <w:r w:rsidRPr="00A67B4E">
        <w:tab/>
      </w:r>
      <w:r w:rsidRPr="00780327">
        <w:rPr>
          <w:u w:val="single"/>
        </w:rPr>
        <w:t>$</w:t>
      </w:r>
      <w:r>
        <w:rPr>
          <w:u w:val="single"/>
        </w:rPr>
        <w:t>9</w:t>
      </w:r>
      <w:r w:rsidRPr="00780327">
        <w:rPr>
          <w:u w:val="single"/>
        </w:rPr>
        <w:t>5.00</w:t>
      </w:r>
    </w:p>
    <w:p w14:paraId="4C9C7F10" w14:textId="6B3ADD60" w:rsidR="005D60E8" w:rsidRDefault="005D60E8" w:rsidP="005D60E8">
      <w:pPr>
        <w:tabs>
          <w:tab w:val="left" w:pos="2160"/>
        </w:tabs>
        <w:ind w:left="450"/>
        <w:rPr>
          <w:u w:val="single"/>
        </w:rPr>
      </w:pPr>
      <w:r>
        <w:t>4</w:t>
      </w:r>
      <w:r w:rsidR="00F36B76">
        <w:t>”</w:t>
      </w:r>
      <w:r w:rsidRPr="00A67B4E">
        <w:tab/>
      </w:r>
      <w:r w:rsidRPr="00780327">
        <w:rPr>
          <w:u w:val="single"/>
        </w:rPr>
        <w:t>$</w:t>
      </w:r>
      <w:r>
        <w:rPr>
          <w:u w:val="single"/>
        </w:rPr>
        <w:t>135</w:t>
      </w:r>
      <w:r w:rsidRPr="00780327">
        <w:rPr>
          <w:u w:val="single"/>
        </w:rPr>
        <w:t>.</w:t>
      </w:r>
      <w:r>
        <w:rPr>
          <w:u w:val="single"/>
        </w:rPr>
        <w:t>00</w:t>
      </w:r>
    </w:p>
    <w:p w14:paraId="2AC366A0" w14:textId="77777777" w:rsidR="005D60E8" w:rsidRPr="00A67B4E" w:rsidRDefault="005D60E8" w:rsidP="005D60E8">
      <w:pPr>
        <w:tabs>
          <w:tab w:val="left" w:pos="5310"/>
          <w:tab w:val="right" w:pos="9630"/>
        </w:tabs>
        <w:ind w:right="-180"/>
      </w:pPr>
    </w:p>
    <w:p w14:paraId="2544CB7D" w14:textId="77777777" w:rsidR="005D60E8" w:rsidRPr="00A67B4E" w:rsidRDefault="005D60E8" w:rsidP="005D60E8">
      <w:pPr>
        <w:rPr>
          <w:lang w:val="en-CA"/>
        </w:rPr>
      </w:pPr>
    </w:p>
    <w:p w14:paraId="5B3F3933" w14:textId="77777777" w:rsidR="005D60E8" w:rsidRPr="00A67B4E" w:rsidRDefault="005D60E8" w:rsidP="005D60E8">
      <w:r w:rsidRPr="00A67B4E">
        <w:rPr>
          <w:lang w:val="en-CA"/>
        </w:rPr>
        <w:fldChar w:fldCharType="begin"/>
      </w:r>
      <w:r w:rsidRPr="00A67B4E">
        <w:rPr>
          <w:lang w:val="en-CA"/>
        </w:rPr>
        <w:instrText xml:space="preserve"> SEQ CHAPTER \h \r 1</w:instrText>
      </w:r>
      <w:r w:rsidRPr="00A67B4E">
        <w:rPr>
          <w:lang w:val="en-CA"/>
        </w:rPr>
        <w:fldChar w:fldCharType="end"/>
      </w:r>
      <w:r w:rsidRPr="00A67B4E">
        <w:t>FORM OF PAYMENT:   The utility will accept the following forms of payment:</w:t>
      </w:r>
    </w:p>
    <w:p w14:paraId="23823B9C" w14:textId="77777777" w:rsidR="005D60E8" w:rsidRPr="00A67B4E" w:rsidRDefault="005D60E8" w:rsidP="005D60E8">
      <w:pPr>
        <w:tabs>
          <w:tab w:val="left" w:pos="1800"/>
          <w:tab w:val="left" w:pos="3600"/>
          <w:tab w:val="left" w:pos="5760"/>
          <w:tab w:val="right" w:pos="10080"/>
        </w:tabs>
        <w:rPr>
          <w:u w:val="single"/>
        </w:rPr>
      </w:pPr>
      <w:r w:rsidRPr="00A67B4E">
        <w:t xml:space="preserve">Cash </w:t>
      </w:r>
      <w:r w:rsidRPr="00661C0E">
        <w:t xml:space="preserve"> </w:t>
      </w:r>
      <w:r>
        <w:rPr>
          <w:u w:val="single"/>
        </w:rPr>
        <w:t>X</w:t>
      </w:r>
      <w:r w:rsidRPr="00A67B4E">
        <w:rPr>
          <w:u w:val="single"/>
        </w:rPr>
        <w:t xml:space="preserve"> </w:t>
      </w:r>
      <w:r w:rsidRPr="00A67B4E">
        <w:t xml:space="preserve"> ,</w:t>
      </w:r>
      <w:r>
        <w:tab/>
      </w:r>
      <w:r w:rsidRPr="00A67B4E">
        <w:t xml:space="preserve">Check </w:t>
      </w:r>
      <w:r w:rsidRPr="00A67B4E">
        <w:rPr>
          <w:u w:val="single"/>
        </w:rPr>
        <w:t>X</w:t>
      </w:r>
      <w:r w:rsidRPr="00A67B4E">
        <w:t xml:space="preserve">, </w:t>
      </w:r>
      <w:r>
        <w:tab/>
      </w:r>
      <w:r w:rsidRPr="00A67B4E">
        <w:t>Money Order</w:t>
      </w:r>
      <w:r w:rsidRPr="00661C0E">
        <w:t xml:space="preserve"> </w:t>
      </w:r>
      <w:r w:rsidRPr="00A67B4E">
        <w:rPr>
          <w:u w:val="single"/>
        </w:rPr>
        <w:t>X</w:t>
      </w:r>
      <w:r w:rsidRPr="00A67B4E">
        <w:t xml:space="preserve">, </w:t>
      </w:r>
      <w:r>
        <w:tab/>
      </w:r>
      <w:r w:rsidRPr="00A67B4E">
        <w:t>Credit Card</w:t>
      </w:r>
      <w:r w:rsidRPr="00A67B4E">
        <w:rPr>
          <w:u w:val="single"/>
        </w:rPr>
        <w:t xml:space="preserve">      </w:t>
      </w:r>
      <w:r w:rsidRPr="00A67B4E">
        <w:t xml:space="preserve">, </w:t>
      </w:r>
      <w:r>
        <w:tab/>
      </w:r>
      <w:r w:rsidRPr="00A67B4E">
        <w:t xml:space="preserve">Other (specify) </w:t>
      </w:r>
      <w:r w:rsidRPr="00661C0E">
        <w:t>____</w:t>
      </w:r>
    </w:p>
    <w:p w14:paraId="5635A098" w14:textId="77777777" w:rsidR="005D60E8" w:rsidRPr="00A67B4E" w:rsidRDefault="005D60E8" w:rsidP="005D60E8">
      <w:pPr>
        <w:tabs>
          <w:tab w:val="center" w:pos="4680"/>
        </w:tabs>
        <w:ind w:left="720"/>
        <w:jc w:val="both"/>
        <w:rPr>
          <w:sz w:val="18"/>
          <w:szCs w:val="18"/>
        </w:rPr>
      </w:pPr>
      <w:r w:rsidRPr="00A67B4E">
        <w:rPr>
          <w:sz w:val="18"/>
          <w:szCs w:val="18"/>
        </w:rPr>
        <w:t>THE UTILITY MAY REQUIRE EXACT CHANGE FOR PAYMENTS AND MAY REFUSE TO ACCEPT PAYMENTS MADE USING MORE THAN $1.00 IN SMALL COINS.  A WRITTEN RECEIPT WILL BE GIVEN FOR CASH PAYMENTS.</w:t>
      </w:r>
    </w:p>
    <w:p w14:paraId="625EC7A6" w14:textId="77777777" w:rsidR="005D60E8" w:rsidRPr="00A67B4E" w:rsidRDefault="005D60E8" w:rsidP="005D60E8">
      <w:pPr>
        <w:tabs>
          <w:tab w:val="center" w:pos="4680"/>
        </w:tabs>
      </w:pPr>
    </w:p>
    <w:p w14:paraId="691E22BD" w14:textId="77777777" w:rsidR="005D60E8" w:rsidRPr="00A67B4E" w:rsidRDefault="005D60E8" w:rsidP="005D60E8">
      <w:pPr>
        <w:tabs>
          <w:tab w:val="right" w:leader="dot" w:pos="10080"/>
        </w:tabs>
      </w:pPr>
      <w:r w:rsidRPr="00A67B4E">
        <w:t>REGULATORY ASSESSMENT</w:t>
      </w:r>
      <w:r>
        <w:tab/>
      </w:r>
      <w:r w:rsidRPr="00A67B4E">
        <w:rPr>
          <w:u w:val="words"/>
        </w:rPr>
        <w:t>1.0%</w:t>
      </w:r>
    </w:p>
    <w:p w14:paraId="44279B08" w14:textId="77777777" w:rsidR="005D60E8" w:rsidRPr="00A67B4E" w:rsidRDefault="005D60E8" w:rsidP="005D60E8">
      <w:pPr>
        <w:ind w:left="720"/>
        <w:jc w:val="both"/>
        <w:rPr>
          <w:sz w:val="18"/>
          <w:szCs w:val="18"/>
        </w:rPr>
      </w:pPr>
      <w:r>
        <w:rPr>
          <w:sz w:val="18"/>
          <w:szCs w:val="18"/>
        </w:rPr>
        <w:t>PUC</w:t>
      </w:r>
      <w:r w:rsidRPr="00A67B4E">
        <w:rPr>
          <w:sz w:val="18"/>
          <w:szCs w:val="18"/>
        </w:rPr>
        <w:t xml:space="preserve"> RULES REQUIRE THE UTILITY TO COLLECT A FEE OF ONE PERCENT OF THE RETAIL MONTHLY BILL</w:t>
      </w:r>
      <w:r>
        <w:rPr>
          <w:sz w:val="18"/>
          <w:szCs w:val="18"/>
        </w:rPr>
        <w:t xml:space="preserve"> AND TO REMIT THE FEE TO THE TCEQ</w:t>
      </w:r>
      <w:r w:rsidRPr="00A67B4E">
        <w:rPr>
          <w:sz w:val="18"/>
          <w:szCs w:val="18"/>
        </w:rPr>
        <w:t>.</w:t>
      </w:r>
    </w:p>
    <w:p w14:paraId="3E734ABD" w14:textId="77777777" w:rsidR="005D60E8" w:rsidRPr="00A67B4E" w:rsidRDefault="005D60E8" w:rsidP="005D60E8"/>
    <w:p w14:paraId="6806FD6A" w14:textId="77777777" w:rsidR="005D60E8" w:rsidRPr="00A67B4E" w:rsidRDefault="005D60E8" w:rsidP="005D60E8">
      <w:pPr>
        <w:rPr>
          <w:u w:val="single"/>
        </w:rPr>
      </w:pPr>
      <w:r w:rsidRPr="00A67B4E">
        <w:rPr>
          <w:u w:val="single"/>
        </w:rPr>
        <w:t>Section 1.02 - Miscellaneous Fees</w:t>
      </w:r>
    </w:p>
    <w:p w14:paraId="6F34B3A8" w14:textId="77777777"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53DD204D" w14:textId="77777777" w:rsidR="005D60E8" w:rsidRPr="00A67B4E" w:rsidRDefault="005D60E8" w:rsidP="005D60E8">
      <w:pPr>
        <w:tabs>
          <w:tab w:val="right" w:leader="dot" w:pos="10080"/>
        </w:tabs>
        <w:ind w:left="720" w:hanging="720"/>
        <w:rPr>
          <w:u w:val="words"/>
        </w:rPr>
      </w:pPr>
      <w:r w:rsidRPr="00A67B4E">
        <w:t>TAP FEE</w:t>
      </w:r>
      <w:r>
        <w:tab/>
      </w:r>
      <w:r w:rsidRPr="00C57614">
        <w:rPr>
          <w:u w:val="single"/>
        </w:rPr>
        <w:t>$</w:t>
      </w:r>
      <w:r w:rsidRPr="003515F0">
        <w:rPr>
          <w:u w:val="single"/>
        </w:rPr>
        <w:t>4</w:t>
      </w:r>
      <w:r>
        <w:rPr>
          <w:u w:val="single"/>
        </w:rPr>
        <w:t>75</w:t>
      </w:r>
      <w:r w:rsidRPr="00A67B4E">
        <w:rPr>
          <w:u w:val="single"/>
        </w:rPr>
        <w:t>.00</w:t>
      </w:r>
    </w:p>
    <w:p w14:paraId="652D15F1" w14:textId="77777777" w:rsidR="005D60E8" w:rsidRPr="00A67B4E" w:rsidRDefault="005D60E8" w:rsidP="005D60E8">
      <w:pPr>
        <w:ind w:left="720"/>
        <w:jc w:val="both"/>
        <w:rPr>
          <w:sz w:val="18"/>
          <w:szCs w:val="18"/>
        </w:rPr>
      </w:pPr>
      <w:r w:rsidRPr="00A67B4E">
        <w:rPr>
          <w:sz w:val="18"/>
          <w:szCs w:val="18"/>
        </w:rPr>
        <w:t>TAP FEE COVERS THE UTILITY'S COSTS FOR MATERIALS AND LABOR TO INSTALL A STANDARD RESIDENTIAL 5/8" or 3/4" METER.  AN ADDITIONAL FEE TO COVER UNIQUE COSTS IS PERMITTED IF LISTED ON THIS TARIFF.</w:t>
      </w:r>
    </w:p>
    <w:p w14:paraId="0DAFB4F1" w14:textId="77777777"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28BD34BB" w14:textId="77777777" w:rsidR="005D60E8" w:rsidRPr="00A67B4E" w:rsidRDefault="005D60E8" w:rsidP="005D60E8">
      <w:pPr>
        <w:tabs>
          <w:tab w:val="right" w:leader="dot" w:pos="10080"/>
        </w:tabs>
      </w:pPr>
      <w:r w:rsidRPr="00A67B4E">
        <w:t>TAP FEE (Unique costs)</w:t>
      </w:r>
      <w:r>
        <w:tab/>
      </w:r>
      <w:r w:rsidRPr="00A67B4E">
        <w:rPr>
          <w:u w:val="single"/>
        </w:rPr>
        <w:t>Actual Cost</w:t>
      </w:r>
    </w:p>
    <w:p w14:paraId="7D9C9FBB" w14:textId="77777777" w:rsidR="005D60E8" w:rsidRPr="00A67B4E" w:rsidRDefault="005D60E8" w:rsidP="005D60E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rPr>
          <w:sz w:val="18"/>
          <w:szCs w:val="18"/>
        </w:rPr>
      </w:pPr>
      <w:r w:rsidRPr="00A67B4E">
        <w:rPr>
          <w:sz w:val="18"/>
          <w:szCs w:val="18"/>
        </w:rPr>
        <w:t>FOR EXAMPLE, A ROAD BORE FOR CUSTOMERS OUTSIDE OF SUBDIVISIONS OR RESIDENTIAL AREAS.</w:t>
      </w:r>
    </w:p>
    <w:p w14:paraId="7CA8B2CE" w14:textId="77777777" w:rsidR="005D60E8" w:rsidRPr="00A67B4E" w:rsidRDefault="005D60E8" w:rsidP="005D60E8"/>
    <w:p w14:paraId="6EE07C00" w14:textId="77777777" w:rsidR="005D60E8" w:rsidRPr="00A67B4E" w:rsidRDefault="005D60E8" w:rsidP="005D60E8">
      <w:pPr>
        <w:tabs>
          <w:tab w:val="right" w:leader="dot" w:pos="10080"/>
        </w:tabs>
        <w:ind w:left="720" w:hanging="702"/>
        <w:rPr>
          <w:u w:val="single"/>
        </w:rPr>
      </w:pPr>
      <w:r w:rsidRPr="00A67B4E">
        <w:t>TAP FEE (Large meter)</w:t>
      </w:r>
      <w:r>
        <w:tab/>
      </w:r>
      <w:r w:rsidRPr="00A67B4E">
        <w:rPr>
          <w:u w:val="single"/>
        </w:rPr>
        <w:t>Actual Cost</w:t>
      </w:r>
    </w:p>
    <w:p w14:paraId="3501ECE2" w14:textId="77777777" w:rsidR="005D60E8" w:rsidRPr="00A67B4E" w:rsidRDefault="005D60E8" w:rsidP="005D60E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rPr>
          <w:sz w:val="18"/>
          <w:szCs w:val="18"/>
        </w:rPr>
      </w:pPr>
      <w:r w:rsidRPr="00A67B4E">
        <w:rPr>
          <w:sz w:val="18"/>
          <w:szCs w:val="18"/>
        </w:rPr>
        <w:t>TAP FEE IS THE UTILITY'S ACTUAL COST FOR MATERIALS AND LABOR FOR METER SIZE INSTALLED.</w:t>
      </w:r>
    </w:p>
    <w:p w14:paraId="25E96EB3" w14:textId="77777777" w:rsidR="005D60E8" w:rsidRPr="00A67B4E" w:rsidRDefault="005D60E8" w:rsidP="005D60E8"/>
    <w:p w14:paraId="07487F47" w14:textId="77777777" w:rsidR="005D60E8" w:rsidRPr="00A67B4E" w:rsidRDefault="005D60E8" w:rsidP="005D60E8">
      <w:pPr>
        <w:tabs>
          <w:tab w:val="right" w:leader="dot" w:pos="10080"/>
        </w:tabs>
        <w:ind w:firstLine="18"/>
      </w:pPr>
      <w:r w:rsidRPr="00A67B4E">
        <w:t>METER RELOCATION FEE</w:t>
      </w:r>
      <w:r>
        <w:tab/>
      </w:r>
      <w:r w:rsidRPr="00A67B4E">
        <w:rPr>
          <w:u w:val="single"/>
        </w:rPr>
        <w:t>Actual Relocation Cost, Not to Exceed Tap Fee</w:t>
      </w:r>
    </w:p>
    <w:p w14:paraId="03478DC1" w14:textId="77777777"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sz w:val="18"/>
          <w:szCs w:val="18"/>
        </w:rPr>
      </w:pPr>
      <w:r w:rsidRPr="00A67B4E">
        <w:rPr>
          <w:sz w:val="18"/>
          <w:szCs w:val="18"/>
        </w:rPr>
        <w:t>THIS FEE MAY BE CHARGED IF A CUSTOMER REQUESTS THAT AN EXISTING METER BE RELOCATED.</w:t>
      </w:r>
    </w:p>
    <w:p w14:paraId="6B15D91C" w14:textId="77777777" w:rsidR="005D60E8" w:rsidRDefault="005D60E8" w:rsidP="005D60E8">
      <w:pPr>
        <w:jc w:val="both"/>
      </w:pPr>
    </w:p>
    <w:p w14:paraId="403709A0" w14:textId="77777777" w:rsidR="005D60E8" w:rsidRPr="00A67B4E" w:rsidRDefault="005D60E8" w:rsidP="005D60E8">
      <w:pPr>
        <w:tabs>
          <w:tab w:val="right" w:leader="dot" w:pos="10080"/>
        </w:tabs>
        <w:ind w:firstLine="18"/>
      </w:pPr>
      <w:r w:rsidRPr="00A67B4E">
        <w:t>METER TEST FEE</w:t>
      </w:r>
      <w:r>
        <w:tab/>
      </w:r>
      <w:r w:rsidRPr="00C57614">
        <w:rPr>
          <w:u w:val="single"/>
        </w:rPr>
        <w:t>$</w:t>
      </w:r>
      <w:r w:rsidRPr="00A67B4E">
        <w:rPr>
          <w:u w:val="single"/>
        </w:rPr>
        <w:t>25.00</w:t>
      </w:r>
    </w:p>
    <w:p w14:paraId="1A7912AC" w14:textId="77777777" w:rsidR="005D60E8" w:rsidRPr="00A67B4E" w:rsidRDefault="005D60E8" w:rsidP="005D60E8">
      <w:pPr>
        <w:ind w:left="720"/>
        <w:jc w:val="both"/>
        <w:rPr>
          <w:sz w:val="18"/>
          <w:szCs w:val="18"/>
        </w:rPr>
      </w:pPr>
      <w:r w:rsidRPr="00A67B4E">
        <w:rPr>
          <w:sz w:val="18"/>
          <w:szCs w:val="18"/>
        </w:rPr>
        <w:t>THIS FEE WHICH SHOULD REFLECT THE UTILITY’S COST MAY BE CHARGED IF A CUSTOMER REQUESTS A SECOND METER TEST WITHIN A TWO-YEAR PERIOD AND THE TEST INDICATES THAT THE METER IS RECORDING ACCURATELY.  THE FEE MAY NOT EXCEED $25.</w:t>
      </w:r>
    </w:p>
    <w:p w14:paraId="658F602A" w14:textId="77777777" w:rsidR="005E6352" w:rsidRDefault="005E6352"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8"/>
      </w:pPr>
    </w:p>
    <w:p w14:paraId="78156F21" w14:textId="77777777" w:rsidR="00206939" w:rsidRDefault="00206939"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8"/>
        <w:sectPr w:rsidR="00206939" w:rsidSect="00821D31">
          <w:headerReference w:type="first" r:id="rId31"/>
          <w:footnotePr>
            <w:numFmt w:val="lowerLetter"/>
          </w:footnotePr>
          <w:endnotePr>
            <w:numFmt w:val="lowerLetter"/>
          </w:endnotePr>
          <w:pgSz w:w="12240" w:h="15840"/>
          <w:pgMar w:top="720" w:right="1152" w:bottom="720" w:left="1152" w:header="0" w:footer="720" w:gutter="0"/>
          <w:cols w:space="720"/>
          <w:titlePg/>
          <w:docGrid w:linePitch="326"/>
        </w:sectPr>
      </w:pPr>
    </w:p>
    <w:p w14:paraId="32BB1F68" w14:textId="4CFF4561"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8"/>
      </w:pPr>
      <w:r w:rsidRPr="00A67B4E">
        <w:t>RECONNECTION FEE</w:t>
      </w:r>
    </w:p>
    <w:p w14:paraId="4FB0A3EF" w14:textId="77777777" w:rsidR="005D60E8" w:rsidRPr="00A67B4E" w:rsidRDefault="005D60E8" w:rsidP="005D60E8">
      <w:pPr>
        <w:ind w:left="720" w:firstLine="18"/>
        <w:jc w:val="both"/>
        <w:rPr>
          <w:sz w:val="18"/>
          <w:szCs w:val="18"/>
        </w:rPr>
      </w:pPr>
      <w:r w:rsidRPr="00A67B4E">
        <w:rPr>
          <w:sz w:val="18"/>
          <w:szCs w:val="18"/>
        </w:rPr>
        <w:t>THE RECONNECT FEE MUST BE PAID BEFORE SERVICE CAN BE RESTORED TO A CUSTOMER WHO HAS BEEN DISCONNECTED FOR THE FOLLOWING REASONS (OR OTHER REASONS LISTED UNDER SECTION 2.0 OF THIS TARIFF):</w:t>
      </w:r>
    </w:p>
    <w:p w14:paraId="468DE8C8" w14:textId="77777777" w:rsidR="005D60E8" w:rsidRPr="00A67B4E" w:rsidRDefault="005D60E8" w:rsidP="005D60E8">
      <w:pPr>
        <w:tabs>
          <w:tab w:val="right" w:leader="dot" w:pos="10080"/>
        </w:tabs>
        <w:ind w:firstLine="720"/>
        <w:jc w:val="both"/>
      </w:pPr>
      <w:r w:rsidRPr="00A67B4E">
        <w:t>a) Nonpayment of bill (Maximum $25.00)</w:t>
      </w:r>
      <w:r>
        <w:tab/>
      </w:r>
      <w:r w:rsidRPr="00C57614">
        <w:rPr>
          <w:u w:val="single"/>
        </w:rPr>
        <w:t>$</w:t>
      </w:r>
      <w:r w:rsidRPr="00A67B4E">
        <w:rPr>
          <w:u w:val="single"/>
        </w:rPr>
        <w:t>25.00</w:t>
      </w:r>
    </w:p>
    <w:p w14:paraId="4D281C25" w14:textId="77777777" w:rsidR="005D60E8" w:rsidRPr="00A67B4E" w:rsidRDefault="005D60E8" w:rsidP="005D60E8">
      <w:pPr>
        <w:tabs>
          <w:tab w:val="right" w:leader="dot" w:pos="10080"/>
        </w:tabs>
        <w:ind w:firstLine="720"/>
        <w:jc w:val="both"/>
      </w:pPr>
      <w:r w:rsidRPr="00A67B4E">
        <w:t>b) Customer's request that service be disconnected…</w:t>
      </w:r>
      <w:r>
        <w:tab/>
      </w:r>
      <w:r w:rsidRPr="00C57614">
        <w:rPr>
          <w:u w:val="single"/>
        </w:rPr>
        <w:t>$</w:t>
      </w:r>
      <w:r w:rsidRPr="00E663B9">
        <w:rPr>
          <w:u w:val="single"/>
        </w:rPr>
        <w:t>40</w:t>
      </w:r>
      <w:r w:rsidRPr="00A67B4E">
        <w:rPr>
          <w:u w:val="single"/>
        </w:rPr>
        <w:t>.00</w:t>
      </w:r>
    </w:p>
    <w:p w14:paraId="16CC88F7" w14:textId="77777777" w:rsidR="005D60E8" w:rsidRPr="00A67B4E" w:rsidRDefault="005D60E8" w:rsidP="005D60E8"/>
    <w:p w14:paraId="3FAF372F" w14:textId="5EA4C000" w:rsidR="005D60E8" w:rsidRPr="00A67B4E" w:rsidRDefault="005D616A" w:rsidP="005D60E8">
      <w:pPr>
        <w:tabs>
          <w:tab w:val="right" w:leader="dot" w:pos="10080"/>
        </w:tabs>
      </w:pPr>
      <w:r>
        <w:t>SERVICE INITIATION</w:t>
      </w:r>
      <w:r w:rsidR="005D60E8" w:rsidRPr="00A67B4E">
        <w:t xml:space="preserve"> FEE.</w:t>
      </w:r>
      <w:r w:rsidR="005D60E8">
        <w:tab/>
      </w:r>
      <w:r w:rsidR="005D60E8" w:rsidRPr="00C57614">
        <w:rPr>
          <w:u w:val="single"/>
        </w:rPr>
        <w:t>$</w:t>
      </w:r>
      <w:r w:rsidR="005D60E8">
        <w:rPr>
          <w:u w:val="single"/>
        </w:rPr>
        <w:t>25</w:t>
      </w:r>
      <w:r w:rsidR="005D60E8" w:rsidRPr="00A67B4E">
        <w:rPr>
          <w:u w:val="single"/>
        </w:rPr>
        <w:t>.00</w:t>
      </w:r>
    </w:p>
    <w:p w14:paraId="3FE4DC8B" w14:textId="473D6066" w:rsidR="005D60E8" w:rsidRPr="00A67B4E" w:rsidRDefault="005D60E8" w:rsidP="005D60E8">
      <w:pPr>
        <w:ind w:left="720"/>
        <w:jc w:val="both"/>
        <w:rPr>
          <w:sz w:val="18"/>
          <w:szCs w:val="18"/>
        </w:rPr>
      </w:pPr>
      <w:r w:rsidRPr="00A67B4E">
        <w:rPr>
          <w:sz w:val="18"/>
          <w:szCs w:val="18"/>
        </w:rPr>
        <w:t xml:space="preserve">THE </w:t>
      </w:r>
      <w:r w:rsidR="005D616A">
        <w:rPr>
          <w:sz w:val="18"/>
          <w:szCs w:val="18"/>
        </w:rPr>
        <w:t>SERVICE INITIATION</w:t>
      </w:r>
      <w:r w:rsidRPr="00A67B4E">
        <w:rPr>
          <w:sz w:val="18"/>
          <w:szCs w:val="18"/>
        </w:rPr>
        <w:t xml:space="preserve"> FEE WILL BE CHARGED FOR </w:t>
      </w:r>
      <w:r w:rsidR="005D616A">
        <w:rPr>
          <w:sz w:val="18"/>
          <w:szCs w:val="18"/>
        </w:rPr>
        <w:t>INITIATING</w:t>
      </w:r>
      <w:r w:rsidRPr="00A67B4E">
        <w:rPr>
          <w:sz w:val="18"/>
          <w:szCs w:val="18"/>
        </w:rPr>
        <w:t xml:space="preserve"> AN ACCOUNT AT THE SERVICE LOCATION</w:t>
      </w:r>
      <w:r>
        <w:rPr>
          <w:sz w:val="18"/>
          <w:szCs w:val="18"/>
        </w:rPr>
        <w:t>.</w:t>
      </w:r>
    </w:p>
    <w:p w14:paraId="49ED8B80" w14:textId="77777777"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390D8085" w14:textId="77777777" w:rsidR="005D60E8" w:rsidRPr="00A67B4E" w:rsidRDefault="005D60E8" w:rsidP="005D60E8">
      <w:pPr>
        <w:tabs>
          <w:tab w:val="right" w:leader="dot" w:pos="10080"/>
        </w:tabs>
      </w:pPr>
      <w:r w:rsidRPr="00A67B4E">
        <w:t>LATE CHARGE (EITHER $5.00 OR 10% OF THE BILL).</w:t>
      </w:r>
      <w:r>
        <w:tab/>
      </w:r>
      <w:r>
        <w:rPr>
          <w:u w:val="single"/>
        </w:rPr>
        <w:t>$5.00</w:t>
      </w:r>
    </w:p>
    <w:p w14:paraId="5608520C" w14:textId="77777777" w:rsidR="005D60E8" w:rsidRPr="00A67B4E" w:rsidRDefault="005D60E8" w:rsidP="005D60E8">
      <w:pPr>
        <w:ind w:left="720"/>
        <w:jc w:val="both"/>
        <w:rPr>
          <w:sz w:val="18"/>
          <w:szCs w:val="18"/>
        </w:rPr>
      </w:pPr>
      <w:r>
        <w:rPr>
          <w:sz w:val="18"/>
          <w:szCs w:val="18"/>
        </w:rPr>
        <w:t>PUC</w:t>
      </w:r>
      <w:r w:rsidRPr="00A67B4E">
        <w:rPr>
          <w:sz w:val="18"/>
          <w:szCs w:val="18"/>
        </w:rPr>
        <w:t xml:space="preserve"> RULES ALLOW A ONE-TIME PENALTY TO BE CHARGED ON DELINQUENT BILLS.   A LATE CHARGE MAY NOT BE APPLIED TO ANY BALANCE TO WHICH THE PENALTY WAS APPLIED IN A PREVIOUS BILLING.</w:t>
      </w:r>
    </w:p>
    <w:p w14:paraId="18406723" w14:textId="77777777"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79C155D8" w14:textId="77777777" w:rsidR="005D60E8" w:rsidRPr="00A67B4E" w:rsidRDefault="005D60E8" w:rsidP="005D60E8">
      <w:pPr>
        <w:tabs>
          <w:tab w:val="right" w:leader="dot" w:pos="10080"/>
        </w:tabs>
      </w:pPr>
      <w:r w:rsidRPr="00A67B4E">
        <w:t>RETURNED CHECK CHARGE</w:t>
      </w:r>
      <w:r>
        <w:tab/>
      </w:r>
      <w:r w:rsidRPr="00C57614">
        <w:rPr>
          <w:u w:val="single"/>
        </w:rPr>
        <w:t>$</w:t>
      </w:r>
      <w:r w:rsidRPr="00EC1439">
        <w:rPr>
          <w:u w:val="single"/>
        </w:rPr>
        <w:t>25</w:t>
      </w:r>
      <w:r w:rsidRPr="00A67B4E">
        <w:rPr>
          <w:u w:val="single"/>
        </w:rPr>
        <w:t>.00</w:t>
      </w:r>
    </w:p>
    <w:p w14:paraId="09073F26" w14:textId="77777777" w:rsidR="005D60E8" w:rsidRPr="00A67B4E" w:rsidRDefault="005D60E8" w:rsidP="005D60E8">
      <w:pPr>
        <w:ind w:left="720"/>
        <w:jc w:val="both"/>
        <w:rPr>
          <w:sz w:val="18"/>
          <w:szCs w:val="18"/>
        </w:rPr>
      </w:pPr>
      <w:r w:rsidRPr="00A67B4E">
        <w:rPr>
          <w:sz w:val="18"/>
          <w:szCs w:val="18"/>
        </w:rPr>
        <w:t>RETURNED CHECK CHARGES MUST BE BASED ON THE UTILITY’S DOCUMENTABLE COST.</w:t>
      </w:r>
    </w:p>
    <w:p w14:paraId="760E5C0F" w14:textId="77777777"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1FEEA1B0" w14:textId="77777777" w:rsidR="005D60E8" w:rsidRPr="00A67B4E" w:rsidRDefault="005D60E8" w:rsidP="005D60E8">
      <w:pPr>
        <w:tabs>
          <w:tab w:val="right" w:leader="dot" w:pos="10080"/>
        </w:tabs>
      </w:pPr>
      <w:r w:rsidRPr="00A67B4E">
        <w:t xml:space="preserve">CUSTOMER DEPOSIT RESIDENTIAL </w:t>
      </w:r>
      <w:r w:rsidRPr="00A67B4E">
        <w:rPr>
          <w:sz w:val="18"/>
          <w:szCs w:val="18"/>
        </w:rPr>
        <w:t>(Maximum $50).</w:t>
      </w:r>
      <w:r w:rsidRPr="00046231">
        <w:tab/>
      </w:r>
      <w:r w:rsidRPr="00C57614">
        <w:rPr>
          <w:u w:val="single"/>
        </w:rPr>
        <w:t>$</w:t>
      </w:r>
      <w:r w:rsidRPr="00A67B4E">
        <w:rPr>
          <w:u w:val="single"/>
        </w:rPr>
        <w:t>50.00</w:t>
      </w:r>
    </w:p>
    <w:p w14:paraId="20BDA8B1" w14:textId="77777777"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26FD5A48" w14:textId="77777777" w:rsidR="005D60E8" w:rsidRPr="00C57614" w:rsidRDefault="005D60E8" w:rsidP="005D60E8">
      <w:pPr>
        <w:tabs>
          <w:tab w:val="right" w:leader="dot" w:pos="10080"/>
        </w:tabs>
        <w:rPr>
          <w:u w:val="single"/>
        </w:rPr>
      </w:pPr>
      <w:r w:rsidRPr="00A67B4E">
        <w:t>COMMERCIAL &amp; NON-RESIDENTIAL DEPOSIT</w:t>
      </w:r>
      <w:r>
        <w:tab/>
      </w:r>
      <w:r w:rsidRPr="00C57614">
        <w:rPr>
          <w:sz w:val="18"/>
          <w:szCs w:val="18"/>
          <w:u w:val="single"/>
        </w:rPr>
        <w:t>1/6TH OF ESTIMATED ANNUAL BILL</w:t>
      </w:r>
    </w:p>
    <w:p w14:paraId="607D36AC" w14:textId="77777777" w:rsidR="005D60E8" w:rsidRPr="00C57614"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p>
    <w:p w14:paraId="3EA75F5E" w14:textId="77777777" w:rsidR="005D60E8" w:rsidRPr="00A67B4E" w:rsidRDefault="005D60E8" w:rsidP="005D60E8">
      <w:pPr>
        <w:tabs>
          <w:tab w:val="right" w:leader="dot" w:pos="9360"/>
        </w:tabs>
      </w:pPr>
      <w:r w:rsidRPr="00A67B4E">
        <w:t>GOVERNMENTAL TESTING, INSPECTION AND COSTS SURCHARGE</w:t>
      </w:r>
      <w:r>
        <w:t>:</w:t>
      </w:r>
    </w:p>
    <w:p w14:paraId="36026ECB" w14:textId="77777777" w:rsidR="005D60E8" w:rsidRPr="000F654A" w:rsidRDefault="005D60E8" w:rsidP="005D60E8">
      <w:pPr>
        <w:ind w:left="720"/>
        <w:jc w:val="both"/>
        <w:rPr>
          <w:sz w:val="18"/>
          <w:szCs w:val="18"/>
        </w:rPr>
      </w:pPr>
      <w:r w:rsidRPr="000F654A">
        <w:rPr>
          <w:sz w:val="18"/>
          <w:szCs w:val="18"/>
        </w:rPr>
        <w:t xml:space="preserve">WHEN AUTHORIZED IN WRITING BY PUC AND AFTER NOTICE TO CUSTOMERS, THE UTILITY MAY INCREASE RATES TO RECOVER INCREASED COSTS FOR INSPECTION FEES AND WATER TESTING.  </w:t>
      </w:r>
      <w:r w:rsidRPr="00A1234F">
        <w:rPr>
          <w:sz w:val="18"/>
          <w:szCs w:val="18"/>
        </w:rPr>
        <w:t>[</w:t>
      </w:r>
      <w:r>
        <w:rPr>
          <w:sz w:val="18"/>
          <w:szCs w:val="18"/>
        </w:rPr>
        <w:t>16</w:t>
      </w:r>
      <w:r w:rsidRPr="00A1234F">
        <w:rPr>
          <w:sz w:val="18"/>
          <w:szCs w:val="18"/>
        </w:rPr>
        <w:t xml:space="preserve"> TAC </w:t>
      </w:r>
      <w:r>
        <w:rPr>
          <w:sz w:val="18"/>
          <w:szCs w:val="18"/>
        </w:rPr>
        <w:t>§ </w:t>
      </w:r>
      <w:r w:rsidRPr="00A1234F">
        <w:rPr>
          <w:sz w:val="18"/>
          <w:szCs w:val="18"/>
        </w:rPr>
        <w:t>24.2</w:t>
      </w:r>
      <w:r>
        <w:rPr>
          <w:sz w:val="18"/>
          <w:szCs w:val="18"/>
        </w:rPr>
        <w:t>5(b)(2)</w:t>
      </w:r>
      <w:r w:rsidRPr="00A1234F">
        <w:rPr>
          <w:sz w:val="18"/>
          <w:szCs w:val="18"/>
        </w:rPr>
        <w:t>(</w:t>
      </w:r>
      <w:r>
        <w:rPr>
          <w:sz w:val="18"/>
          <w:szCs w:val="18"/>
        </w:rPr>
        <w:t>G</w:t>
      </w:r>
      <w:r w:rsidRPr="00A1234F">
        <w:rPr>
          <w:sz w:val="18"/>
          <w:szCs w:val="18"/>
        </w:rPr>
        <w:t>)]</w:t>
      </w:r>
    </w:p>
    <w:p w14:paraId="16612CD4" w14:textId="77777777" w:rsidR="005D60E8" w:rsidRPr="00A67B4E" w:rsidRDefault="005D60E8" w:rsidP="005D60E8"/>
    <w:p w14:paraId="290174A5" w14:textId="77777777" w:rsidR="005D60E8" w:rsidRPr="00A67B4E" w:rsidRDefault="005D60E8" w:rsidP="005D60E8">
      <w:pPr>
        <w:ind w:left="720" w:hanging="720"/>
      </w:pPr>
      <w:r w:rsidRPr="00A67B4E">
        <w:t>LINE EXTENSION AND CONSTRUCTION CHARGES:</w:t>
      </w:r>
    </w:p>
    <w:p w14:paraId="26FB0E4A" w14:textId="77777777" w:rsidR="005C6447" w:rsidRDefault="005D60E8" w:rsidP="005C6447">
      <w:pPr>
        <w:ind w:left="720"/>
        <w:jc w:val="both"/>
        <w:rPr>
          <w:sz w:val="18"/>
          <w:szCs w:val="18"/>
        </w:rPr>
      </w:pPr>
      <w:r w:rsidRPr="00A67B4E">
        <w:rPr>
          <w:sz w:val="18"/>
          <w:szCs w:val="18"/>
        </w:rPr>
        <w:t>REFER TO SECTION 3.0--EXTENSION POLICY FOR TERMS, CONDITIONS, AND CHARGES WHEN NEW CONSTRUCTION IS NECESSARY TO PROVIDE SERVICE.</w:t>
      </w:r>
    </w:p>
    <w:p w14:paraId="17477124" w14:textId="77777777" w:rsidR="005E6352" w:rsidRDefault="005E6352" w:rsidP="005C6447">
      <w:pPr>
        <w:jc w:val="both"/>
        <w:rPr>
          <w:u w:val="single"/>
        </w:rPr>
      </w:pPr>
    </w:p>
    <w:p w14:paraId="676D7839" w14:textId="77777777" w:rsidR="00206939" w:rsidRDefault="00206939" w:rsidP="005C6447">
      <w:pPr>
        <w:jc w:val="both"/>
        <w:rPr>
          <w:u w:val="single"/>
        </w:rPr>
      </w:pPr>
    </w:p>
    <w:p w14:paraId="30B71117" w14:textId="77777777" w:rsidR="00AB4489" w:rsidRDefault="00AB4489" w:rsidP="005C6447">
      <w:pPr>
        <w:jc w:val="both"/>
        <w:rPr>
          <w:u w:val="single"/>
        </w:rPr>
      </w:pPr>
    </w:p>
    <w:p w14:paraId="6D1EF80C" w14:textId="77777777" w:rsidR="00AB4489" w:rsidRDefault="00AB4489" w:rsidP="005C6447">
      <w:pPr>
        <w:jc w:val="both"/>
        <w:rPr>
          <w:u w:val="single"/>
        </w:rPr>
      </w:pPr>
    </w:p>
    <w:p w14:paraId="31815919" w14:textId="77777777" w:rsidR="00AB4489" w:rsidRDefault="00AB4489" w:rsidP="005C6447">
      <w:pPr>
        <w:jc w:val="both"/>
        <w:rPr>
          <w:u w:val="single"/>
        </w:rPr>
      </w:pPr>
    </w:p>
    <w:p w14:paraId="2AC36BA4" w14:textId="77777777" w:rsidR="00AB4489" w:rsidRDefault="00AB4489" w:rsidP="005C6447">
      <w:pPr>
        <w:jc w:val="both"/>
        <w:rPr>
          <w:u w:val="single"/>
        </w:rPr>
      </w:pPr>
    </w:p>
    <w:p w14:paraId="32716C24" w14:textId="77777777" w:rsidR="00AB4489" w:rsidRDefault="00AB4489" w:rsidP="005C6447">
      <w:pPr>
        <w:jc w:val="both"/>
        <w:rPr>
          <w:u w:val="single"/>
        </w:rPr>
      </w:pPr>
    </w:p>
    <w:p w14:paraId="1163FFD5" w14:textId="77777777" w:rsidR="00AB4489" w:rsidRDefault="00AB4489" w:rsidP="005C6447">
      <w:pPr>
        <w:jc w:val="both"/>
        <w:rPr>
          <w:u w:val="single"/>
        </w:rPr>
      </w:pPr>
    </w:p>
    <w:p w14:paraId="5566A2B0" w14:textId="77777777" w:rsidR="00AB4489" w:rsidRDefault="00AB4489" w:rsidP="005C6447">
      <w:pPr>
        <w:jc w:val="both"/>
        <w:rPr>
          <w:u w:val="single"/>
        </w:rPr>
      </w:pPr>
    </w:p>
    <w:p w14:paraId="7C3AA906" w14:textId="77777777" w:rsidR="00AB4489" w:rsidRDefault="00AB4489" w:rsidP="005C6447">
      <w:pPr>
        <w:jc w:val="both"/>
        <w:rPr>
          <w:u w:val="single"/>
        </w:rPr>
      </w:pPr>
    </w:p>
    <w:p w14:paraId="6B8AC987" w14:textId="77777777" w:rsidR="00AB4489" w:rsidRDefault="00AB4489" w:rsidP="005C6447">
      <w:pPr>
        <w:jc w:val="both"/>
        <w:rPr>
          <w:u w:val="single"/>
        </w:rPr>
      </w:pPr>
    </w:p>
    <w:p w14:paraId="3E0333C7" w14:textId="77777777" w:rsidR="00AB4489" w:rsidRDefault="00AB4489" w:rsidP="005C6447">
      <w:pPr>
        <w:jc w:val="both"/>
        <w:rPr>
          <w:u w:val="single"/>
        </w:rPr>
      </w:pPr>
    </w:p>
    <w:p w14:paraId="693611AB" w14:textId="77777777" w:rsidR="00AB4489" w:rsidRDefault="00AB4489" w:rsidP="005C6447">
      <w:pPr>
        <w:jc w:val="both"/>
        <w:rPr>
          <w:u w:val="single"/>
        </w:rPr>
      </w:pPr>
    </w:p>
    <w:p w14:paraId="66273A40" w14:textId="77777777" w:rsidR="00AB4489" w:rsidRDefault="00AB4489" w:rsidP="005C6447">
      <w:pPr>
        <w:jc w:val="both"/>
        <w:rPr>
          <w:u w:val="single"/>
        </w:rPr>
      </w:pPr>
    </w:p>
    <w:p w14:paraId="3822F4F3" w14:textId="77777777" w:rsidR="00AB4489" w:rsidRDefault="00AB4489" w:rsidP="005C6447">
      <w:pPr>
        <w:jc w:val="both"/>
        <w:rPr>
          <w:u w:val="single"/>
        </w:rPr>
      </w:pPr>
    </w:p>
    <w:p w14:paraId="394B7C95" w14:textId="77777777" w:rsidR="00AB4489" w:rsidRDefault="00AB4489" w:rsidP="005C6447">
      <w:pPr>
        <w:jc w:val="both"/>
        <w:rPr>
          <w:u w:val="single"/>
        </w:rPr>
      </w:pPr>
    </w:p>
    <w:p w14:paraId="668C7DE6" w14:textId="77777777" w:rsidR="00AB4489" w:rsidRDefault="00AB4489" w:rsidP="005C6447">
      <w:pPr>
        <w:jc w:val="both"/>
        <w:rPr>
          <w:u w:val="single"/>
        </w:rPr>
      </w:pPr>
    </w:p>
    <w:p w14:paraId="03A9C6AF" w14:textId="77777777" w:rsidR="00AB4489" w:rsidRDefault="00AB4489" w:rsidP="005C6447">
      <w:pPr>
        <w:jc w:val="both"/>
        <w:rPr>
          <w:u w:val="single"/>
        </w:rPr>
      </w:pPr>
    </w:p>
    <w:p w14:paraId="2EF58940" w14:textId="77777777" w:rsidR="00AB4489" w:rsidRDefault="00AB4489" w:rsidP="005C6447">
      <w:pPr>
        <w:jc w:val="both"/>
        <w:rPr>
          <w:u w:val="single"/>
        </w:rPr>
      </w:pPr>
    </w:p>
    <w:p w14:paraId="23BCB897" w14:textId="77777777" w:rsidR="00AB4489" w:rsidRDefault="00AB4489" w:rsidP="005C6447">
      <w:pPr>
        <w:jc w:val="both"/>
        <w:rPr>
          <w:u w:val="single"/>
        </w:rPr>
      </w:pPr>
    </w:p>
    <w:p w14:paraId="7AB466E0" w14:textId="1A0231F4" w:rsidR="00AB4489" w:rsidRDefault="00AB4489" w:rsidP="005C6447">
      <w:pPr>
        <w:jc w:val="both"/>
        <w:rPr>
          <w:u w:val="single"/>
        </w:rPr>
        <w:sectPr w:rsidR="00AB4489" w:rsidSect="00821D31">
          <w:headerReference w:type="first" r:id="rId32"/>
          <w:footnotePr>
            <w:numFmt w:val="lowerLetter"/>
          </w:footnotePr>
          <w:endnotePr>
            <w:numFmt w:val="lowerLetter"/>
          </w:endnotePr>
          <w:pgSz w:w="12240" w:h="15840"/>
          <w:pgMar w:top="720" w:right="1152" w:bottom="720" w:left="1152" w:header="0" w:footer="720" w:gutter="0"/>
          <w:cols w:space="720"/>
          <w:titlePg/>
          <w:docGrid w:linePitch="326"/>
        </w:sectPr>
      </w:pPr>
    </w:p>
    <w:p w14:paraId="489622BC" w14:textId="2FBCD7ED" w:rsidR="005D60E8" w:rsidRPr="00A67B4E" w:rsidRDefault="005D60E8" w:rsidP="005C6447">
      <w:pPr>
        <w:jc w:val="both"/>
        <w:rPr>
          <w:u w:val="single"/>
        </w:rPr>
      </w:pPr>
      <w:r w:rsidRPr="00A67B4E">
        <w:rPr>
          <w:u w:val="single"/>
        </w:rPr>
        <w:t>Section 1.01 - Rates</w:t>
      </w:r>
    </w:p>
    <w:p w14:paraId="42BF6A54" w14:textId="77777777" w:rsidR="005D60E8" w:rsidRPr="00A67B4E" w:rsidRDefault="005D60E8" w:rsidP="005D60E8"/>
    <w:p w14:paraId="445EDECC" w14:textId="77777777" w:rsidR="005D60E8" w:rsidRPr="00A67B4E" w:rsidRDefault="005D60E8" w:rsidP="005D60E8">
      <w:pPr>
        <w:tabs>
          <w:tab w:val="left" w:pos="2160"/>
          <w:tab w:val="right" w:pos="10080"/>
        </w:tabs>
      </w:pPr>
      <w:r w:rsidRPr="00A67B4E">
        <w:rPr>
          <w:u w:val="single"/>
        </w:rPr>
        <w:t>Meter Size</w:t>
      </w:r>
      <w:r w:rsidRPr="00A67B4E">
        <w:tab/>
      </w:r>
      <w:r w:rsidRPr="00A67B4E">
        <w:rPr>
          <w:u w:val="single"/>
        </w:rPr>
        <w:t>Monthly Minimum Charge</w:t>
      </w:r>
      <w:r w:rsidRPr="00A67B4E">
        <w:t xml:space="preserve"> </w:t>
      </w:r>
      <w:r>
        <w:tab/>
      </w:r>
      <w:r w:rsidRPr="00A67B4E">
        <w:rPr>
          <w:u w:val="single"/>
        </w:rPr>
        <w:t>Gallonage Charge</w:t>
      </w:r>
    </w:p>
    <w:p w14:paraId="0696207D" w14:textId="07754BD0" w:rsidR="005D60E8" w:rsidRPr="00A67B4E" w:rsidRDefault="005D60E8" w:rsidP="005D60E8">
      <w:pPr>
        <w:tabs>
          <w:tab w:val="left" w:pos="2160"/>
          <w:tab w:val="right" w:pos="10080"/>
        </w:tabs>
        <w:ind w:right="18"/>
        <w:rPr>
          <w:sz w:val="18"/>
          <w:szCs w:val="18"/>
        </w:rPr>
      </w:pPr>
      <w:r w:rsidRPr="00A67B4E">
        <w:rPr>
          <w:lang w:val="en-CA"/>
        </w:rPr>
        <w:fldChar w:fldCharType="begin"/>
      </w:r>
      <w:r w:rsidRPr="00A67B4E">
        <w:rPr>
          <w:lang w:val="en-CA"/>
        </w:rPr>
        <w:instrText xml:space="preserve"> SEQ CHAPTER \h \r 1</w:instrText>
      </w:r>
      <w:r w:rsidRPr="00A67B4E">
        <w:rPr>
          <w:lang w:val="en-CA"/>
        </w:rPr>
        <w:fldChar w:fldCharType="end"/>
      </w:r>
      <w:r w:rsidR="009E5BC9" w:rsidRPr="00BB04C6">
        <w:rPr>
          <w:color w:val="000000"/>
          <w:szCs w:val="24"/>
        </w:rPr>
        <w:t>5/8</w:t>
      </w:r>
      <w:r w:rsidR="009E5BC9">
        <w:rPr>
          <w:color w:val="000000"/>
          <w:szCs w:val="24"/>
        </w:rPr>
        <w:t xml:space="preserve">” or </w:t>
      </w:r>
      <w:r w:rsidR="009E5BC9" w:rsidRPr="00BB04C6">
        <w:rPr>
          <w:color w:val="000000"/>
          <w:szCs w:val="24"/>
        </w:rPr>
        <w:t>3/4</w:t>
      </w:r>
      <w:r w:rsidR="009E5BC9">
        <w:rPr>
          <w:color w:val="000000"/>
          <w:szCs w:val="24"/>
        </w:rPr>
        <w:t>”</w:t>
      </w:r>
      <w:r w:rsidRPr="00A67B4E">
        <w:tab/>
      </w:r>
      <w:r w:rsidRPr="00A67B4E">
        <w:rPr>
          <w:u w:val="single"/>
        </w:rPr>
        <w:t>$</w:t>
      </w:r>
      <w:r>
        <w:rPr>
          <w:u w:val="single"/>
        </w:rPr>
        <w:t>14.50</w:t>
      </w:r>
      <w:r w:rsidRPr="00A67B4E">
        <w:t xml:space="preserve"> </w:t>
      </w:r>
      <w:r w:rsidRPr="00A67B4E">
        <w:rPr>
          <w:sz w:val="18"/>
          <w:szCs w:val="18"/>
        </w:rPr>
        <w:t>(Includes</w:t>
      </w:r>
      <w:r w:rsidRPr="00B74362">
        <w:rPr>
          <w:sz w:val="18"/>
          <w:szCs w:val="18"/>
        </w:rPr>
        <w:t xml:space="preserve"> </w:t>
      </w:r>
      <w:r w:rsidRPr="00A67B4E">
        <w:rPr>
          <w:sz w:val="18"/>
          <w:szCs w:val="18"/>
          <w:u w:val="single"/>
        </w:rPr>
        <w:t>0</w:t>
      </w:r>
      <w:r w:rsidRPr="00A67B4E">
        <w:rPr>
          <w:sz w:val="18"/>
          <w:szCs w:val="18"/>
        </w:rPr>
        <w:t xml:space="preserve"> gallons)</w:t>
      </w:r>
      <w:r w:rsidRPr="00A67B4E">
        <w:tab/>
      </w:r>
      <w:r w:rsidRPr="00A67B4E">
        <w:rPr>
          <w:u w:val="single"/>
        </w:rPr>
        <w:t>$</w:t>
      </w:r>
      <w:r>
        <w:rPr>
          <w:u w:val="single"/>
        </w:rPr>
        <w:t>1.75</w:t>
      </w:r>
      <w:r w:rsidRPr="00A67B4E">
        <w:t xml:space="preserve"> </w:t>
      </w:r>
      <w:r w:rsidRPr="00A67B4E">
        <w:rPr>
          <w:sz w:val="18"/>
          <w:szCs w:val="18"/>
        </w:rPr>
        <w:t>per 1</w:t>
      </w:r>
      <w:r w:rsidR="00603381">
        <w:rPr>
          <w:sz w:val="18"/>
          <w:szCs w:val="18"/>
        </w:rPr>
        <w:t>,</w:t>
      </w:r>
      <w:r w:rsidRPr="00A67B4E">
        <w:rPr>
          <w:sz w:val="18"/>
          <w:szCs w:val="18"/>
        </w:rPr>
        <w:t>000 gallons</w:t>
      </w:r>
    </w:p>
    <w:p w14:paraId="48690FDC" w14:textId="283BC0E9" w:rsidR="005D60E8" w:rsidRPr="00A67B4E" w:rsidRDefault="005D60E8" w:rsidP="005D60E8">
      <w:pPr>
        <w:tabs>
          <w:tab w:val="left" w:pos="2160"/>
          <w:tab w:val="right" w:pos="10080"/>
        </w:tabs>
        <w:ind w:left="450"/>
        <w:rPr>
          <w:u w:val="single"/>
        </w:rPr>
      </w:pPr>
      <w:r w:rsidRPr="00A67B4E">
        <w:t>1</w:t>
      </w:r>
      <w:r w:rsidR="00F36B76">
        <w:t>”</w:t>
      </w:r>
      <w:r w:rsidRPr="00A67B4E">
        <w:tab/>
      </w:r>
      <w:r w:rsidRPr="00780327">
        <w:rPr>
          <w:u w:val="single"/>
        </w:rPr>
        <w:t>$</w:t>
      </w:r>
      <w:r>
        <w:rPr>
          <w:u w:val="single"/>
        </w:rPr>
        <w:t>24.22</w:t>
      </w:r>
      <w:r w:rsidRPr="00A67B4E">
        <w:tab/>
      </w:r>
      <w:r w:rsidRPr="00A67B4E">
        <w:rPr>
          <w:sz w:val="20"/>
        </w:rPr>
        <w:t>same for all meter sizes</w:t>
      </w:r>
    </w:p>
    <w:p w14:paraId="01924A76" w14:textId="0AB74C6B" w:rsidR="005D60E8" w:rsidRDefault="00F36B76" w:rsidP="005D60E8">
      <w:pPr>
        <w:tabs>
          <w:tab w:val="left" w:pos="2160"/>
        </w:tabs>
        <w:ind w:left="450"/>
      </w:pPr>
      <w:r w:rsidRPr="00A67B4E">
        <w:t>1½</w:t>
      </w:r>
      <w:r>
        <w:t>”</w:t>
      </w:r>
      <w:r w:rsidR="005D60E8" w:rsidRPr="00A67B4E">
        <w:tab/>
      </w:r>
      <w:r w:rsidR="005D60E8" w:rsidRPr="00780327">
        <w:rPr>
          <w:u w:val="single"/>
        </w:rPr>
        <w:t>$</w:t>
      </w:r>
      <w:r w:rsidR="005D60E8">
        <w:rPr>
          <w:u w:val="single"/>
        </w:rPr>
        <w:t>48.29</w:t>
      </w:r>
    </w:p>
    <w:p w14:paraId="643F34AE" w14:textId="17DB2368" w:rsidR="005D60E8" w:rsidRPr="00A67B4E" w:rsidRDefault="005D60E8" w:rsidP="005D60E8">
      <w:pPr>
        <w:tabs>
          <w:tab w:val="left" w:pos="2160"/>
        </w:tabs>
        <w:ind w:left="450"/>
      </w:pPr>
      <w:r w:rsidRPr="00A67B4E">
        <w:t>2</w:t>
      </w:r>
      <w:r w:rsidR="00F36B76">
        <w:t>”</w:t>
      </w:r>
      <w:r w:rsidRPr="00A67B4E">
        <w:tab/>
      </w:r>
      <w:r w:rsidRPr="000726DB">
        <w:rPr>
          <w:u w:val="single"/>
        </w:rPr>
        <w:t>$77.29</w:t>
      </w:r>
    </w:p>
    <w:p w14:paraId="67D4F0AB" w14:textId="5251CA79" w:rsidR="005D60E8" w:rsidRDefault="005D60E8" w:rsidP="005D60E8">
      <w:pPr>
        <w:tabs>
          <w:tab w:val="left" w:pos="2160"/>
        </w:tabs>
        <w:ind w:left="450"/>
        <w:rPr>
          <w:u w:val="single"/>
        </w:rPr>
      </w:pPr>
      <w:r w:rsidRPr="00A67B4E">
        <w:t>3</w:t>
      </w:r>
      <w:r w:rsidR="00F36B76">
        <w:t>”</w:t>
      </w:r>
      <w:r w:rsidRPr="00A67B4E">
        <w:tab/>
      </w:r>
      <w:r w:rsidRPr="00780327">
        <w:rPr>
          <w:u w:val="single"/>
        </w:rPr>
        <w:t>$</w:t>
      </w:r>
      <w:r>
        <w:rPr>
          <w:u w:val="single"/>
        </w:rPr>
        <w:t>14</w:t>
      </w:r>
      <w:r w:rsidRPr="00780327">
        <w:rPr>
          <w:u w:val="single"/>
        </w:rPr>
        <w:t>5.00</w:t>
      </w:r>
    </w:p>
    <w:p w14:paraId="6F21C648" w14:textId="3750D2AB" w:rsidR="005D60E8" w:rsidRDefault="005D60E8" w:rsidP="005D60E8">
      <w:pPr>
        <w:tabs>
          <w:tab w:val="left" w:pos="2160"/>
        </w:tabs>
        <w:ind w:left="450"/>
        <w:rPr>
          <w:u w:val="single"/>
        </w:rPr>
      </w:pPr>
      <w:r>
        <w:t>4</w:t>
      </w:r>
      <w:r w:rsidR="00F36B76">
        <w:t>”</w:t>
      </w:r>
      <w:r w:rsidRPr="00A67B4E">
        <w:tab/>
      </w:r>
      <w:r w:rsidRPr="00780327">
        <w:rPr>
          <w:u w:val="single"/>
        </w:rPr>
        <w:t>$</w:t>
      </w:r>
      <w:r>
        <w:rPr>
          <w:u w:val="single"/>
        </w:rPr>
        <w:t>241</w:t>
      </w:r>
      <w:r w:rsidRPr="00780327">
        <w:rPr>
          <w:u w:val="single"/>
        </w:rPr>
        <w:t>.</w:t>
      </w:r>
      <w:r>
        <w:rPr>
          <w:u w:val="single"/>
        </w:rPr>
        <w:t>72</w:t>
      </w:r>
    </w:p>
    <w:p w14:paraId="7DC0A327" w14:textId="77777777" w:rsidR="005D60E8" w:rsidRPr="00A67B4E" w:rsidRDefault="005D60E8" w:rsidP="005D60E8">
      <w:pPr>
        <w:tabs>
          <w:tab w:val="left" w:pos="5310"/>
          <w:tab w:val="right" w:pos="9630"/>
        </w:tabs>
        <w:ind w:right="-180"/>
      </w:pPr>
    </w:p>
    <w:p w14:paraId="623FF7B1" w14:textId="67D44575" w:rsidR="005D60E8" w:rsidRDefault="00B264C4" w:rsidP="005D60E8">
      <w:pPr>
        <w:rPr>
          <w:lang w:val="en-CA"/>
        </w:rPr>
      </w:pPr>
      <w:r w:rsidRPr="00B264C4">
        <w:rPr>
          <w:lang w:val="en-CA"/>
        </w:rPr>
        <w:t>See Passthrough Rates section of tariff for Passthrough rates for groundwater withdrawal regulatory assessment.</w:t>
      </w:r>
    </w:p>
    <w:p w14:paraId="40E1AE85" w14:textId="77777777" w:rsidR="00B264C4" w:rsidRPr="00A67B4E" w:rsidRDefault="00B264C4" w:rsidP="005D60E8">
      <w:pPr>
        <w:rPr>
          <w:lang w:val="en-CA"/>
        </w:rPr>
      </w:pPr>
    </w:p>
    <w:p w14:paraId="4B0E2A20" w14:textId="77777777" w:rsidR="005D60E8" w:rsidRPr="00A67B4E" w:rsidRDefault="005D60E8" w:rsidP="005D60E8">
      <w:r w:rsidRPr="00A67B4E">
        <w:rPr>
          <w:lang w:val="en-CA"/>
        </w:rPr>
        <w:fldChar w:fldCharType="begin"/>
      </w:r>
      <w:r w:rsidRPr="00A67B4E">
        <w:rPr>
          <w:lang w:val="en-CA"/>
        </w:rPr>
        <w:instrText xml:space="preserve"> SEQ CHAPTER \h \r 1</w:instrText>
      </w:r>
      <w:r w:rsidRPr="00A67B4E">
        <w:rPr>
          <w:lang w:val="en-CA"/>
        </w:rPr>
        <w:fldChar w:fldCharType="end"/>
      </w:r>
      <w:r w:rsidRPr="00A67B4E">
        <w:t>FORM OF PAYMENT:   The utility will accept the following forms of payment:</w:t>
      </w:r>
    </w:p>
    <w:p w14:paraId="7972EBE2" w14:textId="77777777" w:rsidR="005D60E8" w:rsidRPr="00A67B4E" w:rsidRDefault="005D60E8" w:rsidP="005D60E8">
      <w:pPr>
        <w:tabs>
          <w:tab w:val="left" w:pos="1800"/>
          <w:tab w:val="left" w:pos="3600"/>
          <w:tab w:val="left" w:pos="5760"/>
          <w:tab w:val="right" w:pos="10080"/>
        </w:tabs>
        <w:rPr>
          <w:u w:val="single"/>
        </w:rPr>
      </w:pPr>
      <w:r w:rsidRPr="00A67B4E">
        <w:t xml:space="preserve">Cash </w:t>
      </w:r>
      <w:r>
        <w:rPr>
          <w:u w:val="single"/>
        </w:rPr>
        <w:t xml:space="preserve">  </w:t>
      </w:r>
      <w:r w:rsidRPr="00A67B4E">
        <w:rPr>
          <w:u w:val="single"/>
        </w:rPr>
        <w:t xml:space="preserve">  </w:t>
      </w:r>
      <w:r w:rsidRPr="00A67B4E">
        <w:t xml:space="preserve"> ,</w:t>
      </w:r>
      <w:r>
        <w:tab/>
      </w:r>
      <w:r w:rsidRPr="00A67B4E">
        <w:t xml:space="preserve">Check </w:t>
      </w:r>
      <w:r w:rsidRPr="00A67B4E">
        <w:rPr>
          <w:u w:val="single"/>
        </w:rPr>
        <w:t>X</w:t>
      </w:r>
      <w:r w:rsidRPr="00A67B4E">
        <w:t xml:space="preserve">, </w:t>
      </w:r>
      <w:r>
        <w:tab/>
      </w:r>
      <w:r w:rsidRPr="00A67B4E">
        <w:t>Money Order</w:t>
      </w:r>
      <w:r w:rsidRPr="00661C0E">
        <w:t xml:space="preserve"> </w:t>
      </w:r>
      <w:r w:rsidRPr="00A67B4E">
        <w:rPr>
          <w:u w:val="single"/>
        </w:rPr>
        <w:t>X</w:t>
      </w:r>
      <w:r w:rsidRPr="00A67B4E">
        <w:t xml:space="preserve">, </w:t>
      </w:r>
      <w:r>
        <w:tab/>
      </w:r>
      <w:r w:rsidRPr="00A67B4E">
        <w:t>Credit Card</w:t>
      </w:r>
      <w:r w:rsidRPr="00A67B4E">
        <w:rPr>
          <w:u w:val="single"/>
        </w:rPr>
        <w:t xml:space="preserve">      </w:t>
      </w:r>
      <w:r w:rsidRPr="00A67B4E">
        <w:t xml:space="preserve">, </w:t>
      </w:r>
      <w:r>
        <w:tab/>
      </w:r>
      <w:r w:rsidRPr="00A67B4E">
        <w:t xml:space="preserve">Other (specify) </w:t>
      </w:r>
      <w:r w:rsidRPr="00661C0E">
        <w:t>____</w:t>
      </w:r>
    </w:p>
    <w:p w14:paraId="48D02A46" w14:textId="77777777" w:rsidR="005D60E8" w:rsidRPr="00A67B4E" w:rsidRDefault="005D60E8" w:rsidP="005D60E8">
      <w:pPr>
        <w:tabs>
          <w:tab w:val="center" w:pos="4680"/>
        </w:tabs>
        <w:ind w:left="720"/>
        <w:jc w:val="both"/>
        <w:rPr>
          <w:sz w:val="18"/>
          <w:szCs w:val="18"/>
        </w:rPr>
      </w:pPr>
      <w:r w:rsidRPr="00A67B4E">
        <w:rPr>
          <w:sz w:val="18"/>
          <w:szCs w:val="18"/>
        </w:rPr>
        <w:t>THE UTILITY MAY REQUIRE EXACT CHANGE FOR PAYMENTS AND MAY REFUSE TO ACCEPT PAYMENTS MADE USING MORE THAN $1.00 IN SMALL COINS.  A WRITTEN RECEIPT WILL BE GIVEN FOR CASH PAYMENTS.</w:t>
      </w:r>
    </w:p>
    <w:p w14:paraId="74F28BEE" w14:textId="77777777" w:rsidR="005D60E8" w:rsidRPr="00A67B4E" w:rsidRDefault="005D60E8" w:rsidP="005D60E8">
      <w:pPr>
        <w:tabs>
          <w:tab w:val="center" w:pos="4680"/>
        </w:tabs>
      </w:pPr>
    </w:p>
    <w:p w14:paraId="17EF14C3" w14:textId="77777777" w:rsidR="005D60E8" w:rsidRPr="00A67B4E" w:rsidRDefault="005D60E8" w:rsidP="005D60E8">
      <w:pPr>
        <w:tabs>
          <w:tab w:val="right" w:leader="dot" w:pos="10080"/>
        </w:tabs>
      </w:pPr>
      <w:r w:rsidRPr="00A67B4E">
        <w:t>REGULATORY ASSESSMENT</w:t>
      </w:r>
      <w:r>
        <w:tab/>
      </w:r>
      <w:r w:rsidRPr="00A67B4E">
        <w:rPr>
          <w:u w:val="words"/>
        </w:rPr>
        <w:t>1.0%</w:t>
      </w:r>
    </w:p>
    <w:p w14:paraId="49FC3483" w14:textId="77777777" w:rsidR="005D60E8" w:rsidRPr="00A67B4E" w:rsidRDefault="005D60E8" w:rsidP="005D60E8">
      <w:pPr>
        <w:ind w:left="720"/>
        <w:jc w:val="both"/>
        <w:rPr>
          <w:sz w:val="18"/>
          <w:szCs w:val="18"/>
        </w:rPr>
      </w:pPr>
      <w:r>
        <w:rPr>
          <w:sz w:val="18"/>
          <w:szCs w:val="18"/>
        </w:rPr>
        <w:t>PUC</w:t>
      </w:r>
      <w:r w:rsidRPr="00A67B4E">
        <w:rPr>
          <w:sz w:val="18"/>
          <w:szCs w:val="18"/>
        </w:rPr>
        <w:t xml:space="preserve"> RULES REQUIRE THE UTILITY TO COLLECT A FEE OF ONE PERCENT OF THE RETAIL MONTHLY BILL</w:t>
      </w:r>
      <w:r>
        <w:rPr>
          <w:sz w:val="18"/>
          <w:szCs w:val="18"/>
        </w:rPr>
        <w:t xml:space="preserve"> AND TO REMIT THE FEE TO THE TCEQ</w:t>
      </w:r>
      <w:r w:rsidRPr="00A67B4E">
        <w:rPr>
          <w:sz w:val="18"/>
          <w:szCs w:val="18"/>
        </w:rPr>
        <w:t>.</w:t>
      </w:r>
    </w:p>
    <w:p w14:paraId="3C7A545D" w14:textId="77777777" w:rsidR="005D60E8" w:rsidRPr="00A67B4E" w:rsidRDefault="005D60E8" w:rsidP="005D60E8"/>
    <w:p w14:paraId="3C0338A5" w14:textId="77777777" w:rsidR="005D60E8" w:rsidRPr="00A67B4E" w:rsidRDefault="005D60E8" w:rsidP="005D60E8">
      <w:pPr>
        <w:rPr>
          <w:u w:val="single"/>
        </w:rPr>
      </w:pPr>
      <w:r w:rsidRPr="00A67B4E">
        <w:rPr>
          <w:u w:val="single"/>
        </w:rPr>
        <w:t>Section 1.02 - Miscellaneous Fees</w:t>
      </w:r>
    </w:p>
    <w:p w14:paraId="62A0E902" w14:textId="77777777"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5217CE1D" w14:textId="77777777" w:rsidR="005D60E8" w:rsidRPr="00A67B4E" w:rsidRDefault="005D60E8" w:rsidP="005D60E8">
      <w:pPr>
        <w:tabs>
          <w:tab w:val="right" w:leader="dot" w:pos="10080"/>
        </w:tabs>
        <w:ind w:left="720" w:hanging="720"/>
        <w:rPr>
          <w:u w:val="words"/>
        </w:rPr>
      </w:pPr>
      <w:r w:rsidRPr="00A67B4E">
        <w:t>TAP FEE</w:t>
      </w:r>
      <w:r>
        <w:tab/>
      </w:r>
      <w:r w:rsidRPr="00C57614">
        <w:rPr>
          <w:u w:val="single"/>
        </w:rPr>
        <w:t>$</w:t>
      </w:r>
      <w:r w:rsidRPr="003515F0">
        <w:rPr>
          <w:u w:val="single"/>
        </w:rPr>
        <w:t>4</w:t>
      </w:r>
      <w:r w:rsidRPr="00C242EE">
        <w:rPr>
          <w:u w:val="single"/>
        </w:rPr>
        <w:t>0</w:t>
      </w:r>
      <w:r w:rsidRPr="00A67B4E">
        <w:rPr>
          <w:u w:val="single"/>
        </w:rPr>
        <w:t>0.00</w:t>
      </w:r>
    </w:p>
    <w:p w14:paraId="764B06F3" w14:textId="77777777" w:rsidR="005D60E8" w:rsidRPr="00A67B4E" w:rsidRDefault="005D60E8" w:rsidP="005D60E8">
      <w:pPr>
        <w:tabs>
          <w:tab w:val="right" w:leader="dot" w:pos="10080"/>
        </w:tabs>
        <w:ind w:left="720"/>
        <w:jc w:val="both"/>
        <w:rPr>
          <w:sz w:val="18"/>
          <w:szCs w:val="18"/>
        </w:rPr>
      </w:pPr>
      <w:r w:rsidRPr="00A67B4E">
        <w:rPr>
          <w:sz w:val="18"/>
          <w:szCs w:val="18"/>
        </w:rPr>
        <w:t>TAP FEE COVERS THE UTILITY'S COSTS FOR MATERIALS AND LABOR TO INSTALL A STANDARD RESIDENTIAL 5/8" or 3/4" METER.  AN ADDITIONAL FEE TO COVER UNIQUE COSTS IS PERMITTED IF LISTED ON THIS TARIFF.</w:t>
      </w:r>
    </w:p>
    <w:p w14:paraId="37567F01" w14:textId="77777777"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leader="dot" w:pos="10080"/>
        </w:tabs>
      </w:pPr>
    </w:p>
    <w:p w14:paraId="0C532468" w14:textId="77777777" w:rsidR="005D60E8" w:rsidRPr="00A67B4E" w:rsidRDefault="005D60E8" w:rsidP="005D60E8">
      <w:pPr>
        <w:tabs>
          <w:tab w:val="right" w:leader="dot" w:pos="10080"/>
        </w:tabs>
      </w:pPr>
      <w:r w:rsidRPr="00A67B4E">
        <w:t>TAP FEE (Unique costs)</w:t>
      </w:r>
      <w:r>
        <w:tab/>
      </w:r>
      <w:r w:rsidRPr="00A67B4E">
        <w:rPr>
          <w:u w:val="single"/>
        </w:rPr>
        <w:t>Actual Cost</w:t>
      </w:r>
    </w:p>
    <w:p w14:paraId="6CA8517E" w14:textId="77777777" w:rsidR="005D60E8" w:rsidRPr="00A67B4E" w:rsidRDefault="005D60E8" w:rsidP="005D60E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leader="dot" w:pos="10080"/>
        </w:tabs>
        <w:ind w:left="720"/>
        <w:rPr>
          <w:sz w:val="18"/>
          <w:szCs w:val="18"/>
        </w:rPr>
      </w:pPr>
      <w:r w:rsidRPr="00A67B4E">
        <w:rPr>
          <w:sz w:val="18"/>
          <w:szCs w:val="18"/>
        </w:rPr>
        <w:t>FOR EXAMPLE, A ROAD BORE FOR CUSTOMERS OUTSIDE OF SUBDIVISIONS OR RESIDENTIAL AREAS.</w:t>
      </w:r>
    </w:p>
    <w:p w14:paraId="104B32F5" w14:textId="77777777" w:rsidR="005D60E8" w:rsidRPr="00A67B4E" w:rsidRDefault="005D60E8" w:rsidP="005D60E8">
      <w:pPr>
        <w:tabs>
          <w:tab w:val="right" w:leader="dot" w:pos="10080"/>
        </w:tabs>
      </w:pPr>
    </w:p>
    <w:p w14:paraId="2FEE8EF0" w14:textId="77777777" w:rsidR="005D60E8" w:rsidRPr="00A67B4E" w:rsidRDefault="005D60E8" w:rsidP="005D60E8">
      <w:pPr>
        <w:tabs>
          <w:tab w:val="right" w:leader="dot" w:pos="10080"/>
        </w:tabs>
        <w:ind w:left="720" w:hanging="702"/>
        <w:rPr>
          <w:u w:val="single"/>
        </w:rPr>
      </w:pPr>
      <w:r w:rsidRPr="00A67B4E">
        <w:t>TAP FEE (Large meter)</w:t>
      </w:r>
      <w:r>
        <w:tab/>
      </w:r>
      <w:r w:rsidRPr="00A67B4E">
        <w:rPr>
          <w:u w:val="single"/>
        </w:rPr>
        <w:t>Actual Cost</w:t>
      </w:r>
    </w:p>
    <w:p w14:paraId="6DEE4DEC" w14:textId="77777777" w:rsidR="005D60E8" w:rsidRPr="00A67B4E" w:rsidRDefault="005D60E8" w:rsidP="005D60E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leader="dot" w:pos="10080"/>
        </w:tabs>
        <w:ind w:left="720"/>
        <w:rPr>
          <w:sz w:val="18"/>
          <w:szCs w:val="18"/>
        </w:rPr>
      </w:pPr>
      <w:r w:rsidRPr="00A67B4E">
        <w:rPr>
          <w:sz w:val="18"/>
          <w:szCs w:val="18"/>
        </w:rPr>
        <w:t>TAP FEE IS THE UTILITY'S ACTUAL COST FOR MATERIALS AND LABOR FOR METER SIZE INSTALLED.</w:t>
      </w:r>
    </w:p>
    <w:p w14:paraId="6A305489" w14:textId="77777777" w:rsidR="005D60E8" w:rsidRPr="00A67B4E" w:rsidRDefault="005D60E8" w:rsidP="005D60E8">
      <w:pPr>
        <w:tabs>
          <w:tab w:val="right" w:leader="dot" w:pos="10080"/>
        </w:tabs>
      </w:pPr>
    </w:p>
    <w:p w14:paraId="5B280B12" w14:textId="77777777" w:rsidR="005D60E8" w:rsidRPr="00A67B4E" w:rsidRDefault="005D60E8" w:rsidP="005D60E8">
      <w:pPr>
        <w:tabs>
          <w:tab w:val="right" w:leader="dot" w:pos="10080"/>
        </w:tabs>
        <w:ind w:firstLine="18"/>
      </w:pPr>
      <w:r w:rsidRPr="00A67B4E">
        <w:t>METER RELOCATION FEE</w:t>
      </w:r>
      <w:r>
        <w:tab/>
      </w:r>
      <w:r w:rsidRPr="00A67B4E">
        <w:rPr>
          <w:u w:val="single"/>
        </w:rPr>
        <w:t>Actual Relocation Cost, Not to Exceed Tap Fee</w:t>
      </w:r>
    </w:p>
    <w:p w14:paraId="2A3DA2AF" w14:textId="77777777"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leader="dot" w:pos="10080"/>
        </w:tabs>
        <w:ind w:left="720"/>
        <w:rPr>
          <w:sz w:val="18"/>
          <w:szCs w:val="18"/>
        </w:rPr>
      </w:pPr>
      <w:r w:rsidRPr="00A67B4E">
        <w:rPr>
          <w:sz w:val="18"/>
          <w:szCs w:val="18"/>
        </w:rPr>
        <w:t>THIS FEE MAY BE CHARGED IF A CUSTOMER REQUESTS THAT AN EXISTING METER BE RELOCATED.</w:t>
      </w:r>
    </w:p>
    <w:p w14:paraId="1996D1B1" w14:textId="77777777" w:rsidR="005D60E8" w:rsidRDefault="005D60E8" w:rsidP="005D60E8">
      <w:pPr>
        <w:tabs>
          <w:tab w:val="right" w:leader="dot" w:pos="10080"/>
        </w:tabs>
        <w:jc w:val="both"/>
      </w:pPr>
    </w:p>
    <w:p w14:paraId="49F73D08" w14:textId="77777777" w:rsidR="005D60E8" w:rsidRPr="00A67B4E" w:rsidRDefault="005D60E8" w:rsidP="005D60E8">
      <w:pPr>
        <w:tabs>
          <w:tab w:val="right" w:leader="dot" w:pos="10080"/>
        </w:tabs>
        <w:ind w:firstLine="18"/>
      </w:pPr>
      <w:r w:rsidRPr="00A67B4E">
        <w:t>METER TEST FEE</w:t>
      </w:r>
      <w:r>
        <w:tab/>
      </w:r>
      <w:r w:rsidRPr="00C57614">
        <w:rPr>
          <w:u w:val="single"/>
        </w:rPr>
        <w:t>$</w:t>
      </w:r>
      <w:r w:rsidRPr="00A67B4E">
        <w:rPr>
          <w:u w:val="single"/>
        </w:rPr>
        <w:t>25.00</w:t>
      </w:r>
    </w:p>
    <w:p w14:paraId="2CED2B8E" w14:textId="77777777" w:rsidR="005D60E8" w:rsidRPr="00A67B4E" w:rsidRDefault="005D60E8" w:rsidP="005D60E8">
      <w:pPr>
        <w:ind w:left="720"/>
        <w:jc w:val="both"/>
        <w:rPr>
          <w:sz w:val="18"/>
          <w:szCs w:val="18"/>
        </w:rPr>
      </w:pPr>
      <w:r w:rsidRPr="00A67B4E">
        <w:rPr>
          <w:sz w:val="18"/>
          <w:szCs w:val="18"/>
        </w:rPr>
        <w:t>THIS FEE WHICH SHOULD REFLECT THE UTILITY’S COST MAY BE CHARGED IF A CUSTOMER REQUESTS A SECOND METER TEST WITHIN A TWO-YEAR PERIOD AND THE TEST INDICATES THAT THE METER IS RECORDING ACCURATELY.  THE FEE MAY NOT EXCEED $25.</w:t>
      </w:r>
    </w:p>
    <w:p w14:paraId="05F8E98C" w14:textId="77777777" w:rsidR="00464833" w:rsidRDefault="00464833"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8"/>
        <w:sectPr w:rsidR="00464833" w:rsidSect="00821D31">
          <w:headerReference w:type="first" r:id="rId33"/>
          <w:footnotePr>
            <w:numFmt w:val="lowerLetter"/>
          </w:footnotePr>
          <w:endnotePr>
            <w:numFmt w:val="lowerLetter"/>
          </w:endnotePr>
          <w:pgSz w:w="12240" w:h="15840"/>
          <w:pgMar w:top="720" w:right="1152" w:bottom="720" w:left="1152" w:header="0" w:footer="720" w:gutter="0"/>
          <w:cols w:space="720"/>
          <w:titlePg/>
          <w:docGrid w:linePitch="326"/>
        </w:sectPr>
      </w:pPr>
    </w:p>
    <w:p w14:paraId="7D172464" w14:textId="77777777" w:rsidR="00521E74" w:rsidRDefault="00521E74"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8"/>
      </w:pPr>
    </w:p>
    <w:p w14:paraId="687DA1CE" w14:textId="1B433A0F"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8"/>
      </w:pPr>
      <w:r w:rsidRPr="00A67B4E">
        <w:t>RECONNECTION FEE</w:t>
      </w:r>
    </w:p>
    <w:p w14:paraId="36B552BF" w14:textId="77777777" w:rsidR="005D60E8" w:rsidRPr="00A67B4E" w:rsidRDefault="005D60E8" w:rsidP="005D60E8">
      <w:pPr>
        <w:ind w:left="720" w:firstLine="18"/>
        <w:jc w:val="both"/>
        <w:rPr>
          <w:sz w:val="18"/>
          <w:szCs w:val="18"/>
        </w:rPr>
      </w:pPr>
      <w:r w:rsidRPr="00A67B4E">
        <w:rPr>
          <w:sz w:val="18"/>
          <w:szCs w:val="18"/>
        </w:rPr>
        <w:t>THE RECONNECT FEE MUST BE PAID BEFORE SERVICE CAN BE RESTORED TO A CUSTOMER WHO HAS BEEN DISCONNECTED FOR THE FOLLOWING REASONS (OR OTHER REASONS LISTED UNDER SECTION 2.0 OF THIS TARIFF):</w:t>
      </w:r>
    </w:p>
    <w:p w14:paraId="65344D57" w14:textId="77777777" w:rsidR="005D60E8" w:rsidRPr="00A67B4E" w:rsidRDefault="005D60E8" w:rsidP="005D60E8">
      <w:pPr>
        <w:tabs>
          <w:tab w:val="right" w:leader="dot" w:pos="10080"/>
        </w:tabs>
        <w:ind w:firstLine="720"/>
        <w:jc w:val="both"/>
      </w:pPr>
      <w:r w:rsidRPr="00A67B4E">
        <w:t>a) Nonpayment of bill (Maximum $25.00)</w:t>
      </w:r>
      <w:r>
        <w:tab/>
      </w:r>
      <w:r w:rsidRPr="00C57614">
        <w:rPr>
          <w:u w:val="single"/>
        </w:rPr>
        <w:t>$</w:t>
      </w:r>
      <w:r w:rsidRPr="00A67B4E">
        <w:rPr>
          <w:u w:val="single"/>
        </w:rPr>
        <w:t>25.00</w:t>
      </w:r>
    </w:p>
    <w:p w14:paraId="2287E849" w14:textId="77777777" w:rsidR="005D60E8" w:rsidRPr="00A67B4E" w:rsidRDefault="005D60E8" w:rsidP="005D60E8">
      <w:pPr>
        <w:tabs>
          <w:tab w:val="right" w:leader="dot" w:pos="10080"/>
        </w:tabs>
        <w:ind w:firstLine="720"/>
        <w:jc w:val="both"/>
      </w:pPr>
      <w:r w:rsidRPr="00A67B4E">
        <w:t>b) Customer's request that service be disconnected…</w:t>
      </w:r>
      <w:r>
        <w:tab/>
      </w:r>
      <w:r w:rsidRPr="00C57614">
        <w:rPr>
          <w:u w:val="single"/>
        </w:rPr>
        <w:t>$4</w:t>
      </w:r>
      <w:r w:rsidRPr="00E663B9">
        <w:rPr>
          <w:u w:val="single"/>
        </w:rPr>
        <w:t>0</w:t>
      </w:r>
      <w:r w:rsidRPr="00A67B4E">
        <w:rPr>
          <w:u w:val="single"/>
        </w:rPr>
        <w:t>.00</w:t>
      </w:r>
    </w:p>
    <w:p w14:paraId="52E6FEA7" w14:textId="77777777" w:rsidR="005D60E8" w:rsidRPr="00A67B4E" w:rsidRDefault="005D60E8" w:rsidP="005D60E8">
      <w:pPr>
        <w:tabs>
          <w:tab w:val="right" w:leader="dot" w:pos="10080"/>
        </w:tabs>
      </w:pPr>
    </w:p>
    <w:p w14:paraId="02C4271C" w14:textId="18A7F33D" w:rsidR="005D60E8" w:rsidRPr="00A67B4E" w:rsidRDefault="005D616A" w:rsidP="005D60E8">
      <w:pPr>
        <w:tabs>
          <w:tab w:val="right" w:leader="dot" w:pos="10080"/>
        </w:tabs>
      </w:pPr>
      <w:r>
        <w:t>SERVICE INITIATION</w:t>
      </w:r>
      <w:r w:rsidRPr="00A67B4E">
        <w:t xml:space="preserve"> </w:t>
      </w:r>
      <w:r w:rsidR="005D60E8" w:rsidRPr="00A67B4E">
        <w:t>FEE.</w:t>
      </w:r>
      <w:r w:rsidR="005D60E8">
        <w:tab/>
      </w:r>
      <w:r w:rsidR="005D60E8" w:rsidRPr="00C57614">
        <w:rPr>
          <w:u w:val="single"/>
        </w:rPr>
        <w:t>$2</w:t>
      </w:r>
      <w:r w:rsidR="005D60E8">
        <w:rPr>
          <w:u w:val="single"/>
        </w:rPr>
        <w:t>5</w:t>
      </w:r>
      <w:r w:rsidR="005D60E8" w:rsidRPr="00A67B4E">
        <w:rPr>
          <w:u w:val="single"/>
        </w:rPr>
        <w:t>.00</w:t>
      </w:r>
    </w:p>
    <w:p w14:paraId="3A1D19DD" w14:textId="14302F91" w:rsidR="005D60E8" w:rsidRPr="00A67B4E" w:rsidRDefault="005D60E8" w:rsidP="005D60E8">
      <w:pPr>
        <w:ind w:left="720"/>
        <w:jc w:val="both"/>
        <w:rPr>
          <w:sz w:val="18"/>
          <w:szCs w:val="18"/>
        </w:rPr>
      </w:pPr>
      <w:r w:rsidRPr="00A67B4E">
        <w:rPr>
          <w:sz w:val="18"/>
          <w:szCs w:val="18"/>
        </w:rPr>
        <w:t xml:space="preserve">THE </w:t>
      </w:r>
      <w:r w:rsidR="005D616A">
        <w:rPr>
          <w:sz w:val="18"/>
          <w:szCs w:val="18"/>
        </w:rPr>
        <w:t>SERVICE INITIATION</w:t>
      </w:r>
      <w:r w:rsidRPr="00A67B4E">
        <w:rPr>
          <w:sz w:val="18"/>
          <w:szCs w:val="18"/>
        </w:rPr>
        <w:t xml:space="preserve"> FEE WILL BE CHARGED FOR </w:t>
      </w:r>
      <w:r w:rsidR="005D616A">
        <w:rPr>
          <w:sz w:val="18"/>
          <w:szCs w:val="18"/>
        </w:rPr>
        <w:t>INITIATING</w:t>
      </w:r>
      <w:r w:rsidRPr="00A67B4E">
        <w:rPr>
          <w:sz w:val="18"/>
          <w:szCs w:val="18"/>
        </w:rPr>
        <w:t xml:space="preserve"> AN ACCOUNT AT THE SERVICE LOCATION</w:t>
      </w:r>
      <w:r w:rsidR="005D616A">
        <w:rPr>
          <w:sz w:val="18"/>
          <w:szCs w:val="18"/>
        </w:rPr>
        <w:t>.</w:t>
      </w:r>
    </w:p>
    <w:p w14:paraId="09761213" w14:textId="77777777"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11A024C4" w14:textId="77777777" w:rsidR="005D60E8" w:rsidRPr="00A67B4E" w:rsidRDefault="005D60E8" w:rsidP="005D60E8">
      <w:pPr>
        <w:tabs>
          <w:tab w:val="right" w:leader="dot" w:pos="10080"/>
        </w:tabs>
      </w:pPr>
      <w:r w:rsidRPr="00A67B4E">
        <w:t>LATE CHARGE (EITHER $5.00 OR 10% OF THE BILL).</w:t>
      </w:r>
      <w:r>
        <w:tab/>
      </w:r>
      <w:r>
        <w:rPr>
          <w:u w:val="single"/>
        </w:rPr>
        <w:t>10%</w:t>
      </w:r>
    </w:p>
    <w:p w14:paraId="47AF4014" w14:textId="77777777" w:rsidR="005D60E8" w:rsidRPr="00A67B4E" w:rsidRDefault="005D60E8" w:rsidP="005D60E8">
      <w:pPr>
        <w:tabs>
          <w:tab w:val="right" w:leader="dot" w:pos="10080"/>
        </w:tabs>
        <w:ind w:left="720"/>
        <w:jc w:val="both"/>
        <w:rPr>
          <w:sz w:val="18"/>
          <w:szCs w:val="18"/>
        </w:rPr>
      </w:pPr>
      <w:r>
        <w:rPr>
          <w:sz w:val="18"/>
          <w:szCs w:val="18"/>
        </w:rPr>
        <w:t>PUC</w:t>
      </w:r>
      <w:r w:rsidRPr="00A67B4E">
        <w:rPr>
          <w:sz w:val="18"/>
          <w:szCs w:val="18"/>
        </w:rPr>
        <w:t xml:space="preserve"> RULES ALLOW A ONE-TIME PENALTY TO BE CHARGED ON DELINQUENT BILLS.   A LATE CHARGE MAY NOT BE APPLIED TO ANY BALANCE TO WHICH THE PENALTY WAS APPLIED IN A PREVIOUS BILLING.</w:t>
      </w:r>
    </w:p>
    <w:p w14:paraId="293A270B" w14:textId="77777777"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leader="dot" w:pos="10080"/>
        </w:tabs>
      </w:pPr>
    </w:p>
    <w:p w14:paraId="36F89A6D" w14:textId="77777777" w:rsidR="005D60E8" w:rsidRPr="00A67B4E" w:rsidRDefault="005D60E8" w:rsidP="005D60E8">
      <w:pPr>
        <w:tabs>
          <w:tab w:val="right" w:leader="dot" w:pos="10080"/>
        </w:tabs>
      </w:pPr>
      <w:r w:rsidRPr="00A67B4E">
        <w:t>RETURNED CHECK CHARGE</w:t>
      </w:r>
      <w:r>
        <w:tab/>
      </w:r>
      <w:r w:rsidRPr="00C57614">
        <w:rPr>
          <w:u w:val="single"/>
        </w:rPr>
        <w:t>$</w:t>
      </w:r>
      <w:r w:rsidRPr="00EC1439">
        <w:rPr>
          <w:u w:val="single"/>
        </w:rPr>
        <w:t>2</w:t>
      </w:r>
      <w:r w:rsidRPr="00A67B4E">
        <w:rPr>
          <w:u w:val="single"/>
        </w:rPr>
        <w:t>0.00</w:t>
      </w:r>
    </w:p>
    <w:p w14:paraId="7A4921BC" w14:textId="77777777" w:rsidR="005D60E8" w:rsidRPr="00A67B4E" w:rsidRDefault="005D60E8" w:rsidP="00AC3CCF">
      <w:pPr>
        <w:tabs>
          <w:tab w:val="right" w:leader="dot" w:pos="10080"/>
        </w:tabs>
        <w:ind w:left="720"/>
        <w:rPr>
          <w:sz w:val="18"/>
          <w:szCs w:val="18"/>
        </w:rPr>
      </w:pPr>
      <w:r w:rsidRPr="00A67B4E">
        <w:rPr>
          <w:sz w:val="18"/>
          <w:szCs w:val="18"/>
        </w:rPr>
        <w:t>RETURNED CHECK CHARGES MUST BE BASED ON THE UTILITY’S DOCUMENTABLE COST.</w:t>
      </w:r>
    </w:p>
    <w:p w14:paraId="62A016D7" w14:textId="77777777" w:rsidR="005D60E8" w:rsidRPr="00A67B4E" w:rsidRDefault="005D60E8" w:rsidP="00AC3CC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leader="dot" w:pos="10080"/>
        </w:tabs>
        <w:ind w:left="720"/>
      </w:pPr>
    </w:p>
    <w:p w14:paraId="32992586" w14:textId="77777777" w:rsidR="005D60E8" w:rsidRPr="00A67B4E" w:rsidRDefault="005D60E8" w:rsidP="005D60E8">
      <w:pPr>
        <w:tabs>
          <w:tab w:val="right" w:leader="dot" w:pos="10080"/>
        </w:tabs>
      </w:pPr>
      <w:r w:rsidRPr="00A67B4E">
        <w:t xml:space="preserve">CUSTOMER DEPOSIT RESIDENTIAL </w:t>
      </w:r>
      <w:r w:rsidRPr="00661C0E">
        <w:rPr>
          <w:sz w:val="20"/>
        </w:rPr>
        <w:t>(Maximum $50)</w:t>
      </w:r>
      <w:r w:rsidRPr="00A67B4E">
        <w:rPr>
          <w:sz w:val="18"/>
          <w:szCs w:val="18"/>
        </w:rPr>
        <w:t>.</w:t>
      </w:r>
      <w:r w:rsidRPr="00046231">
        <w:tab/>
      </w:r>
      <w:r w:rsidRPr="00C57614">
        <w:rPr>
          <w:u w:val="single"/>
        </w:rPr>
        <w:t>$</w:t>
      </w:r>
      <w:r w:rsidRPr="00A67B4E">
        <w:rPr>
          <w:u w:val="single"/>
        </w:rPr>
        <w:t>50.00</w:t>
      </w:r>
    </w:p>
    <w:p w14:paraId="38416357" w14:textId="77777777"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leader="dot" w:pos="10080"/>
        </w:tabs>
      </w:pPr>
    </w:p>
    <w:p w14:paraId="3F8CDC65" w14:textId="77777777" w:rsidR="005D60E8" w:rsidRPr="00A67B4E" w:rsidRDefault="005D60E8" w:rsidP="005D60E8">
      <w:pPr>
        <w:tabs>
          <w:tab w:val="right" w:leader="dot" w:pos="10080"/>
        </w:tabs>
      </w:pPr>
      <w:r w:rsidRPr="00A67B4E">
        <w:t>COMMERCIAL &amp; NON-RESIDENTIAL DEPOSIT</w:t>
      </w:r>
      <w:r>
        <w:tab/>
      </w:r>
      <w:r w:rsidRPr="00661C0E">
        <w:rPr>
          <w:sz w:val="20"/>
          <w:u w:val="single"/>
        </w:rPr>
        <w:t>1/6TH OF ESTIMATED ANNUAL BILL</w:t>
      </w:r>
    </w:p>
    <w:p w14:paraId="19EFD5BA" w14:textId="77777777"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20E6FB8B" w14:textId="77777777" w:rsidR="005D60E8" w:rsidRPr="00A67B4E" w:rsidRDefault="005D60E8" w:rsidP="005D60E8">
      <w:pPr>
        <w:tabs>
          <w:tab w:val="right" w:leader="dot" w:pos="9360"/>
        </w:tabs>
      </w:pPr>
      <w:r w:rsidRPr="00A67B4E">
        <w:t>GOVERNMENTAL TESTING, INSPECTION AND COSTS SURCHARGE</w:t>
      </w:r>
      <w:r>
        <w:t>:</w:t>
      </w:r>
    </w:p>
    <w:p w14:paraId="584CB519" w14:textId="77777777" w:rsidR="005D60E8" w:rsidRPr="000F654A" w:rsidRDefault="005D60E8" w:rsidP="005D60E8">
      <w:pPr>
        <w:ind w:left="720"/>
        <w:jc w:val="both"/>
        <w:rPr>
          <w:sz w:val="18"/>
          <w:szCs w:val="18"/>
        </w:rPr>
      </w:pPr>
      <w:r w:rsidRPr="000F654A">
        <w:rPr>
          <w:sz w:val="18"/>
          <w:szCs w:val="18"/>
        </w:rPr>
        <w:t xml:space="preserve">WHEN AUTHORIZED IN WRITING BY PUC AND AFTER NOTICE TO CUSTOMERS, THE UTILITY MAY INCREASE RATES TO RECOVER INCREASED COSTS FOR INSPECTION FEES AND WATER TESTING.  </w:t>
      </w:r>
      <w:r w:rsidRPr="00A1234F">
        <w:rPr>
          <w:sz w:val="18"/>
          <w:szCs w:val="18"/>
        </w:rPr>
        <w:t>[</w:t>
      </w:r>
      <w:r>
        <w:rPr>
          <w:sz w:val="18"/>
          <w:szCs w:val="18"/>
        </w:rPr>
        <w:t>16</w:t>
      </w:r>
      <w:r w:rsidRPr="00A1234F">
        <w:rPr>
          <w:sz w:val="18"/>
          <w:szCs w:val="18"/>
        </w:rPr>
        <w:t xml:space="preserve"> TAC </w:t>
      </w:r>
      <w:r>
        <w:rPr>
          <w:sz w:val="18"/>
          <w:szCs w:val="18"/>
        </w:rPr>
        <w:t>§ </w:t>
      </w:r>
      <w:r w:rsidRPr="00A1234F">
        <w:rPr>
          <w:sz w:val="18"/>
          <w:szCs w:val="18"/>
        </w:rPr>
        <w:t>24.2</w:t>
      </w:r>
      <w:r>
        <w:rPr>
          <w:sz w:val="18"/>
          <w:szCs w:val="18"/>
        </w:rPr>
        <w:t>5(b)(2)</w:t>
      </w:r>
      <w:r w:rsidRPr="00A1234F">
        <w:rPr>
          <w:sz w:val="18"/>
          <w:szCs w:val="18"/>
        </w:rPr>
        <w:t>(</w:t>
      </w:r>
      <w:r>
        <w:rPr>
          <w:sz w:val="18"/>
          <w:szCs w:val="18"/>
        </w:rPr>
        <w:t>G</w:t>
      </w:r>
      <w:r w:rsidRPr="00A1234F">
        <w:rPr>
          <w:sz w:val="18"/>
          <w:szCs w:val="18"/>
        </w:rPr>
        <w:t>)]</w:t>
      </w:r>
    </w:p>
    <w:p w14:paraId="11CC635D" w14:textId="77777777" w:rsidR="005D60E8" w:rsidRPr="00A67B4E" w:rsidRDefault="005D60E8" w:rsidP="005D60E8"/>
    <w:p w14:paraId="690CB41C" w14:textId="77777777" w:rsidR="005D60E8" w:rsidRPr="00A67B4E" w:rsidRDefault="005D60E8" w:rsidP="005D60E8">
      <w:pPr>
        <w:ind w:left="720" w:hanging="720"/>
      </w:pPr>
      <w:r w:rsidRPr="00A67B4E">
        <w:t>LINE EXTENSION AND CONSTRUCTION CHARGES:</w:t>
      </w:r>
    </w:p>
    <w:p w14:paraId="5C52CC70" w14:textId="448EBD43" w:rsidR="005D60E8" w:rsidRDefault="005D60E8" w:rsidP="005C6447">
      <w:pPr>
        <w:ind w:left="720"/>
        <w:jc w:val="both"/>
        <w:rPr>
          <w:sz w:val="18"/>
          <w:szCs w:val="18"/>
        </w:rPr>
      </w:pPr>
      <w:r w:rsidRPr="00A67B4E">
        <w:rPr>
          <w:sz w:val="18"/>
          <w:szCs w:val="18"/>
        </w:rPr>
        <w:t>REFER TO SECTION 3.0--EXTENSION POLICY FOR TERMS, CONDITIONS, AND CHARGES WHEN NEW CONSTRUCTION IS NECESSARY TO PROVIDE SERVICE.</w:t>
      </w:r>
    </w:p>
    <w:p w14:paraId="1845DD28" w14:textId="77777777" w:rsidR="0090318B" w:rsidRDefault="0090318B" w:rsidP="005D60E8">
      <w:pPr>
        <w:rPr>
          <w:u w:val="single"/>
        </w:rPr>
      </w:pPr>
    </w:p>
    <w:p w14:paraId="2A9E28A3" w14:textId="77777777" w:rsidR="00744DC5" w:rsidRDefault="00744DC5" w:rsidP="005D60E8">
      <w:pPr>
        <w:rPr>
          <w:u w:val="single"/>
        </w:rPr>
      </w:pPr>
    </w:p>
    <w:p w14:paraId="7506D0C6" w14:textId="0127EFE3" w:rsidR="00A44634" w:rsidRDefault="00A44634" w:rsidP="005D60E8">
      <w:pPr>
        <w:rPr>
          <w:u w:val="single"/>
        </w:rPr>
        <w:sectPr w:rsidR="00A44634" w:rsidSect="00821D31">
          <w:headerReference w:type="first" r:id="rId34"/>
          <w:footnotePr>
            <w:numFmt w:val="lowerLetter"/>
          </w:footnotePr>
          <w:endnotePr>
            <w:numFmt w:val="lowerLetter"/>
          </w:endnotePr>
          <w:pgSz w:w="12240" w:h="15840"/>
          <w:pgMar w:top="720" w:right="1152" w:bottom="720" w:left="1152" w:header="0" w:footer="720" w:gutter="0"/>
          <w:cols w:space="720"/>
          <w:titlePg/>
          <w:docGrid w:linePitch="326"/>
        </w:sectPr>
      </w:pPr>
    </w:p>
    <w:p w14:paraId="6F79BFDF" w14:textId="01535594" w:rsidR="005D60E8" w:rsidRPr="00A67B4E" w:rsidRDefault="005D60E8" w:rsidP="005D60E8">
      <w:pPr>
        <w:rPr>
          <w:u w:val="single"/>
        </w:rPr>
      </w:pPr>
      <w:r w:rsidRPr="00A67B4E">
        <w:rPr>
          <w:u w:val="single"/>
        </w:rPr>
        <w:t>Section 1.01 - Rates</w:t>
      </w:r>
    </w:p>
    <w:p w14:paraId="2CC2D063" w14:textId="77777777" w:rsidR="005D60E8" w:rsidRPr="00A67B4E" w:rsidRDefault="005D60E8" w:rsidP="005D60E8"/>
    <w:p w14:paraId="48C141E7" w14:textId="77777777" w:rsidR="005D60E8" w:rsidRPr="00A67B4E" w:rsidRDefault="005D60E8" w:rsidP="005D60E8">
      <w:pPr>
        <w:tabs>
          <w:tab w:val="left" w:pos="1890"/>
          <w:tab w:val="right" w:pos="10080"/>
        </w:tabs>
      </w:pPr>
      <w:r w:rsidRPr="00A67B4E">
        <w:rPr>
          <w:u w:val="single"/>
        </w:rPr>
        <w:t>Meter Size</w:t>
      </w:r>
      <w:r w:rsidRPr="00A67B4E">
        <w:tab/>
      </w:r>
      <w:r w:rsidRPr="00A67B4E">
        <w:rPr>
          <w:u w:val="single"/>
        </w:rPr>
        <w:t>Monthly Minimum Charge</w:t>
      </w:r>
      <w:r w:rsidRPr="00A67B4E">
        <w:t xml:space="preserve"> </w:t>
      </w:r>
      <w:r>
        <w:tab/>
      </w:r>
      <w:r w:rsidRPr="00A67B4E">
        <w:rPr>
          <w:u w:val="single"/>
        </w:rPr>
        <w:t>Gallonage Charge</w:t>
      </w:r>
    </w:p>
    <w:p w14:paraId="390A0FE3" w14:textId="4BFAA60A" w:rsidR="005D60E8" w:rsidRPr="00A67B4E" w:rsidRDefault="005D60E8" w:rsidP="005D60E8">
      <w:pPr>
        <w:tabs>
          <w:tab w:val="left" w:pos="1890"/>
          <w:tab w:val="right" w:pos="10080"/>
        </w:tabs>
        <w:ind w:right="18"/>
        <w:rPr>
          <w:sz w:val="18"/>
          <w:szCs w:val="18"/>
        </w:rPr>
      </w:pPr>
      <w:r w:rsidRPr="00A67B4E">
        <w:rPr>
          <w:lang w:val="en-CA"/>
        </w:rPr>
        <w:fldChar w:fldCharType="begin"/>
      </w:r>
      <w:r w:rsidRPr="00A67B4E">
        <w:rPr>
          <w:lang w:val="en-CA"/>
        </w:rPr>
        <w:instrText xml:space="preserve"> SEQ CHAPTER \h \r 1</w:instrText>
      </w:r>
      <w:r w:rsidRPr="00A67B4E">
        <w:rPr>
          <w:lang w:val="en-CA"/>
        </w:rPr>
        <w:fldChar w:fldCharType="end"/>
      </w:r>
      <w:r w:rsidR="009E5BC9" w:rsidRPr="00BB04C6">
        <w:rPr>
          <w:color w:val="000000"/>
          <w:szCs w:val="24"/>
        </w:rPr>
        <w:t>5/8</w:t>
      </w:r>
      <w:r w:rsidR="009E5BC9">
        <w:rPr>
          <w:color w:val="000000"/>
          <w:szCs w:val="24"/>
        </w:rPr>
        <w:t xml:space="preserve">” or </w:t>
      </w:r>
      <w:r w:rsidR="009E5BC9" w:rsidRPr="00BB04C6">
        <w:rPr>
          <w:color w:val="000000"/>
          <w:szCs w:val="24"/>
        </w:rPr>
        <w:t>3/4</w:t>
      </w:r>
      <w:r w:rsidR="009E5BC9">
        <w:rPr>
          <w:color w:val="000000"/>
          <w:szCs w:val="24"/>
        </w:rPr>
        <w:t>”</w:t>
      </w:r>
      <w:r w:rsidRPr="00A67B4E">
        <w:tab/>
      </w:r>
      <w:r w:rsidRPr="00A67B4E">
        <w:rPr>
          <w:u w:val="single"/>
        </w:rPr>
        <w:t>$33.00</w:t>
      </w:r>
      <w:r w:rsidRPr="00A67B4E">
        <w:t xml:space="preserve"> </w:t>
      </w:r>
      <w:r w:rsidRPr="00A67B4E">
        <w:rPr>
          <w:sz w:val="18"/>
          <w:szCs w:val="18"/>
        </w:rPr>
        <w:t>(Includes</w:t>
      </w:r>
      <w:r w:rsidRPr="001B3838">
        <w:rPr>
          <w:sz w:val="18"/>
          <w:szCs w:val="18"/>
        </w:rPr>
        <w:t xml:space="preserve"> </w:t>
      </w:r>
      <w:r w:rsidRPr="00A67B4E">
        <w:rPr>
          <w:sz w:val="18"/>
          <w:szCs w:val="18"/>
          <w:u w:val="single"/>
        </w:rPr>
        <w:t>1,000</w:t>
      </w:r>
      <w:r w:rsidRPr="00A67B4E">
        <w:rPr>
          <w:sz w:val="18"/>
          <w:szCs w:val="18"/>
        </w:rPr>
        <w:t xml:space="preserve"> gallons)</w:t>
      </w:r>
      <w:r w:rsidRPr="00A67B4E">
        <w:tab/>
      </w:r>
      <w:r w:rsidRPr="00A67B4E">
        <w:rPr>
          <w:u w:val="single"/>
        </w:rPr>
        <w:t>$5.00</w:t>
      </w:r>
      <w:r w:rsidRPr="00A67B4E">
        <w:t xml:space="preserve"> </w:t>
      </w:r>
      <w:r w:rsidRPr="00A67B4E">
        <w:rPr>
          <w:sz w:val="18"/>
          <w:szCs w:val="18"/>
        </w:rPr>
        <w:t>per 1</w:t>
      </w:r>
      <w:r w:rsidR="00F36B76">
        <w:rPr>
          <w:sz w:val="18"/>
          <w:szCs w:val="18"/>
        </w:rPr>
        <w:t>,</w:t>
      </w:r>
      <w:r w:rsidRPr="00A67B4E">
        <w:rPr>
          <w:sz w:val="18"/>
          <w:szCs w:val="18"/>
        </w:rPr>
        <w:t>000 gallons</w:t>
      </w:r>
    </w:p>
    <w:p w14:paraId="5210508E" w14:textId="77777777" w:rsidR="005D60E8" w:rsidRPr="00A67B4E" w:rsidRDefault="005D60E8" w:rsidP="005D60E8">
      <w:pPr>
        <w:tabs>
          <w:tab w:val="left" w:pos="5310"/>
          <w:tab w:val="right" w:pos="9630"/>
        </w:tabs>
        <w:ind w:right="-180"/>
      </w:pPr>
    </w:p>
    <w:p w14:paraId="56EF304D" w14:textId="77777777" w:rsidR="005D60E8" w:rsidRPr="00A67B4E" w:rsidRDefault="005D60E8" w:rsidP="005D60E8">
      <w:pPr>
        <w:rPr>
          <w:lang w:val="en-CA"/>
        </w:rPr>
      </w:pPr>
    </w:p>
    <w:p w14:paraId="311CD636" w14:textId="77777777" w:rsidR="005D60E8" w:rsidRPr="00A67B4E" w:rsidRDefault="005D60E8" w:rsidP="005D60E8">
      <w:r w:rsidRPr="00A67B4E">
        <w:rPr>
          <w:lang w:val="en-CA"/>
        </w:rPr>
        <w:fldChar w:fldCharType="begin"/>
      </w:r>
      <w:r w:rsidRPr="00A67B4E">
        <w:rPr>
          <w:lang w:val="en-CA"/>
        </w:rPr>
        <w:instrText xml:space="preserve"> SEQ CHAPTER \h \r 1</w:instrText>
      </w:r>
      <w:r w:rsidRPr="00A67B4E">
        <w:rPr>
          <w:lang w:val="en-CA"/>
        </w:rPr>
        <w:fldChar w:fldCharType="end"/>
      </w:r>
      <w:r w:rsidRPr="00A67B4E">
        <w:t>FORM OF PAYMENT:   The utility will accept the following forms of payment:</w:t>
      </w:r>
    </w:p>
    <w:p w14:paraId="3A52A019" w14:textId="77777777" w:rsidR="005D60E8" w:rsidRPr="00A67B4E" w:rsidRDefault="005D60E8" w:rsidP="005D60E8">
      <w:pPr>
        <w:tabs>
          <w:tab w:val="left" w:pos="1800"/>
          <w:tab w:val="left" w:pos="3600"/>
          <w:tab w:val="left" w:pos="5760"/>
          <w:tab w:val="right" w:pos="10080"/>
        </w:tabs>
        <w:rPr>
          <w:u w:val="single"/>
        </w:rPr>
      </w:pPr>
      <w:r w:rsidRPr="00A67B4E">
        <w:t xml:space="preserve">Cash </w:t>
      </w:r>
      <w:r>
        <w:rPr>
          <w:u w:val="single"/>
        </w:rPr>
        <w:t xml:space="preserve">  </w:t>
      </w:r>
      <w:r w:rsidRPr="00A67B4E">
        <w:rPr>
          <w:u w:val="single"/>
        </w:rPr>
        <w:t xml:space="preserve">  </w:t>
      </w:r>
      <w:r w:rsidRPr="00A67B4E">
        <w:t xml:space="preserve"> ,</w:t>
      </w:r>
      <w:r>
        <w:tab/>
      </w:r>
      <w:r w:rsidRPr="00A67B4E">
        <w:t xml:space="preserve">Check </w:t>
      </w:r>
      <w:r w:rsidRPr="00A67B4E">
        <w:rPr>
          <w:u w:val="single"/>
        </w:rPr>
        <w:t>X</w:t>
      </w:r>
      <w:r w:rsidRPr="00A67B4E">
        <w:t xml:space="preserve">, </w:t>
      </w:r>
      <w:r>
        <w:tab/>
      </w:r>
      <w:r w:rsidRPr="00A67B4E">
        <w:t>Money Order</w:t>
      </w:r>
      <w:r w:rsidRPr="00661C0E">
        <w:t xml:space="preserve"> </w:t>
      </w:r>
      <w:r w:rsidRPr="00A67B4E">
        <w:rPr>
          <w:u w:val="single"/>
        </w:rPr>
        <w:t>X</w:t>
      </w:r>
      <w:r w:rsidRPr="00A67B4E">
        <w:t xml:space="preserve">, </w:t>
      </w:r>
      <w:r>
        <w:tab/>
      </w:r>
      <w:r w:rsidRPr="00A67B4E">
        <w:t>Credit Card</w:t>
      </w:r>
      <w:r w:rsidRPr="00A67B4E">
        <w:rPr>
          <w:u w:val="single"/>
        </w:rPr>
        <w:t xml:space="preserve">      </w:t>
      </w:r>
      <w:r w:rsidRPr="00A67B4E">
        <w:t xml:space="preserve">, </w:t>
      </w:r>
      <w:r>
        <w:tab/>
      </w:r>
      <w:r w:rsidRPr="00A67B4E">
        <w:t xml:space="preserve">Other (specify) </w:t>
      </w:r>
      <w:r w:rsidRPr="00661C0E">
        <w:t>____</w:t>
      </w:r>
    </w:p>
    <w:p w14:paraId="0ED4A7B1" w14:textId="77777777" w:rsidR="005D60E8" w:rsidRPr="00A67B4E" w:rsidRDefault="005D60E8" w:rsidP="005D60E8">
      <w:pPr>
        <w:ind w:left="720"/>
        <w:jc w:val="both"/>
        <w:rPr>
          <w:sz w:val="18"/>
          <w:szCs w:val="18"/>
        </w:rPr>
      </w:pPr>
      <w:r w:rsidRPr="00A67B4E">
        <w:rPr>
          <w:sz w:val="18"/>
          <w:szCs w:val="18"/>
        </w:rPr>
        <w:t>THE UTILITY MAY REQUIRE EXACT CHANGE FOR PAYMENTS AND MAY REFUSE TO ACCEPT PAYMENTS MADE USING MORE THAN $1.00 IN SMALL COINS.  A WRITTEN RECEIPT WILL BE GIVEN FOR CASH PAYMENTS.</w:t>
      </w:r>
    </w:p>
    <w:p w14:paraId="0F31E528" w14:textId="77777777" w:rsidR="005D60E8" w:rsidRPr="00A67B4E" w:rsidRDefault="005D60E8" w:rsidP="005D60E8">
      <w:pPr>
        <w:tabs>
          <w:tab w:val="center" w:pos="4680"/>
        </w:tabs>
      </w:pPr>
    </w:p>
    <w:p w14:paraId="0830D752" w14:textId="77777777" w:rsidR="005D60E8" w:rsidRPr="00A67B4E" w:rsidRDefault="005D60E8" w:rsidP="005D60E8">
      <w:pPr>
        <w:tabs>
          <w:tab w:val="right" w:leader="dot" w:pos="10080"/>
        </w:tabs>
      </w:pPr>
      <w:r w:rsidRPr="00A67B4E">
        <w:t>REGULATORY ASSESSMENT</w:t>
      </w:r>
      <w:r>
        <w:tab/>
      </w:r>
      <w:r w:rsidRPr="00A67B4E">
        <w:rPr>
          <w:u w:val="words"/>
        </w:rPr>
        <w:t>1.0%</w:t>
      </w:r>
    </w:p>
    <w:p w14:paraId="54C12993" w14:textId="77777777" w:rsidR="005D60E8" w:rsidRPr="00A67B4E" w:rsidRDefault="005D60E8" w:rsidP="005D60E8">
      <w:pPr>
        <w:tabs>
          <w:tab w:val="right" w:leader="dot" w:pos="10080"/>
        </w:tabs>
        <w:ind w:left="720"/>
        <w:jc w:val="both"/>
        <w:rPr>
          <w:sz w:val="18"/>
          <w:szCs w:val="18"/>
        </w:rPr>
      </w:pPr>
      <w:r>
        <w:rPr>
          <w:sz w:val="18"/>
          <w:szCs w:val="18"/>
        </w:rPr>
        <w:t>PUC</w:t>
      </w:r>
      <w:r w:rsidRPr="00A67B4E">
        <w:rPr>
          <w:sz w:val="18"/>
          <w:szCs w:val="18"/>
        </w:rPr>
        <w:t xml:space="preserve"> RULES REQUIRE THE UTILITY TO COLLECT A FEE OF ONE PERCENT OF THE RETAIL MONTHLY BILL</w:t>
      </w:r>
      <w:r>
        <w:rPr>
          <w:sz w:val="18"/>
          <w:szCs w:val="18"/>
        </w:rPr>
        <w:t xml:space="preserve"> AND TO REMIT THE FEE TO THE TCEQ</w:t>
      </w:r>
      <w:r w:rsidRPr="00A67B4E">
        <w:rPr>
          <w:sz w:val="18"/>
          <w:szCs w:val="18"/>
        </w:rPr>
        <w:t>.</w:t>
      </w:r>
    </w:p>
    <w:p w14:paraId="1164BC81" w14:textId="77777777"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leader="dot" w:pos="10080"/>
        </w:tabs>
      </w:pPr>
    </w:p>
    <w:p w14:paraId="60A05B02" w14:textId="77777777" w:rsidR="005D60E8" w:rsidRPr="00A67B4E" w:rsidRDefault="005D60E8" w:rsidP="005D60E8">
      <w:pPr>
        <w:tabs>
          <w:tab w:val="right" w:leader="dot" w:pos="10080"/>
        </w:tabs>
        <w:rPr>
          <w:u w:val="single"/>
        </w:rPr>
      </w:pPr>
      <w:r w:rsidRPr="00A67B4E">
        <w:rPr>
          <w:u w:val="single"/>
        </w:rPr>
        <w:t>Section 1.02 - Miscellaneous Fees</w:t>
      </w:r>
    </w:p>
    <w:p w14:paraId="02D033C5" w14:textId="77777777"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leader="dot" w:pos="10080"/>
        </w:tabs>
      </w:pPr>
    </w:p>
    <w:p w14:paraId="085ED075" w14:textId="77777777" w:rsidR="005D60E8" w:rsidRPr="00A67B4E" w:rsidRDefault="005D60E8" w:rsidP="005D60E8">
      <w:pPr>
        <w:tabs>
          <w:tab w:val="right" w:leader="dot" w:pos="10080"/>
        </w:tabs>
        <w:ind w:left="720" w:hanging="720"/>
        <w:rPr>
          <w:u w:val="words"/>
        </w:rPr>
      </w:pPr>
      <w:r w:rsidRPr="00A67B4E">
        <w:t>TAP FEE</w:t>
      </w:r>
      <w:r>
        <w:tab/>
      </w:r>
      <w:r w:rsidRPr="00484C03">
        <w:rPr>
          <w:u w:val="single"/>
        </w:rPr>
        <w:t>$</w:t>
      </w:r>
      <w:r w:rsidRPr="00A67B4E">
        <w:rPr>
          <w:u w:val="single"/>
        </w:rPr>
        <w:t>0.00</w:t>
      </w:r>
    </w:p>
    <w:p w14:paraId="386FBB59" w14:textId="77777777" w:rsidR="005D60E8" w:rsidRPr="00A67B4E" w:rsidRDefault="005D60E8" w:rsidP="005D60E8">
      <w:pPr>
        <w:tabs>
          <w:tab w:val="right" w:leader="dot" w:pos="10080"/>
        </w:tabs>
        <w:ind w:left="720"/>
        <w:jc w:val="both"/>
        <w:rPr>
          <w:sz w:val="18"/>
          <w:szCs w:val="18"/>
        </w:rPr>
      </w:pPr>
      <w:r w:rsidRPr="00A67B4E">
        <w:rPr>
          <w:sz w:val="18"/>
          <w:szCs w:val="18"/>
        </w:rPr>
        <w:t>TAP FEE COVERS THE UTILITY'S COSTS FOR MATERIALS AND LABOR TO INSTALL A STANDARD RESIDENTIAL 5/8" or 3/4" METER.  AN ADDITIONAL FEE TO COVER UNIQUE COSTS IS PERMITTED IF LISTED ON THIS TARIFF.</w:t>
      </w:r>
    </w:p>
    <w:p w14:paraId="31732190" w14:textId="77777777"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leader="dot" w:pos="10080"/>
        </w:tabs>
      </w:pPr>
    </w:p>
    <w:p w14:paraId="28DB4C82" w14:textId="77777777" w:rsidR="005D60E8" w:rsidRPr="00A67B4E" w:rsidRDefault="005D60E8" w:rsidP="005D60E8">
      <w:pPr>
        <w:tabs>
          <w:tab w:val="right" w:leader="dot" w:pos="10080"/>
        </w:tabs>
      </w:pPr>
      <w:r w:rsidRPr="00A67B4E">
        <w:t>TAP FEE (Unique costs)</w:t>
      </w:r>
      <w:r>
        <w:tab/>
      </w:r>
      <w:r w:rsidRPr="00A67B4E">
        <w:rPr>
          <w:u w:val="single"/>
        </w:rPr>
        <w:t>Actual Cost</w:t>
      </w:r>
    </w:p>
    <w:p w14:paraId="0012DDBD" w14:textId="77777777" w:rsidR="005D60E8" w:rsidRPr="00A67B4E" w:rsidRDefault="005D60E8" w:rsidP="005D60E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leader="dot" w:pos="10080"/>
        </w:tabs>
        <w:ind w:left="720"/>
        <w:rPr>
          <w:sz w:val="18"/>
          <w:szCs w:val="18"/>
        </w:rPr>
      </w:pPr>
      <w:r w:rsidRPr="00A67B4E">
        <w:rPr>
          <w:sz w:val="18"/>
          <w:szCs w:val="18"/>
        </w:rPr>
        <w:t>FOR EXAMPLE, A ROAD BORE FOR CUSTOMERS OUTSIDE OF SUBDIVISIONS OR RESIDENTIAL AREAS.</w:t>
      </w:r>
    </w:p>
    <w:p w14:paraId="6ED14C36" w14:textId="77777777" w:rsidR="005D60E8" w:rsidRPr="00A67B4E" w:rsidRDefault="005D60E8" w:rsidP="005D60E8">
      <w:pPr>
        <w:tabs>
          <w:tab w:val="right" w:leader="dot" w:pos="10080"/>
        </w:tabs>
      </w:pPr>
    </w:p>
    <w:p w14:paraId="6E65A86E" w14:textId="77777777" w:rsidR="005D60E8" w:rsidRPr="00A67B4E" w:rsidRDefault="005D60E8" w:rsidP="005D60E8">
      <w:pPr>
        <w:tabs>
          <w:tab w:val="right" w:leader="dot" w:pos="10080"/>
        </w:tabs>
        <w:ind w:left="720" w:hanging="702"/>
        <w:rPr>
          <w:u w:val="single"/>
        </w:rPr>
      </w:pPr>
      <w:r w:rsidRPr="00A67B4E">
        <w:t>TAP FEE (Large meter)</w:t>
      </w:r>
      <w:r>
        <w:tab/>
      </w:r>
      <w:r w:rsidRPr="00A67B4E">
        <w:rPr>
          <w:u w:val="single"/>
        </w:rPr>
        <w:t>Actual Cost</w:t>
      </w:r>
    </w:p>
    <w:p w14:paraId="4CFB7254" w14:textId="77777777" w:rsidR="005D60E8" w:rsidRPr="00A67B4E" w:rsidRDefault="005D60E8" w:rsidP="005D60E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leader="dot" w:pos="10080"/>
        </w:tabs>
        <w:ind w:left="720"/>
        <w:rPr>
          <w:sz w:val="18"/>
          <w:szCs w:val="18"/>
        </w:rPr>
      </w:pPr>
      <w:r w:rsidRPr="00A67B4E">
        <w:rPr>
          <w:sz w:val="18"/>
          <w:szCs w:val="18"/>
        </w:rPr>
        <w:t>TAP FEE IS THE UTILITY'S ACTUAL COST FOR MATERIALS AND LABOR FOR METER SIZE INSTALLED.</w:t>
      </w:r>
    </w:p>
    <w:p w14:paraId="655DEFC8" w14:textId="77777777" w:rsidR="005D60E8" w:rsidRPr="00A67B4E" w:rsidRDefault="005D60E8" w:rsidP="005D60E8">
      <w:pPr>
        <w:tabs>
          <w:tab w:val="right" w:leader="dot" w:pos="10080"/>
        </w:tabs>
      </w:pPr>
    </w:p>
    <w:p w14:paraId="5FC4C1BE" w14:textId="77777777" w:rsidR="005D60E8" w:rsidRPr="00A67B4E" w:rsidRDefault="005D60E8" w:rsidP="005D60E8">
      <w:pPr>
        <w:tabs>
          <w:tab w:val="right" w:leader="dot" w:pos="10080"/>
        </w:tabs>
        <w:ind w:firstLine="18"/>
      </w:pPr>
      <w:r w:rsidRPr="00A67B4E">
        <w:t>METER RELOCATION FEE</w:t>
      </w:r>
      <w:r>
        <w:tab/>
      </w:r>
      <w:r w:rsidRPr="00A67B4E">
        <w:rPr>
          <w:u w:val="single"/>
        </w:rPr>
        <w:t>Actual Relocation Cost, Not to Exceed Tap Fee</w:t>
      </w:r>
    </w:p>
    <w:p w14:paraId="1A497A0E" w14:textId="77777777" w:rsidR="005D60E8" w:rsidRPr="00A67B4E" w:rsidRDefault="005D60E8" w:rsidP="005D60E8">
      <w:pPr>
        <w:ind w:left="720"/>
        <w:jc w:val="both"/>
        <w:rPr>
          <w:sz w:val="18"/>
          <w:szCs w:val="18"/>
        </w:rPr>
      </w:pPr>
      <w:r w:rsidRPr="00A67B4E">
        <w:rPr>
          <w:sz w:val="18"/>
          <w:szCs w:val="18"/>
        </w:rPr>
        <w:t>THIS FEE MAY BE CHARGED IF A CUSTOMER REQUESTS THAT AN EXISTING METER BE RELOCATED.</w:t>
      </w:r>
    </w:p>
    <w:p w14:paraId="0FDC315F" w14:textId="77777777" w:rsidR="005D60E8" w:rsidRPr="00A67B4E" w:rsidRDefault="005D60E8" w:rsidP="005D60E8">
      <w:pPr>
        <w:tabs>
          <w:tab w:val="right" w:leader="dot" w:pos="10080"/>
        </w:tabs>
        <w:ind w:firstLine="18"/>
      </w:pPr>
    </w:p>
    <w:p w14:paraId="0D5ECB87" w14:textId="77777777" w:rsidR="005D60E8" w:rsidRPr="00A67B4E" w:rsidRDefault="005D60E8" w:rsidP="005D60E8">
      <w:pPr>
        <w:tabs>
          <w:tab w:val="right" w:leader="dot" w:pos="10080"/>
        </w:tabs>
        <w:ind w:firstLine="18"/>
      </w:pPr>
      <w:r w:rsidRPr="00A67B4E">
        <w:t>METER TEST FEE</w:t>
      </w:r>
      <w:r>
        <w:tab/>
      </w:r>
      <w:r w:rsidRPr="00C57614">
        <w:rPr>
          <w:u w:val="single"/>
        </w:rPr>
        <w:t>$</w:t>
      </w:r>
      <w:r w:rsidRPr="00A67B4E">
        <w:rPr>
          <w:u w:val="single"/>
        </w:rPr>
        <w:t>25.00</w:t>
      </w:r>
    </w:p>
    <w:p w14:paraId="32CBF84A" w14:textId="0DDBF577" w:rsidR="0090318B" w:rsidRDefault="005D60E8" w:rsidP="00206939">
      <w:pPr>
        <w:ind w:left="720"/>
        <w:jc w:val="both"/>
        <w:rPr>
          <w:sz w:val="18"/>
          <w:szCs w:val="18"/>
        </w:rPr>
      </w:pPr>
      <w:r w:rsidRPr="00A67B4E">
        <w:rPr>
          <w:sz w:val="18"/>
          <w:szCs w:val="18"/>
        </w:rPr>
        <w:t>THIS FEE WHICH SHOULD REFLECT THE UTILITY’S COST MAY BE CHARGED IF A CUSTOMER REQUESTS A SECOND METER TEST WITHIN A TWO-YEAR PERIOD AND THE TEST INDICATES THAT THE METER IS RECORDING ACCURATELY.  THE FEE MAY NOT EXCEED $25.</w:t>
      </w:r>
    </w:p>
    <w:p w14:paraId="4A648D4D" w14:textId="77777777" w:rsidR="00206939" w:rsidRDefault="00206939" w:rsidP="00206939">
      <w:pPr>
        <w:ind w:left="720"/>
        <w:jc w:val="both"/>
        <w:rPr>
          <w:sz w:val="18"/>
          <w:szCs w:val="18"/>
        </w:rPr>
      </w:pPr>
    </w:p>
    <w:p w14:paraId="74384E40" w14:textId="0B0AA797" w:rsidR="005D60E8" w:rsidRPr="00A67B4E" w:rsidRDefault="005D60E8" w:rsidP="0090318B">
      <w:pPr>
        <w:jc w:val="both"/>
      </w:pPr>
      <w:r w:rsidRPr="00A67B4E">
        <w:t>RECONNECTION FEE</w:t>
      </w:r>
    </w:p>
    <w:p w14:paraId="2F1EDA6C" w14:textId="77777777" w:rsidR="005D60E8" w:rsidRPr="00A67B4E" w:rsidRDefault="005D60E8" w:rsidP="005D60E8">
      <w:pPr>
        <w:ind w:left="720" w:firstLine="18"/>
        <w:jc w:val="both"/>
        <w:rPr>
          <w:sz w:val="18"/>
          <w:szCs w:val="18"/>
        </w:rPr>
      </w:pPr>
      <w:r w:rsidRPr="00A67B4E">
        <w:rPr>
          <w:sz w:val="18"/>
          <w:szCs w:val="18"/>
        </w:rPr>
        <w:t>THE RECONNECT FEE MUST BE PAID BEFORE SERVICE CAN BE RESTORED TO A CUSTOMER WHO HAS BEEN DISCONNECTED FOR THE FOLLOWING REASONS (OR OTHER REASONS LISTED UNDER SECTION 2.0 OF THIS TARIFF):</w:t>
      </w:r>
    </w:p>
    <w:p w14:paraId="4DAE2DBC" w14:textId="77777777" w:rsidR="005D60E8" w:rsidRPr="00A67B4E" w:rsidRDefault="005D60E8" w:rsidP="005D60E8">
      <w:pPr>
        <w:tabs>
          <w:tab w:val="right" w:leader="dot" w:pos="10080"/>
        </w:tabs>
        <w:ind w:firstLine="720"/>
        <w:jc w:val="both"/>
      </w:pPr>
      <w:r>
        <w:t>a) Non</w:t>
      </w:r>
      <w:r w:rsidRPr="00A67B4E">
        <w:t>payment of bill (Maximum $25.00)</w:t>
      </w:r>
      <w:r>
        <w:tab/>
      </w:r>
      <w:r w:rsidRPr="00C57614">
        <w:rPr>
          <w:u w:val="single"/>
        </w:rPr>
        <w:t>$</w:t>
      </w:r>
      <w:r w:rsidRPr="00A67B4E">
        <w:rPr>
          <w:u w:val="single"/>
        </w:rPr>
        <w:t>25.00</w:t>
      </w:r>
    </w:p>
    <w:p w14:paraId="2E1D7098" w14:textId="77777777" w:rsidR="005D60E8" w:rsidRPr="00A67B4E" w:rsidRDefault="005D60E8" w:rsidP="005D60E8">
      <w:pPr>
        <w:tabs>
          <w:tab w:val="right" w:leader="dot" w:pos="10080"/>
        </w:tabs>
        <w:ind w:firstLine="720"/>
        <w:jc w:val="both"/>
      </w:pPr>
      <w:r w:rsidRPr="00A67B4E">
        <w:t>b) Customer's request that service be disconnected…</w:t>
      </w:r>
      <w:r>
        <w:tab/>
      </w:r>
      <w:r w:rsidRPr="00C57614">
        <w:rPr>
          <w:u w:val="single"/>
        </w:rPr>
        <w:t>$</w:t>
      </w:r>
      <w:r w:rsidRPr="00A67B4E">
        <w:rPr>
          <w:u w:val="single"/>
        </w:rPr>
        <w:t>25.00</w:t>
      </w:r>
    </w:p>
    <w:p w14:paraId="3A755541" w14:textId="77777777" w:rsidR="005D60E8" w:rsidRPr="00A67B4E" w:rsidRDefault="005D60E8" w:rsidP="005D60E8"/>
    <w:p w14:paraId="425476E1" w14:textId="179D8BCB" w:rsidR="005D60E8" w:rsidRPr="00A67B4E" w:rsidRDefault="005D616A" w:rsidP="005D60E8">
      <w:pPr>
        <w:tabs>
          <w:tab w:val="right" w:leader="dot" w:pos="10080"/>
        </w:tabs>
      </w:pPr>
      <w:r>
        <w:t>SERVICE INITIATION</w:t>
      </w:r>
      <w:r w:rsidRPr="00A67B4E">
        <w:t xml:space="preserve"> </w:t>
      </w:r>
      <w:r w:rsidR="005D60E8" w:rsidRPr="00A67B4E">
        <w:t>FEE.</w:t>
      </w:r>
      <w:r w:rsidR="005D60E8">
        <w:tab/>
      </w:r>
      <w:r w:rsidR="005D60E8" w:rsidRPr="00C57614">
        <w:rPr>
          <w:u w:val="single"/>
        </w:rPr>
        <w:t>$</w:t>
      </w:r>
      <w:r w:rsidR="005D60E8" w:rsidRPr="00A67B4E">
        <w:rPr>
          <w:u w:val="single"/>
        </w:rPr>
        <w:t>0.00</w:t>
      </w:r>
    </w:p>
    <w:p w14:paraId="3D616E87" w14:textId="3D4606A4" w:rsidR="005D60E8" w:rsidRPr="00A67B4E" w:rsidRDefault="005D60E8" w:rsidP="005D60E8">
      <w:pPr>
        <w:tabs>
          <w:tab w:val="right" w:leader="dot" w:pos="10080"/>
        </w:tabs>
        <w:ind w:left="720"/>
        <w:jc w:val="both"/>
        <w:rPr>
          <w:sz w:val="18"/>
          <w:szCs w:val="18"/>
        </w:rPr>
      </w:pPr>
      <w:r w:rsidRPr="00A67B4E">
        <w:rPr>
          <w:sz w:val="18"/>
          <w:szCs w:val="18"/>
        </w:rPr>
        <w:t xml:space="preserve">THE </w:t>
      </w:r>
      <w:r w:rsidR="005D616A">
        <w:rPr>
          <w:sz w:val="18"/>
          <w:szCs w:val="18"/>
        </w:rPr>
        <w:t>SERVICE INITIATION</w:t>
      </w:r>
      <w:r w:rsidRPr="00A67B4E">
        <w:rPr>
          <w:sz w:val="18"/>
          <w:szCs w:val="18"/>
        </w:rPr>
        <w:t xml:space="preserve"> FEE WILL BE CHARGED FOR </w:t>
      </w:r>
      <w:r w:rsidR="005D616A">
        <w:rPr>
          <w:sz w:val="18"/>
          <w:szCs w:val="18"/>
        </w:rPr>
        <w:t>INITIATING</w:t>
      </w:r>
      <w:r w:rsidRPr="00A67B4E">
        <w:rPr>
          <w:sz w:val="18"/>
          <w:szCs w:val="18"/>
        </w:rPr>
        <w:t xml:space="preserve"> AN ACCOUNT AT THE SERVICE LOCATION</w:t>
      </w:r>
      <w:r>
        <w:rPr>
          <w:sz w:val="18"/>
          <w:szCs w:val="18"/>
        </w:rPr>
        <w:t>.</w:t>
      </w:r>
    </w:p>
    <w:p w14:paraId="5DDA143F" w14:textId="77777777"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leader="dot" w:pos="10080"/>
        </w:tabs>
      </w:pPr>
    </w:p>
    <w:p w14:paraId="52C26D0E" w14:textId="77777777" w:rsidR="00B33704" w:rsidRDefault="00B33704" w:rsidP="005D60E8">
      <w:pPr>
        <w:tabs>
          <w:tab w:val="right" w:leader="dot" w:pos="10080"/>
        </w:tabs>
      </w:pPr>
    </w:p>
    <w:p w14:paraId="70D5AF13" w14:textId="77777777" w:rsidR="00744DC5" w:rsidRDefault="00744DC5" w:rsidP="005D60E8">
      <w:pPr>
        <w:tabs>
          <w:tab w:val="right" w:leader="dot" w:pos="10080"/>
        </w:tabs>
        <w:sectPr w:rsidR="00744DC5" w:rsidSect="00821D31">
          <w:headerReference w:type="first" r:id="rId35"/>
          <w:footnotePr>
            <w:numFmt w:val="lowerLetter"/>
          </w:footnotePr>
          <w:endnotePr>
            <w:numFmt w:val="lowerLetter"/>
          </w:endnotePr>
          <w:pgSz w:w="12240" w:h="15840"/>
          <w:pgMar w:top="720" w:right="1152" w:bottom="720" w:left="1152" w:header="0" w:footer="720" w:gutter="0"/>
          <w:cols w:space="720"/>
          <w:titlePg/>
          <w:docGrid w:linePitch="326"/>
        </w:sectPr>
      </w:pPr>
    </w:p>
    <w:p w14:paraId="76A41986" w14:textId="77777777" w:rsidR="00B33704" w:rsidRDefault="005D60E8" w:rsidP="00B33704">
      <w:pPr>
        <w:tabs>
          <w:tab w:val="right" w:leader="dot" w:pos="10080"/>
        </w:tabs>
        <w:ind w:left="720" w:hanging="720"/>
        <w:rPr>
          <w:u w:val="single"/>
        </w:rPr>
      </w:pPr>
      <w:r w:rsidRPr="00A67B4E">
        <w:t>LATE CHARGE (EITHER $5.00 OR 10% OF THE BILL).</w:t>
      </w:r>
      <w:r>
        <w:tab/>
      </w:r>
      <w:r w:rsidRPr="00A67B4E">
        <w:rPr>
          <w:u w:val="single"/>
        </w:rPr>
        <w:t>$5.00</w:t>
      </w:r>
    </w:p>
    <w:p w14:paraId="7A0834A9" w14:textId="77777777" w:rsidR="00B33704" w:rsidRDefault="00B33704" w:rsidP="00B33704">
      <w:pPr>
        <w:tabs>
          <w:tab w:val="right" w:leader="dot" w:pos="10080"/>
        </w:tabs>
        <w:ind w:left="720" w:hanging="720"/>
        <w:rPr>
          <w:sz w:val="18"/>
          <w:szCs w:val="18"/>
        </w:rPr>
      </w:pPr>
      <w:r>
        <w:tab/>
      </w:r>
      <w:r w:rsidR="005D60E8">
        <w:rPr>
          <w:sz w:val="18"/>
          <w:szCs w:val="18"/>
        </w:rPr>
        <w:t>PUC</w:t>
      </w:r>
      <w:r w:rsidR="005D60E8" w:rsidRPr="00A67B4E">
        <w:rPr>
          <w:sz w:val="18"/>
          <w:szCs w:val="18"/>
        </w:rPr>
        <w:t xml:space="preserve"> RULES ALLOW A ONE-TIME PENALTY TO BE CHARGED ON DELINQUENT BILLS.   A LATE CHARGE MAY NOT BE APPLIED TO ANY BALANCE TO WHICH THE PENALTY WAS APPLIED IN A PREVIOUS BILLING.</w:t>
      </w:r>
    </w:p>
    <w:p w14:paraId="51BF9B3E" w14:textId="77777777" w:rsidR="00B33704" w:rsidRDefault="00B33704" w:rsidP="00B33704">
      <w:pPr>
        <w:tabs>
          <w:tab w:val="right" w:leader="dot" w:pos="10080"/>
        </w:tabs>
        <w:ind w:left="720" w:hanging="720"/>
        <w:rPr>
          <w:sz w:val="18"/>
          <w:szCs w:val="18"/>
        </w:rPr>
      </w:pPr>
    </w:p>
    <w:p w14:paraId="2180E8DB" w14:textId="77777777" w:rsidR="00B33704" w:rsidRDefault="00B33704" w:rsidP="00B33704">
      <w:pPr>
        <w:tabs>
          <w:tab w:val="right" w:leader="dot" w:pos="10080"/>
        </w:tabs>
        <w:ind w:left="720" w:hanging="720"/>
        <w:rPr>
          <w:sz w:val="18"/>
          <w:szCs w:val="18"/>
        </w:rPr>
      </w:pPr>
    </w:p>
    <w:p w14:paraId="33814855" w14:textId="0C75E28D" w:rsidR="005D60E8" w:rsidRPr="00A67B4E" w:rsidRDefault="005D60E8" w:rsidP="00B33704">
      <w:pPr>
        <w:tabs>
          <w:tab w:val="right" w:leader="dot" w:pos="10080"/>
        </w:tabs>
        <w:ind w:left="720" w:hanging="720"/>
      </w:pPr>
      <w:r w:rsidRPr="00A67B4E">
        <w:t>RETURNED CHECK CHARGE</w:t>
      </w:r>
      <w:r>
        <w:tab/>
      </w:r>
      <w:r w:rsidRPr="00C57614">
        <w:rPr>
          <w:u w:val="single"/>
        </w:rPr>
        <w:t>$</w:t>
      </w:r>
      <w:r w:rsidRPr="00A67B4E">
        <w:rPr>
          <w:u w:val="single"/>
        </w:rPr>
        <w:t>30.00</w:t>
      </w:r>
    </w:p>
    <w:p w14:paraId="01C0AB8A" w14:textId="77777777" w:rsidR="005D60E8" w:rsidRPr="00A67B4E" w:rsidRDefault="005D60E8" w:rsidP="005D60E8">
      <w:pPr>
        <w:tabs>
          <w:tab w:val="right" w:leader="dot" w:pos="10080"/>
        </w:tabs>
        <w:jc w:val="both"/>
        <w:rPr>
          <w:sz w:val="18"/>
          <w:szCs w:val="18"/>
        </w:rPr>
      </w:pPr>
      <w:r w:rsidRPr="00A67B4E">
        <w:rPr>
          <w:sz w:val="18"/>
          <w:szCs w:val="18"/>
        </w:rPr>
        <w:t>RETURNED CHECK CHARGES MUST BE BASED ON THE UTILITY’S DOCUMENTABLE COST.</w:t>
      </w:r>
    </w:p>
    <w:p w14:paraId="57818B9F" w14:textId="77777777"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leader="dot" w:pos="10080"/>
        </w:tabs>
      </w:pPr>
    </w:p>
    <w:p w14:paraId="1FD63F56" w14:textId="77777777" w:rsidR="005D60E8" w:rsidRPr="00A67B4E" w:rsidRDefault="005D60E8" w:rsidP="005D60E8">
      <w:pPr>
        <w:tabs>
          <w:tab w:val="right" w:leader="dot" w:pos="10080"/>
        </w:tabs>
      </w:pPr>
      <w:r w:rsidRPr="00A67B4E">
        <w:t xml:space="preserve">CUSTOMER DEPOSIT RESIDENTIAL </w:t>
      </w:r>
      <w:r w:rsidRPr="008453DF">
        <w:rPr>
          <w:sz w:val="20"/>
        </w:rPr>
        <w:t>(Maximum $50)</w:t>
      </w:r>
      <w:r w:rsidRPr="00046231">
        <w:tab/>
      </w:r>
      <w:r w:rsidRPr="00C57614">
        <w:rPr>
          <w:u w:val="single"/>
        </w:rPr>
        <w:t>$</w:t>
      </w:r>
      <w:r w:rsidRPr="00A67B4E">
        <w:rPr>
          <w:u w:val="single"/>
        </w:rPr>
        <w:t>50.00</w:t>
      </w:r>
    </w:p>
    <w:p w14:paraId="79489849" w14:textId="77777777"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leader="dot" w:pos="10080"/>
        </w:tabs>
      </w:pPr>
    </w:p>
    <w:p w14:paraId="710724BF" w14:textId="77777777" w:rsidR="005D60E8" w:rsidRPr="00A67B4E" w:rsidRDefault="005D60E8" w:rsidP="005D60E8">
      <w:pPr>
        <w:tabs>
          <w:tab w:val="right" w:leader="dot" w:pos="10080"/>
        </w:tabs>
      </w:pPr>
      <w:r w:rsidRPr="00A67B4E">
        <w:t>COMMERCIAL &amp; NON-RESIDENTIAL DEPOSIT</w:t>
      </w:r>
      <w:r>
        <w:tab/>
      </w:r>
      <w:r w:rsidRPr="008453DF">
        <w:rPr>
          <w:sz w:val="20"/>
          <w:u w:val="single"/>
        </w:rPr>
        <w:t>1/6TH OF ESTIMATED ANNUAL BILL</w:t>
      </w:r>
    </w:p>
    <w:p w14:paraId="3A19B9E2" w14:textId="77777777"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07FCEEBE" w14:textId="77777777" w:rsidR="005D60E8" w:rsidRPr="00A67B4E" w:rsidRDefault="005D60E8" w:rsidP="005D60E8">
      <w:pPr>
        <w:tabs>
          <w:tab w:val="right" w:leader="dot" w:pos="9360"/>
        </w:tabs>
      </w:pPr>
      <w:r w:rsidRPr="00A67B4E">
        <w:t>GOVERNMENTAL TESTING, INSPECTION AND COSTS SURCHARGE</w:t>
      </w:r>
      <w:r>
        <w:t>:</w:t>
      </w:r>
    </w:p>
    <w:p w14:paraId="0D5FA81F" w14:textId="77777777" w:rsidR="005D60E8" w:rsidRPr="000F654A" w:rsidRDefault="005D60E8" w:rsidP="005D60E8">
      <w:pPr>
        <w:ind w:left="720"/>
        <w:jc w:val="both"/>
        <w:rPr>
          <w:sz w:val="18"/>
          <w:szCs w:val="18"/>
        </w:rPr>
      </w:pPr>
      <w:r w:rsidRPr="000F654A">
        <w:rPr>
          <w:sz w:val="18"/>
          <w:szCs w:val="18"/>
        </w:rPr>
        <w:t xml:space="preserve">WHEN AUTHORIZED IN WRITING BY PUC AND AFTER NOTICE TO CUSTOMERS, THE UTILITY MAY INCREASE RATES TO RECOVER INCREASED COSTS FOR INSPECTION FEES AND WATER TESTING.  </w:t>
      </w:r>
      <w:r w:rsidRPr="00A1234F">
        <w:rPr>
          <w:sz w:val="18"/>
          <w:szCs w:val="18"/>
        </w:rPr>
        <w:t>[</w:t>
      </w:r>
      <w:r>
        <w:rPr>
          <w:sz w:val="18"/>
          <w:szCs w:val="18"/>
        </w:rPr>
        <w:t>16</w:t>
      </w:r>
      <w:r w:rsidRPr="00A1234F">
        <w:rPr>
          <w:sz w:val="18"/>
          <w:szCs w:val="18"/>
        </w:rPr>
        <w:t xml:space="preserve"> TAC </w:t>
      </w:r>
      <w:r>
        <w:rPr>
          <w:sz w:val="18"/>
          <w:szCs w:val="18"/>
        </w:rPr>
        <w:t>§ </w:t>
      </w:r>
      <w:r w:rsidRPr="00A1234F">
        <w:rPr>
          <w:sz w:val="18"/>
          <w:szCs w:val="18"/>
        </w:rPr>
        <w:t>24.2</w:t>
      </w:r>
      <w:r>
        <w:rPr>
          <w:sz w:val="18"/>
          <w:szCs w:val="18"/>
        </w:rPr>
        <w:t>5(b)(2)</w:t>
      </w:r>
      <w:r w:rsidRPr="00A1234F">
        <w:rPr>
          <w:sz w:val="18"/>
          <w:szCs w:val="18"/>
        </w:rPr>
        <w:t>(</w:t>
      </w:r>
      <w:r>
        <w:rPr>
          <w:sz w:val="18"/>
          <w:szCs w:val="18"/>
        </w:rPr>
        <w:t>G</w:t>
      </w:r>
      <w:r w:rsidRPr="00A1234F">
        <w:rPr>
          <w:sz w:val="18"/>
          <w:szCs w:val="18"/>
        </w:rPr>
        <w:t>)]</w:t>
      </w:r>
    </w:p>
    <w:p w14:paraId="29C17079" w14:textId="77777777" w:rsidR="005D60E8" w:rsidRPr="00A67B4E" w:rsidRDefault="005D60E8" w:rsidP="005D60E8"/>
    <w:p w14:paraId="7D04A92C" w14:textId="77777777" w:rsidR="005D60E8" w:rsidRPr="00A67B4E" w:rsidRDefault="005D60E8" w:rsidP="005D60E8">
      <w:pPr>
        <w:ind w:left="720" w:hanging="720"/>
      </w:pPr>
      <w:r w:rsidRPr="00A67B4E">
        <w:t>LINE EXTENSION AND CONSTRUCTION CHARGES:</w:t>
      </w:r>
    </w:p>
    <w:p w14:paraId="36DAE74F" w14:textId="77777777" w:rsidR="005D60E8" w:rsidRDefault="005D60E8" w:rsidP="005D60E8">
      <w:pPr>
        <w:ind w:left="720"/>
        <w:jc w:val="both"/>
        <w:rPr>
          <w:sz w:val="18"/>
          <w:szCs w:val="18"/>
        </w:rPr>
      </w:pPr>
      <w:r w:rsidRPr="00A67B4E">
        <w:rPr>
          <w:sz w:val="18"/>
          <w:szCs w:val="18"/>
        </w:rPr>
        <w:t>REFER TO SECTION 3.0--EXTENSION POLICY FOR TERMS, CONDITIONS, AND CHARGES WHEN NEW CONSTRUCTION IS NECESSARY TO PROVIDE SERVICE.</w:t>
      </w:r>
    </w:p>
    <w:p w14:paraId="359995E3" w14:textId="5DFC544E" w:rsidR="00206939" w:rsidRDefault="00206939" w:rsidP="006C6AC2">
      <w:pPr>
        <w:rPr>
          <w:u w:val="single"/>
        </w:rPr>
      </w:pPr>
    </w:p>
    <w:p w14:paraId="343B2D1F" w14:textId="5D3ED09B" w:rsidR="00B33704" w:rsidRDefault="00B33704" w:rsidP="006C6AC2">
      <w:pPr>
        <w:rPr>
          <w:u w:val="single"/>
        </w:rPr>
      </w:pPr>
    </w:p>
    <w:p w14:paraId="4DD5BC0D" w14:textId="1B9C0E39" w:rsidR="00B33704" w:rsidRDefault="00B33704" w:rsidP="006C6AC2">
      <w:pPr>
        <w:rPr>
          <w:u w:val="single"/>
        </w:rPr>
      </w:pPr>
    </w:p>
    <w:p w14:paraId="4CDA6FD5" w14:textId="73011106" w:rsidR="00B33704" w:rsidRDefault="00B33704" w:rsidP="006C6AC2">
      <w:pPr>
        <w:rPr>
          <w:u w:val="single"/>
        </w:rPr>
      </w:pPr>
    </w:p>
    <w:p w14:paraId="0AF6FA6F" w14:textId="3FF2337D" w:rsidR="00B33704" w:rsidRDefault="00B33704" w:rsidP="006C6AC2">
      <w:pPr>
        <w:rPr>
          <w:u w:val="single"/>
        </w:rPr>
      </w:pPr>
    </w:p>
    <w:p w14:paraId="49AE20F8" w14:textId="3833ACC6" w:rsidR="00B33704" w:rsidRDefault="00B33704" w:rsidP="006C6AC2">
      <w:pPr>
        <w:rPr>
          <w:u w:val="single"/>
        </w:rPr>
      </w:pPr>
    </w:p>
    <w:p w14:paraId="31780A3D" w14:textId="652D859F" w:rsidR="00B33704" w:rsidRDefault="00B33704" w:rsidP="006C6AC2">
      <w:pPr>
        <w:rPr>
          <w:u w:val="single"/>
        </w:rPr>
      </w:pPr>
    </w:p>
    <w:p w14:paraId="1E6C1F32" w14:textId="34F5935D" w:rsidR="00B33704" w:rsidRDefault="00B33704" w:rsidP="006C6AC2">
      <w:pPr>
        <w:rPr>
          <w:u w:val="single"/>
        </w:rPr>
      </w:pPr>
    </w:p>
    <w:p w14:paraId="4C23143A" w14:textId="78CBCCCF" w:rsidR="00B33704" w:rsidRDefault="00B33704" w:rsidP="006C6AC2">
      <w:pPr>
        <w:rPr>
          <w:u w:val="single"/>
        </w:rPr>
      </w:pPr>
    </w:p>
    <w:p w14:paraId="3D7D15F0" w14:textId="02BF7208" w:rsidR="00B33704" w:rsidRDefault="00B33704" w:rsidP="006C6AC2">
      <w:pPr>
        <w:rPr>
          <w:u w:val="single"/>
        </w:rPr>
      </w:pPr>
    </w:p>
    <w:p w14:paraId="05864838" w14:textId="0B8D3F60" w:rsidR="00B33704" w:rsidRDefault="00B33704" w:rsidP="006C6AC2">
      <w:pPr>
        <w:rPr>
          <w:u w:val="single"/>
        </w:rPr>
      </w:pPr>
    </w:p>
    <w:p w14:paraId="44C504BB" w14:textId="555353BA" w:rsidR="00B33704" w:rsidRDefault="00B33704" w:rsidP="006C6AC2">
      <w:pPr>
        <w:rPr>
          <w:u w:val="single"/>
        </w:rPr>
      </w:pPr>
    </w:p>
    <w:p w14:paraId="78BFD8B0" w14:textId="72E8DB22" w:rsidR="00B33704" w:rsidRDefault="00B33704" w:rsidP="006C6AC2">
      <w:pPr>
        <w:rPr>
          <w:u w:val="single"/>
        </w:rPr>
      </w:pPr>
    </w:p>
    <w:p w14:paraId="6A2BA9A6" w14:textId="281840B7" w:rsidR="00B33704" w:rsidRDefault="00B33704" w:rsidP="006C6AC2">
      <w:pPr>
        <w:rPr>
          <w:u w:val="single"/>
        </w:rPr>
      </w:pPr>
    </w:p>
    <w:p w14:paraId="4577662D" w14:textId="1097A0F2" w:rsidR="00B33704" w:rsidRDefault="00B33704" w:rsidP="006C6AC2">
      <w:pPr>
        <w:rPr>
          <w:u w:val="single"/>
        </w:rPr>
      </w:pPr>
    </w:p>
    <w:p w14:paraId="24061A2A" w14:textId="19268438" w:rsidR="00B33704" w:rsidRDefault="00B33704" w:rsidP="006C6AC2">
      <w:pPr>
        <w:rPr>
          <w:u w:val="single"/>
        </w:rPr>
      </w:pPr>
    </w:p>
    <w:p w14:paraId="75AB0C57" w14:textId="3E05680E" w:rsidR="00B33704" w:rsidRDefault="00B33704" w:rsidP="006C6AC2">
      <w:pPr>
        <w:rPr>
          <w:u w:val="single"/>
        </w:rPr>
      </w:pPr>
    </w:p>
    <w:p w14:paraId="7075C410" w14:textId="70EF97FD" w:rsidR="00B33704" w:rsidRDefault="00B33704" w:rsidP="006C6AC2">
      <w:pPr>
        <w:rPr>
          <w:u w:val="single"/>
        </w:rPr>
      </w:pPr>
    </w:p>
    <w:p w14:paraId="32A6C09E" w14:textId="4238430B" w:rsidR="00B33704" w:rsidRDefault="00B33704" w:rsidP="006C6AC2">
      <w:pPr>
        <w:rPr>
          <w:u w:val="single"/>
        </w:rPr>
      </w:pPr>
    </w:p>
    <w:p w14:paraId="0370C814" w14:textId="18B85AE5" w:rsidR="00B33704" w:rsidRDefault="00B33704" w:rsidP="006C6AC2">
      <w:pPr>
        <w:rPr>
          <w:u w:val="single"/>
        </w:rPr>
      </w:pPr>
    </w:p>
    <w:p w14:paraId="7383BC6F" w14:textId="1FE0E5D6" w:rsidR="00B33704" w:rsidRDefault="00B33704" w:rsidP="006C6AC2">
      <w:pPr>
        <w:rPr>
          <w:u w:val="single"/>
        </w:rPr>
      </w:pPr>
    </w:p>
    <w:p w14:paraId="11DE11CB" w14:textId="0F5D646D" w:rsidR="00B33704" w:rsidRDefault="00B33704" w:rsidP="006C6AC2">
      <w:pPr>
        <w:rPr>
          <w:u w:val="single"/>
        </w:rPr>
      </w:pPr>
    </w:p>
    <w:p w14:paraId="0CE26E9C" w14:textId="65BA154F" w:rsidR="00B33704" w:rsidRDefault="00B33704" w:rsidP="006C6AC2">
      <w:pPr>
        <w:rPr>
          <w:u w:val="single"/>
        </w:rPr>
      </w:pPr>
    </w:p>
    <w:p w14:paraId="2ED07235" w14:textId="0DBA346C" w:rsidR="00B33704" w:rsidRDefault="00B33704" w:rsidP="006C6AC2">
      <w:pPr>
        <w:rPr>
          <w:u w:val="single"/>
        </w:rPr>
      </w:pPr>
    </w:p>
    <w:p w14:paraId="3B79CC8E" w14:textId="4AA93BB4" w:rsidR="00B33704" w:rsidRDefault="00B33704" w:rsidP="006C6AC2">
      <w:pPr>
        <w:rPr>
          <w:u w:val="single"/>
        </w:rPr>
      </w:pPr>
    </w:p>
    <w:p w14:paraId="5964333E" w14:textId="740EBCF8" w:rsidR="00B33704" w:rsidRDefault="00B33704" w:rsidP="006C6AC2">
      <w:pPr>
        <w:rPr>
          <w:u w:val="single"/>
        </w:rPr>
      </w:pPr>
    </w:p>
    <w:p w14:paraId="449E5621" w14:textId="77777777" w:rsidR="00A265DD" w:rsidRDefault="00A265DD" w:rsidP="006C6AC2">
      <w:pPr>
        <w:rPr>
          <w:u w:val="single"/>
        </w:rPr>
        <w:sectPr w:rsidR="00A265DD" w:rsidSect="00821D31">
          <w:headerReference w:type="first" r:id="rId36"/>
          <w:footnotePr>
            <w:numFmt w:val="lowerLetter"/>
          </w:footnotePr>
          <w:endnotePr>
            <w:numFmt w:val="lowerLetter"/>
          </w:endnotePr>
          <w:pgSz w:w="12240" w:h="15840"/>
          <w:pgMar w:top="720" w:right="1152" w:bottom="720" w:left="1152" w:header="0" w:footer="720" w:gutter="0"/>
          <w:cols w:space="720"/>
          <w:titlePg/>
          <w:docGrid w:linePitch="326"/>
        </w:sectPr>
      </w:pPr>
    </w:p>
    <w:p w14:paraId="437A6F65" w14:textId="5AF9A0C5" w:rsidR="006C6AC2" w:rsidRPr="00A67B4E" w:rsidRDefault="006C6AC2" w:rsidP="006C6AC2">
      <w:r w:rsidRPr="00A67B4E">
        <w:rPr>
          <w:u w:val="single"/>
        </w:rPr>
        <w:t>Section 1.01 - Rates</w:t>
      </w:r>
    </w:p>
    <w:p w14:paraId="4B105D2B" w14:textId="77777777" w:rsidR="006C6AC2" w:rsidRPr="00A67B4E" w:rsidRDefault="006C6AC2" w:rsidP="006C6AC2"/>
    <w:p w14:paraId="4DD30E8A" w14:textId="77777777" w:rsidR="006C6AC2" w:rsidRPr="00A67B4E" w:rsidRDefault="006C6AC2" w:rsidP="006C6AC2">
      <w:pPr>
        <w:tabs>
          <w:tab w:val="left" w:pos="2160"/>
          <w:tab w:val="left" w:pos="7560"/>
        </w:tabs>
      </w:pPr>
      <w:r w:rsidRPr="00A67B4E">
        <w:rPr>
          <w:u w:val="single"/>
        </w:rPr>
        <w:t>Meter Size</w:t>
      </w:r>
      <w:r w:rsidRPr="00A67B4E">
        <w:tab/>
      </w:r>
      <w:r w:rsidRPr="00A67B4E">
        <w:rPr>
          <w:u w:val="single"/>
        </w:rPr>
        <w:t>Monthly Minimum Charge</w:t>
      </w:r>
      <w:r w:rsidRPr="00A67B4E">
        <w:tab/>
      </w:r>
      <w:r w:rsidRPr="00A67B4E">
        <w:rPr>
          <w:u w:val="single"/>
        </w:rPr>
        <w:t>Gallonage Charge</w:t>
      </w:r>
    </w:p>
    <w:p w14:paraId="34E1AEC2" w14:textId="68EE6F30" w:rsidR="006C6AC2" w:rsidRPr="00A67B4E" w:rsidRDefault="009E5BC9" w:rsidP="006C6AC2">
      <w:pPr>
        <w:tabs>
          <w:tab w:val="left" w:pos="2160"/>
          <w:tab w:val="left" w:pos="7200"/>
        </w:tabs>
      </w:pPr>
      <w:r w:rsidRPr="00BB04C6">
        <w:rPr>
          <w:color w:val="000000"/>
          <w:szCs w:val="24"/>
        </w:rPr>
        <w:t>5/8</w:t>
      </w:r>
      <w:r>
        <w:rPr>
          <w:color w:val="000000"/>
          <w:szCs w:val="24"/>
        </w:rPr>
        <w:t xml:space="preserve">” or </w:t>
      </w:r>
      <w:r w:rsidRPr="00BB04C6">
        <w:rPr>
          <w:color w:val="000000"/>
          <w:szCs w:val="24"/>
        </w:rPr>
        <w:t>3/4</w:t>
      </w:r>
      <w:r>
        <w:rPr>
          <w:color w:val="000000"/>
          <w:szCs w:val="24"/>
        </w:rPr>
        <w:t>”</w:t>
      </w:r>
      <w:r w:rsidR="006C6AC2" w:rsidRPr="00A67B4E">
        <w:tab/>
      </w:r>
      <w:r w:rsidR="006C6AC2" w:rsidRPr="00A67B4E">
        <w:rPr>
          <w:u w:val="single"/>
        </w:rPr>
        <w:t>$43.00</w:t>
      </w:r>
      <w:r w:rsidR="006C6AC2" w:rsidRPr="00A67B4E">
        <w:t xml:space="preserve"> </w:t>
      </w:r>
      <w:r w:rsidR="006C6AC2" w:rsidRPr="00A67B4E">
        <w:rPr>
          <w:sz w:val="20"/>
        </w:rPr>
        <w:t xml:space="preserve">(Includes </w:t>
      </w:r>
      <w:r w:rsidR="006C6AC2" w:rsidRPr="00A67B4E">
        <w:rPr>
          <w:sz w:val="20"/>
          <w:u w:val="single"/>
        </w:rPr>
        <w:t>0</w:t>
      </w:r>
      <w:r w:rsidR="006C6AC2" w:rsidRPr="00A67B4E">
        <w:rPr>
          <w:sz w:val="20"/>
        </w:rPr>
        <w:t xml:space="preserve"> gallons)</w:t>
      </w:r>
      <w:r w:rsidR="006C6AC2" w:rsidRPr="00A67B4E">
        <w:tab/>
        <w:t>*</w:t>
      </w:r>
      <w:r w:rsidR="006C6AC2" w:rsidRPr="00A67B4E">
        <w:rPr>
          <w:u w:val="single"/>
        </w:rPr>
        <w:t>$3.04</w:t>
      </w:r>
      <w:r w:rsidR="006C6AC2" w:rsidRPr="00A67B4E">
        <w:t xml:space="preserve"> </w:t>
      </w:r>
      <w:r w:rsidR="006C6AC2" w:rsidRPr="00F36B76">
        <w:rPr>
          <w:sz w:val="20"/>
        </w:rPr>
        <w:t>per 1</w:t>
      </w:r>
      <w:r w:rsidR="00F36B76" w:rsidRPr="00F36B76">
        <w:rPr>
          <w:sz w:val="20"/>
        </w:rPr>
        <w:t>,</w:t>
      </w:r>
      <w:r w:rsidR="006C6AC2" w:rsidRPr="00F36B76">
        <w:rPr>
          <w:sz w:val="20"/>
        </w:rPr>
        <w:t>000 gallons</w:t>
      </w:r>
    </w:p>
    <w:p w14:paraId="50FA0E29" w14:textId="1996FF22" w:rsidR="006C6AC2" w:rsidRPr="00A67B4E" w:rsidRDefault="006C6AC2" w:rsidP="006C6AC2">
      <w:pPr>
        <w:tabs>
          <w:tab w:val="left" w:pos="2160"/>
        </w:tabs>
        <w:ind w:left="360"/>
      </w:pPr>
      <w:r w:rsidRPr="00A67B4E">
        <w:t>1</w:t>
      </w:r>
      <w:r w:rsidR="00F36B76">
        <w:t>”</w:t>
      </w:r>
      <w:r w:rsidRPr="00A67B4E">
        <w:tab/>
      </w:r>
      <w:r w:rsidRPr="00A67B4E">
        <w:rPr>
          <w:u w:val="single"/>
        </w:rPr>
        <w:t>$107.50</w:t>
      </w:r>
    </w:p>
    <w:p w14:paraId="650106E2" w14:textId="4FF2D433" w:rsidR="006C6AC2" w:rsidRPr="002A68DB" w:rsidRDefault="00F36B76" w:rsidP="002A68DB">
      <w:pPr>
        <w:tabs>
          <w:tab w:val="left" w:pos="2160"/>
          <w:tab w:val="right" w:pos="9360"/>
        </w:tabs>
        <w:ind w:left="180"/>
      </w:pPr>
      <w:r>
        <w:t xml:space="preserve">   </w:t>
      </w:r>
      <w:r w:rsidR="006C6AC2" w:rsidRPr="00A67B4E">
        <w:t>1½</w:t>
      </w:r>
      <w:r>
        <w:t>”</w:t>
      </w:r>
      <w:r w:rsidR="006C6AC2" w:rsidRPr="00A67B4E">
        <w:tab/>
      </w:r>
      <w:r w:rsidR="006C6AC2" w:rsidRPr="00A67B4E">
        <w:rPr>
          <w:u w:val="single"/>
        </w:rPr>
        <w:t>$215.00</w:t>
      </w:r>
      <w:r w:rsidR="006C6AC2" w:rsidRPr="00A67B4E">
        <w:rPr>
          <w:sz w:val="20"/>
        </w:rPr>
        <w:tab/>
      </w:r>
    </w:p>
    <w:p w14:paraId="7371E8A3" w14:textId="0165BD80" w:rsidR="006C6AC2" w:rsidRPr="00A67B4E" w:rsidRDefault="006C6AC2" w:rsidP="006C6AC2">
      <w:pPr>
        <w:tabs>
          <w:tab w:val="left" w:pos="2160"/>
        </w:tabs>
        <w:ind w:left="360"/>
      </w:pPr>
      <w:r w:rsidRPr="00A67B4E">
        <w:t>2</w:t>
      </w:r>
      <w:r w:rsidR="00F36B76">
        <w:t>”</w:t>
      </w:r>
      <w:r w:rsidRPr="00A67B4E">
        <w:tab/>
      </w:r>
      <w:r w:rsidRPr="00A67B4E">
        <w:rPr>
          <w:u w:val="single"/>
        </w:rPr>
        <w:t>$344.00</w:t>
      </w:r>
    </w:p>
    <w:p w14:paraId="73F69B90" w14:textId="59608DD4" w:rsidR="006C6AC2" w:rsidRPr="00A67B4E" w:rsidRDefault="006C6AC2" w:rsidP="006C6AC2">
      <w:pPr>
        <w:tabs>
          <w:tab w:val="left" w:pos="2160"/>
        </w:tabs>
        <w:ind w:left="360"/>
      </w:pPr>
      <w:r w:rsidRPr="00A67B4E">
        <w:t>3</w:t>
      </w:r>
      <w:r w:rsidR="00F36B76">
        <w:t>”</w:t>
      </w:r>
      <w:r w:rsidRPr="00A67B4E">
        <w:tab/>
      </w:r>
      <w:r w:rsidRPr="00A67B4E">
        <w:rPr>
          <w:u w:val="single"/>
        </w:rPr>
        <w:t>$645.00</w:t>
      </w:r>
    </w:p>
    <w:p w14:paraId="56BAE84F" w14:textId="7A19EC21" w:rsidR="006C6AC2" w:rsidRPr="00A67B4E" w:rsidRDefault="006C6AC2" w:rsidP="006C6AC2">
      <w:pPr>
        <w:tabs>
          <w:tab w:val="left" w:pos="2160"/>
        </w:tabs>
        <w:ind w:left="360"/>
      </w:pPr>
      <w:r w:rsidRPr="00A67B4E">
        <w:t>4</w:t>
      </w:r>
      <w:r w:rsidR="00F36B76">
        <w:t>”</w:t>
      </w:r>
      <w:r w:rsidRPr="00A67B4E">
        <w:tab/>
      </w:r>
      <w:r w:rsidRPr="00A67B4E">
        <w:rPr>
          <w:u w:val="single"/>
        </w:rPr>
        <w:t>$1,075.00</w:t>
      </w:r>
    </w:p>
    <w:p w14:paraId="5B6F086C" w14:textId="77777777" w:rsidR="006C6AC2" w:rsidRPr="00A67B4E" w:rsidRDefault="006C6AC2" w:rsidP="006C6AC2">
      <w:pPr>
        <w:tabs>
          <w:tab w:val="right" w:leader="dot" w:pos="9360"/>
        </w:tabs>
      </w:pPr>
    </w:p>
    <w:p w14:paraId="5819BED1" w14:textId="6ABAC4C9" w:rsidR="000F37B1" w:rsidRPr="003515F0" w:rsidRDefault="006C6AC2" w:rsidP="002A68DB">
      <w:pPr>
        <w:tabs>
          <w:tab w:val="right" w:leader="dot" w:pos="10080"/>
        </w:tabs>
        <w:rPr>
          <w:sz w:val="18"/>
          <w:szCs w:val="18"/>
        </w:rPr>
      </w:pPr>
      <w:r w:rsidRPr="00A67B4E">
        <w:t xml:space="preserve">*Includes Baytown Area Water Authority </w:t>
      </w:r>
      <w:r w:rsidR="00597277">
        <w:t>F</w:t>
      </w:r>
      <w:r w:rsidRPr="00A67B4E">
        <w:t>ee</w:t>
      </w:r>
      <w:r w:rsidR="002A68DB" w:rsidRPr="00597277">
        <w:t>.  See Passthrough Rates section for more information.</w:t>
      </w:r>
    </w:p>
    <w:p w14:paraId="6E18D864" w14:textId="77777777" w:rsidR="006C6AC2" w:rsidRPr="00A67B4E" w:rsidRDefault="006C6AC2" w:rsidP="006C6AC2"/>
    <w:p w14:paraId="4A325AAE" w14:textId="77777777" w:rsidR="006C6AC2" w:rsidRPr="00A67B4E" w:rsidRDefault="006C6AC2" w:rsidP="006C6AC2">
      <w:r w:rsidRPr="00A67B4E">
        <w:t>FORM OF PAYMENT:   The utility will accept the following forms of payment:</w:t>
      </w:r>
    </w:p>
    <w:p w14:paraId="08CDA3D9" w14:textId="77777777" w:rsidR="006C6AC2" w:rsidRPr="00A67B4E" w:rsidRDefault="006C6AC2" w:rsidP="006C6AC2">
      <w:pPr>
        <w:tabs>
          <w:tab w:val="left" w:pos="1800"/>
          <w:tab w:val="left" w:pos="3600"/>
          <w:tab w:val="left" w:pos="5760"/>
          <w:tab w:val="right" w:pos="10080"/>
        </w:tabs>
        <w:rPr>
          <w:u w:val="single"/>
        </w:rPr>
      </w:pPr>
      <w:r w:rsidRPr="00A67B4E">
        <w:t xml:space="preserve">Cash </w:t>
      </w:r>
      <w:r>
        <w:rPr>
          <w:u w:val="single"/>
        </w:rPr>
        <w:t>X</w:t>
      </w:r>
      <w:r w:rsidRPr="00A67B4E">
        <w:t>,</w:t>
      </w:r>
      <w:r>
        <w:tab/>
      </w:r>
      <w:r w:rsidRPr="00A67B4E">
        <w:t xml:space="preserve">Check </w:t>
      </w:r>
      <w:r w:rsidRPr="00A67B4E">
        <w:rPr>
          <w:u w:val="single"/>
        </w:rPr>
        <w:t>X</w:t>
      </w:r>
      <w:r w:rsidRPr="00A67B4E">
        <w:t xml:space="preserve">, </w:t>
      </w:r>
      <w:r>
        <w:tab/>
      </w:r>
      <w:r w:rsidRPr="00A67B4E">
        <w:t>Money Order</w:t>
      </w:r>
      <w:r w:rsidRPr="00661C0E">
        <w:t xml:space="preserve"> </w:t>
      </w:r>
      <w:r w:rsidRPr="00A67B4E">
        <w:rPr>
          <w:u w:val="single"/>
        </w:rPr>
        <w:t>X</w:t>
      </w:r>
      <w:r w:rsidRPr="00A67B4E">
        <w:t xml:space="preserve">, </w:t>
      </w:r>
      <w:r>
        <w:tab/>
      </w:r>
      <w:r w:rsidRPr="00A67B4E">
        <w:t>Credit Card</w:t>
      </w:r>
      <w:r w:rsidRPr="00A67B4E">
        <w:rPr>
          <w:u w:val="single"/>
        </w:rPr>
        <w:t xml:space="preserve">      </w:t>
      </w:r>
      <w:r w:rsidRPr="00A67B4E">
        <w:t xml:space="preserve">, </w:t>
      </w:r>
      <w:r>
        <w:tab/>
      </w:r>
      <w:r w:rsidRPr="00A67B4E">
        <w:t xml:space="preserve">Other (specify) </w:t>
      </w:r>
      <w:r w:rsidRPr="00661C0E">
        <w:t>____</w:t>
      </w:r>
    </w:p>
    <w:p w14:paraId="54137F1E" w14:textId="77777777" w:rsidR="006C6AC2" w:rsidRPr="00A67B4E" w:rsidRDefault="006C6AC2" w:rsidP="006C6AC2">
      <w:pPr>
        <w:ind w:left="720"/>
        <w:jc w:val="both"/>
        <w:rPr>
          <w:sz w:val="18"/>
          <w:szCs w:val="18"/>
        </w:rPr>
      </w:pPr>
      <w:r w:rsidRPr="00A67B4E">
        <w:rPr>
          <w:sz w:val="18"/>
          <w:szCs w:val="18"/>
        </w:rPr>
        <w:t>THE UTILITY MAY REQUIRE EXACT CHANGE FOR PAYMENTS AND MAY REFUSE TO ACCEPT PAYMENTS MADE USING MORE THAN $1.00 IN SMALL COINS.  A WRITTEN RECEIPT WILL BE GIVEN FOR CASH PAYMENTS.</w:t>
      </w:r>
    </w:p>
    <w:p w14:paraId="0B008016" w14:textId="77777777" w:rsidR="006C6AC2" w:rsidRPr="00A67B4E" w:rsidRDefault="006C6AC2" w:rsidP="006C6AC2"/>
    <w:p w14:paraId="2D3E8BD5" w14:textId="77777777" w:rsidR="006C6AC2" w:rsidRPr="00A67B4E" w:rsidRDefault="006C6AC2" w:rsidP="006C6AC2">
      <w:pPr>
        <w:tabs>
          <w:tab w:val="right" w:leader="dot" w:pos="10080"/>
        </w:tabs>
        <w:rPr>
          <w:sz w:val="22"/>
          <w:szCs w:val="22"/>
        </w:rPr>
      </w:pPr>
      <w:r w:rsidRPr="00A67B4E">
        <w:rPr>
          <w:sz w:val="22"/>
          <w:szCs w:val="22"/>
        </w:rPr>
        <w:t>REGULATORY ASSESSMENT</w:t>
      </w:r>
      <w:r w:rsidRPr="00A67B4E">
        <w:rPr>
          <w:sz w:val="22"/>
          <w:szCs w:val="22"/>
        </w:rPr>
        <w:tab/>
      </w:r>
      <w:r w:rsidRPr="00A67B4E">
        <w:rPr>
          <w:sz w:val="22"/>
          <w:szCs w:val="22"/>
          <w:u w:val="single"/>
        </w:rPr>
        <w:t>1.0%</w:t>
      </w:r>
    </w:p>
    <w:p w14:paraId="53873AED" w14:textId="77777777" w:rsidR="006C6AC2" w:rsidRPr="00A67B4E" w:rsidRDefault="006C6AC2" w:rsidP="006C6AC2">
      <w:pPr>
        <w:ind w:left="720"/>
        <w:rPr>
          <w:sz w:val="18"/>
          <w:szCs w:val="18"/>
        </w:rPr>
      </w:pPr>
      <w:r w:rsidRPr="00A67B4E">
        <w:rPr>
          <w:sz w:val="18"/>
          <w:szCs w:val="18"/>
        </w:rPr>
        <w:t>PUC RULES REQUIRE THE UTILITY TO COLLECT A FEE OF ONE PERCENT OF THE RETAIL MONTHLY BILL AND REMIT TO THE TCEQ.</w:t>
      </w:r>
    </w:p>
    <w:p w14:paraId="05EC7A0E" w14:textId="77777777" w:rsidR="006C6AC2" w:rsidRPr="00A67B4E" w:rsidRDefault="006C6AC2" w:rsidP="006C6AC2">
      <w:pPr>
        <w:tabs>
          <w:tab w:val="left" w:pos="-1440"/>
        </w:tabs>
      </w:pPr>
    </w:p>
    <w:p w14:paraId="5C132A66" w14:textId="77777777" w:rsidR="006C6AC2" w:rsidRPr="00A67B4E" w:rsidRDefault="006C6AC2" w:rsidP="006C6AC2">
      <w:pPr>
        <w:tabs>
          <w:tab w:val="left" w:pos="-1440"/>
        </w:tabs>
      </w:pPr>
      <w:r w:rsidRPr="00A67B4E">
        <w:rPr>
          <w:u w:val="single"/>
        </w:rPr>
        <w:t>Section 1.02 - Miscellaneous Fees</w:t>
      </w:r>
    </w:p>
    <w:p w14:paraId="664E778D" w14:textId="77777777" w:rsidR="006C6AC2" w:rsidRPr="00A67B4E" w:rsidRDefault="006C6AC2" w:rsidP="006C6AC2">
      <w:pPr>
        <w:tabs>
          <w:tab w:val="left" w:pos="-1440"/>
        </w:tabs>
      </w:pPr>
    </w:p>
    <w:p w14:paraId="6B4D36A9" w14:textId="77777777" w:rsidR="006C6AC2" w:rsidRPr="00A67B4E" w:rsidRDefault="006C6AC2" w:rsidP="006C6AC2">
      <w:pPr>
        <w:tabs>
          <w:tab w:val="right" w:leader="dot" w:pos="10080"/>
        </w:tabs>
      </w:pPr>
      <w:r w:rsidRPr="00A67B4E">
        <w:t>TAP FEE</w:t>
      </w:r>
      <w:r w:rsidRPr="00A67B4E">
        <w:tab/>
      </w:r>
      <w:r w:rsidRPr="00A67B4E">
        <w:rPr>
          <w:u w:val="single"/>
        </w:rPr>
        <w:t>$650.00</w:t>
      </w:r>
    </w:p>
    <w:p w14:paraId="0C36D474" w14:textId="77777777" w:rsidR="006C6AC2" w:rsidRPr="00A67B4E" w:rsidRDefault="006C6AC2" w:rsidP="006C6AC2">
      <w:pPr>
        <w:ind w:left="720"/>
        <w:jc w:val="both"/>
        <w:rPr>
          <w:sz w:val="18"/>
          <w:szCs w:val="18"/>
        </w:rPr>
      </w:pPr>
      <w:r w:rsidRPr="00A67B4E">
        <w:rPr>
          <w:sz w:val="18"/>
          <w:szCs w:val="18"/>
        </w:rPr>
        <w:t>TAP FEE COVERS THE UTILITY'S COSTS FOR MATERIALS AND LABOR TO INSTALL A STANDARD RESIDENTIAL 5/8" or 3/4" METER.  AN ADDITIONAL FEE TO COVER UNIQUE COSTS IS PERMITTED IF LISTED ON THIS TARIFF.</w:t>
      </w:r>
    </w:p>
    <w:p w14:paraId="2E811EB6" w14:textId="77777777" w:rsidR="006C6AC2" w:rsidRPr="00A67B4E" w:rsidRDefault="006C6AC2" w:rsidP="006C6AC2"/>
    <w:p w14:paraId="2A840B47" w14:textId="77777777" w:rsidR="006C6AC2" w:rsidRPr="00A67B4E" w:rsidRDefault="006C6AC2" w:rsidP="006C6AC2">
      <w:pPr>
        <w:tabs>
          <w:tab w:val="right" w:leader="dot" w:pos="10080"/>
        </w:tabs>
      </w:pPr>
      <w:r w:rsidRPr="00A67B4E">
        <w:t>TAP FEE (Unique costs)</w:t>
      </w:r>
      <w:r w:rsidRPr="00A67B4E">
        <w:tab/>
      </w:r>
      <w:r w:rsidRPr="00A67B4E">
        <w:rPr>
          <w:u w:val="single"/>
        </w:rPr>
        <w:t>Actual Cost</w:t>
      </w:r>
    </w:p>
    <w:p w14:paraId="26B1707F" w14:textId="77777777" w:rsidR="006C6AC2" w:rsidRPr="00A67B4E" w:rsidRDefault="006C6AC2" w:rsidP="006C6AC2">
      <w:pPr>
        <w:ind w:left="720"/>
        <w:rPr>
          <w:sz w:val="18"/>
          <w:szCs w:val="18"/>
        </w:rPr>
      </w:pPr>
      <w:r w:rsidRPr="00A67B4E">
        <w:rPr>
          <w:sz w:val="18"/>
          <w:szCs w:val="18"/>
        </w:rPr>
        <w:t>FOR EXAMPLE, A ROAD BORE FOR CUSTOMERS OUTSIDE OF SUBDIVISIONS OR RESIDENTIAL AREAS.</w:t>
      </w:r>
    </w:p>
    <w:p w14:paraId="0035797A" w14:textId="77777777" w:rsidR="006C6AC2" w:rsidRPr="00A67B4E" w:rsidRDefault="006C6AC2" w:rsidP="006C6AC2"/>
    <w:p w14:paraId="1E81FFC9" w14:textId="77777777" w:rsidR="006C6AC2" w:rsidRPr="00A67B4E" w:rsidRDefault="006C6AC2" w:rsidP="006C6AC2">
      <w:pPr>
        <w:tabs>
          <w:tab w:val="right" w:leader="dot" w:pos="10080"/>
        </w:tabs>
        <w:ind w:left="720" w:hanging="702"/>
      </w:pPr>
      <w:r w:rsidRPr="00A67B4E">
        <w:t>TAP FEE (Large meter)</w:t>
      </w:r>
      <w:r w:rsidRPr="00A67B4E">
        <w:tab/>
      </w:r>
      <w:r w:rsidRPr="00A67B4E">
        <w:rPr>
          <w:u w:val="single"/>
        </w:rPr>
        <w:t>Actual Cost</w:t>
      </w:r>
    </w:p>
    <w:p w14:paraId="67C14332" w14:textId="77777777" w:rsidR="000A0007" w:rsidRDefault="006C6AC2" w:rsidP="006F5CEB">
      <w:pPr>
        <w:ind w:left="720"/>
        <w:rPr>
          <w:sz w:val="18"/>
          <w:szCs w:val="18"/>
        </w:rPr>
        <w:sectPr w:rsidR="000A0007" w:rsidSect="00821D31">
          <w:headerReference w:type="first" r:id="rId37"/>
          <w:footnotePr>
            <w:numFmt w:val="lowerLetter"/>
          </w:footnotePr>
          <w:endnotePr>
            <w:numFmt w:val="lowerLetter"/>
          </w:endnotePr>
          <w:pgSz w:w="12240" w:h="15840"/>
          <w:pgMar w:top="720" w:right="1152" w:bottom="720" w:left="1152" w:header="0" w:footer="720" w:gutter="0"/>
          <w:cols w:space="720"/>
          <w:titlePg/>
          <w:docGrid w:linePitch="326"/>
        </w:sectPr>
      </w:pPr>
      <w:r w:rsidRPr="00A67B4E">
        <w:rPr>
          <w:sz w:val="18"/>
          <w:szCs w:val="18"/>
        </w:rPr>
        <w:t>TAP FEE IS THE UTILITY'S ACTUAL COST FOR MATERIALS AND LABOR FOR METER SIZE INSTALLED.</w:t>
      </w:r>
    </w:p>
    <w:p w14:paraId="07CDD07D" w14:textId="4E566F2E" w:rsidR="006C6AC2" w:rsidRPr="00A67B4E" w:rsidRDefault="006C6AC2" w:rsidP="006F5CEB">
      <w:r w:rsidRPr="00A67B4E">
        <w:t xml:space="preserve">METER RELOCATION FEE </w:t>
      </w:r>
      <w:r w:rsidRPr="00A67B4E">
        <w:tab/>
      </w:r>
      <w:r w:rsidR="006F5CEB">
        <w:tab/>
      </w:r>
      <w:r w:rsidR="006F5CEB">
        <w:tab/>
        <w:t xml:space="preserve">     </w:t>
      </w:r>
      <w:r w:rsidRPr="00A67B4E">
        <w:rPr>
          <w:u w:val="single"/>
        </w:rPr>
        <w:t>Actual Relocation Cost, Not to Exceed Tap Fee</w:t>
      </w:r>
    </w:p>
    <w:p w14:paraId="7DC40A32" w14:textId="77777777" w:rsidR="006C6AC2" w:rsidRPr="00A67B4E" w:rsidRDefault="006C6AC2" w:rsidP="006C6AC2">
      <w:pPr>
        <w:tabs>
          <w:tab w:val="right" w:leader="dot" w:pos="10080"/>
        </w:tabs>
        <w:ind w:left="720"/>
        <w:rPr>
          <w:sz w:val="18"/>
          <w:szCs w:val="18"/>
        </w:rPr>
      </w:pPr>
      <w:r w:rsidRPr="00A67B4E">
        <w:rPr>
          <w:sz w:val="18"/>
          <w:szCs w:val="18"/>
        </w:rPr>
        <w:t>THIS FEE MAY BE CHARGED IF A CUSTOMER REQUESTS THAT AN EXISTING METER BE RELOCATED.</w:t>
      </w:r>
    </w:p>
    <w:p w14:paraId="64C8289B" w14:textId="77777777" w:rsidR="006C6AC2" w:rsidRPr="00A67B4E" w:rsidRDefault="006C6AC2" w:rsidP="006C6AC2">
      <w:pPr>
        <w:tabs>
          <w:tab w:val="right" w:leader="dot" w:pos="10080"/>
        </w:tabs>
        <w:ind w:firstLine="18"/>
      </w:pPr>
    </w:p>
    <w:p w14:paraId="6DCAB9AB" w14:textId="77777777" w:rsidR="006C6AC2" w:rsidRPr="00A67B4E" w:rsidRDefault="006C6AC2" w:rsidP="006C6AC2">
      <w:pPr>
        <w:tabs>
          <w:tab w:val="right" w:leader="dot" w:pos="10080"/>
        </w:tabs>
        <w:ind w:firstLine="18"/>
      </w:pPr>
      <w:r w:rsidRPr="00A67B4E">
        <w:t>METER TEST FEE</w:t>
      </w:r>
      <w:r w:rsidRPr="00A67B4E">
        <w:tab/>
      </w:r>
      <w:r w:rsidRPr="00A67B4E">
        <w:rPr>
          <w:u w:val="single"/>
        </w:rPr>
        <w:t>$25.00</w:t>
      </w:r>
    </w:p>
    <w:p w14:paraId="1541BC86" w14:textId="77777777" w:rsidR="006C6AC2" w:rsidRPr="00A67B4E" w:rsidRDefault="006C6AC2" w:rsidP="006C6AC2">
      <w:pPr>
        <w:tabs>
          <w:tab w:val="right" w:leader="dot" w:pos="10080"/>
        </w:tabs>
        <w:ind w:left="720"/>
        <w:jc w:val="both"/>
        <w:rPr>
          <w:sz w:val="18"/>
          <w:szCs w:val="18"/>
        </w:rPr>
      </w:pPr>
      <w:r w:rsidRPr="00A67B4E">
        <w:rPr>
          <w:sz w:val="18"/>
          <w:szCs w:val="18"/>
        </w:rPr>
        <w:t>THIS FEE WHICH SHOULD REFLECT THE UTILITY’S COST MAY BE CHARGED IF A CUSTOMER REQUESTS A SECOND METER TEST WITHIN A TWO-YEAR PERIOD AND THE TEST INDICATES THAT THE METER IS RECORDING ACCURATELY.  THE FEE MAY NOT EXCEED $25.</w:t>
      </w:r>
    </w:p>
    <w:p w14:paraId="15EA2DA2" w14:textId="77777777" w:rsidR="006C6AC2" w:rsidRPr="00A67B4E" w:rsidRDefault="006C6AC2" w:rsidP="006C6AC2">
      <w:pPr>
        <w:tabs>
          <w:tab w:val="right" w:leader="dot" w:pos="10080"/>
        </w:tabs>
        <w:ind w:firstLine="18"/>
      </w:pPr>
    </w:p>
    <w:p w14:paraId="53E5683B" w14:textId="77777777" w:rsidR="006C6AC2" w:rsidRPr="00A67B4E" w:rsidRDefault="006C6AC2" w:rsidP="006C6AC2">
      <w:pPr>
        <w:tabs>
          <w:tab w:val="right" w:leader="dot" w:pos="10080"/>
        </w:tabs>
        <w:ind w:firstLine="18"/>
      </w:pPr>
      <w:r w:rsidRPr="00A67B4E">
        <w:t>RECONNECTION FEE</w:t>
      </w:r>
    </w:p>
    <w:p w14:paraId="22DC8B1C" w14:textId="77777777" w:rsidR="006C6AC2" w:rsidRPr="00A67B4E" w:rsidRDefault="006C6AC2" w:rsidP="006C6AC2">
      <w:pPr>
        <w:tabs>
          <w:tab w:val="right" w:leader="dot" w:pos="10080"/>
        </w:tabs>
        <w:ind w:left="720" w:firstLine="18"/>
        <w:jc w:val="both"/>
        <w:rPr>
          <w:sz w:val="18"/>
          <w:szCs w:val="18"/>
        </w:rPr>
      </w:pPr>
      <w:r w:rsidRPr="00A67B4E">
        <w:rPr>
          <w:sz w:val="18"/>
          <w:szCs w:val="18"/>
        </w:rPr>
        <w:t>THE RECONNECT FEE MUST BE PAID BEFORE SERVICE CAN BE RESTORED TO A CUSTOMER WHO HAS BEEN DISCONNECTED FOR THE FOLLOWING REASONS (OR OTHER REASONS LISTED UNDER SECTION 2.0 OF THIS TARIFF):</w:t>
      </w:r>
    </w:p>
    <w:p w14:paraId="01D16553" w14:textId="77777777" w:rsidR="006C6AC2" w:rsidRPr="00A67B4E" w:rsidRDefault="006C6AC2" w:rsidP="006C6AC2">
      <w:pPr>
        <w:tabs>
          <w:tab w:val="left" w:pos="1170"/>
          <w:tab w:val="right" w:leader="dot" w:pos="10080"/>
        </w:tabs>
        <w:ind w:left="720"/>
      </w:pPr>
      <w:r w:rsidRPr="00A67B4E">
        <w:t>a)</w:t>
      </w:r>
      <w:r w:rsidRPr="00A67B4E">
        <w:tab/>
        <w:t>Nonpayment of bill (Maximum $25.00)</w:t>
      </w:r>
      <w:r w:rsidRPr="00A67B4E">
        <w:tab/>
      </w:r>
      <w:r w:rsidRPr="00A67B4E">
        <w:rPr>
          <w:u w:val="single"/>
        </w:rPr>
        <w:t>$25.00</w:t>
      </w:r>
    </w:p>
    <w:p w14:paraId="5928E4D0" w14:textId="77777777" w:rsidR="006C6AC2" w:rsidRPr="00A67B4E" w:rsidRDefault="006C6AC2" w:rsidP="006C6AC2">
      <w:pPr>
        <w:tabs>
          <w:tab w:val="left" w:pos="1170"/>
          <w:tab w:val="right" w:leader="dot" w:pos="10080"/>
        </w:tabs>
        <w:ind w:left="720"/>
      </w:pPr>
      <w:r w:rsidRPr="00A67B4E">
        <w:t>b)</w:t>
      </w:r>
      <w:r w:rsidRPr="00A67B4E">
        <w:tab/>
        <w:t>Customer's request that service be disconnected</w:t>
      </w:r>
      <w:r w:rsidRPr="00A67B4E">
        <w:tab/>
      </w:r>
      <w:r w:rsidRPr="00A67B4E">
        <w:rPr>
          <w:u w:val="single"/>
        </w:rPr>
        <w:t>$50.00</w:t>
      </w:r>
    </w:p>
    <w:p w14:paraId="10DEDA3B" w14:textId="77777777" w:rsidR="006C6AC2" w:rsidRPr="00A67B4E" w:rsidRDefault="006C6AC2" w:rsidP="006C6AC2">
      <w:pPr>
        <w:tabs>
          <w:tab w:val="right" w:leader="dot" w:pos="10080"/>
        </w:tabs>
      </w:pPr>
    </w:p>
    <w:p w14:paraId="5066CBAB" w14:textId="42799EA4" w:rsidR="006C6AC2" w:rsidRPr="00A67B4E" w:rsidRDefault="005D616A" w:rsidP="006C6AC2">
      <w:pPr>
        <w:tabs>
          <w:tab w:val="right" w:leader="dot" w:pos="10080"/>
        </w:tabs>
      </w:pPr>
      <w:r>
        <w:t>SERVICE INITIATION</w:t>
      </w:r>
      <w:r w:rsidRPr="00A67B4E">
        <w:t xml:space="preserve"> </w:t>
      </w:r>
      <w:r w:rsidR="006C6AC2" w:rsidRPr="00A67B4E">
        <w:t>FEE</w:t>
      </w:r>
      <w:r w:rsidR="006C6AC2" w:rsidRPr="00A67B4E">
        <w:tab/>
      </w:r>
      <w:r w:rsidR="006C6AC2" w:rsidRPr="00A67B4E">
        <w:rPr>
          <w:u w:val="single"/>
        </w:rPr>
        <w:t>$50.00</w:t>
      </w:r>
    </w:p>
    <w:p w14:paraId="12A04ED8" w14:textId="2CFAA80B" w:rsidR="006C6AC2" w:rsidRPr="00A67B4E" w:rsidRDefault="006C6AC2" w:rsidP="006C6AC2">
      <w:pPr>
        <w:tabs>
          <w:tab w:val="right" w:leader="dot" w:pos="10080"/>
        </w:tabs>
        <w:ind w:left="720"/>
        <w:jc w:val="both"/>
        <w:rPr>
          <w:sz w:val="18"/>
          <w:szCs w:val="18"/>
        </w:rPr>
      </w:pPr>
      <w:r w:rsidRPr="00A67B4E">
        <w:rPr>
          <w:sz w:val="18"/>
          <w:szCs w:val="18"/>
        </w:rPr>
        <w:t xml:space="preserve">THE </w:t>
      </w:r>
      <w:r w:rsidR="005D616A">
        <w:rPr>
          <w:sz w:val="18"/>
          <w:szCs w:val="18"/>
        </w:rPr>
        <w:t>SERVICE INITIATION</w:t>
      </w:r>
      <w:r w:rsidR="005D616A" w:rsidRPr="00A67B4E">
        <w:rPr>
          <w:sz w:val="18"/>
          <w:szCs w:val="18"/>
        </w:rPr>
        <w:t xml:space="preserve"> </w:t>
      </w:r>
      <w:r w:rsidRPr="00A67B4E">
        <w:rPr>
          <w:sz w:val="18"/>
          <w:szCs w:val="18"/>
        </w:rPr>
        <w:t xml:space="preserve">FEE WILL BE CHARGED FOR </w:t>
      </w:r>
      <w:r w:rsidR="005D616A">
        <w:rPr>
          <w:sz w:val="18"/>
          <w:szCs w:val="18"/>
        </w:rPr>
        <w:t>INITIATING</w:t>
      </w:r>
      <w:r w:rsidRPr="00A67B4E">
        <w:rPr>
          <w:sz w:val="18"/>
          <w:szCs w:val="18"/>
        </w:rPr>
        <w:t xml:space="preserve"> AN ACCOUNT AT THE SERVICE LOCATION</w:t>
      </w:r>
      <w:r w:rsidR="005D616A">
        <w:rPr>
          <w:sz w:val="18"/>
          <w:szCs w:val="18"/>
        </w:rPr>
        <w:t>.</w:t>
      </w:r>
    </w:p>
    <w:p w14:paraId="2AFD6147" w14:textId="77777777" w:rsidR="006C6AC2" w:rsidRPr="00A67B4E" w:rsidRDefault="006C6AC2" w:rsidP="006C6AC2">
      <w:pPr>
        <w:tabs>
          <w:tab w:val="left" w:pos="-1440"/>
          <w:tab w:val="right" w:leader="dot" w:pos="10080"/>
        </w:tabs>
      </w:pPr>
    </w:p>
    <w:p w14:paraId="5589AC18" w14:textId="77777777" w:rsidR="006C6AC2" w:rsidRPr="00A67B4E" w:rsidRDefault="006C6AC2" w:rsidP="006C6AC2">
      <w:pPr>
        <w:tabs>
          <w:tab w:val="right" w:leader="dot" w:pos="10080"/>
        </w:tabs>
      </w:pPr>
      <w:r w:rsidRPr="00A67B4E">
        <w:t>LATE CHARGE (EITHER $5.00 OR 10% OF THE BILL)</w:t>
      </w:r>
      <w:r w:rsidRPr="00A67B4E">
        <w:tab/>
      </w:r>
      <w:r w:rsidRPr="00A67B4E">
        <w:rPr>
          <w:u w:val="single"/>
        </w:rPr>
        <w:t>10%</w:t>
      </w:r>
    </w:p>
    <w:p w14:paraId="1D9C039D" w14:textId="77777777" w:rsidR="006C6AC2" w:rsidRPr="00A67B4E" w:rsidRDefault="006C6AC2" w:rsidP="006C6AC2">
      <w:pPr>
        <w:tabs>
          <w:tab w:val="right" w:leader="dot" w:pos="10080"/>
        </w:tabs>
        <w:ind w:left="720"/>
        <w:jc w:val="both"/>
        <w:rPr>
          <w:sz w:val="18"/>
          <w:szCs w:val="18"/>
        </w:rPr>
      </w:pPr>
      <w:r w:rsidRPr="00A67B4E">
        <w:rPr>
          <w:sz w:val="18"/>
          <w:szCs w:val="18"/>
        </w:rPr>
        <w:t>PUC RULES ALLOW A ONE-TIME PENALTY TO BE CHARGED ON DELINQUENT BILLS.   A LATE CHARGE MAY NOT BE APPLIED TO ANY BALANCE TO WHICH THE PENALTY WAS APPLIED IN A PREVIOUS BILLING.</w:t>
      </w:r>
    </w:p>
    <w:p w14:paraId="05437149" w14:textId="77777777" w:rsidR="006C6AC2" w:rsidRPr="00A67B4E" w:rsidRDefault="006C6AC2" w:rsidP="006C6AC2">
      <w:pPr>
        <w:tabs>
          <w:tab w:val="left" w:pos="-1440"/>
          <w:tab w:val="right" w:leader="dot" w:pos="10080"/>
        </w:tabs>
      </w:pPr>
    </w:p>
    <w:p w14:paraId="075DA96E" w14:textId="77777777" w:rsidR="006C6AC2" w:rsidRPr="00A67B4E" w:rsidRDefault="006C6AC2" w:rsidP="006C6AC2">
      <w:pPr>
        <w:tabs>
          <w:tab w:val="right" w:leader="dot" w:pos="10080"/>
        </w:tabs>
      </w:pPr>
      <w:r w:rsidRPr="00A67B4E">
        <w:t>RETURNED CHECK CHARGE</w:t>
      </w:r>
      <w:r w:rsidRPr="00A67B4E">
        <w:tab/>
      </w:r>
      <w:r w:rsidRPr="00A67B4E">
        <w:rPr>
          <w:u w:val="single"/>
        </w:rPr>
        <w:t>$30.00</w:t>
      </w:r>
    </w:p>
    <w:p w14:paraId="2F39A55F" w14:textId="77777777" w:rsidR="006C6AC2" w:rsidRPr="00A67B4E" w:rsidRDefault="006C6AC2" w:rsidP="006C6AC2">
      <w:pPr>
        <w:tabs>
          <w:tab w:val="right" w:leader="dot" w:pos="10080"/>
        </w:tabs>
        <w:ind w:firstLine="720"/>
        <w:jc w:val="both"/>
        <w:rPr>
          <w:sz w:val="18"/>
          <w:szCs w:val="18"/>
        </w:rPr>
      </w:pPr>
      <w:r w:rsidRPr="00A67B4E">
        <w:rPr>
          <w:sz w:val="18"/>
          <w:szCs w:val="18"/>
        </w:rPr>
        <w:t>RETURNED CHECK CHARGES MUST BE BASED ON THE UTILITY’S DOCUMENTABLE COST.</w:t>
      </w:r>
    </w:p>
    <w:p w14:paraId="518A0122" w14:textId="77777777" w:rsidR="006C6AC2" w:rsidRPr="00A67B4E" w:rsidRDefault="006C6AC2" w:rsidP="006C6AC2">
      <w:pPr>
        <w:tabs>
          <w:tab w:val="right" w:leader="dot" w:pos="10080"/>
        </w:tabs>
      </w:pPr>
    </w:p>
    <w:p w14:paraId="365A441A" w14:textId="77777777" w:rsidR="006C6AC2" w:rsidRPr="00A67B4E" w:rsidRDefault="006C6AC2" w:rsidP="006C6AC2">
      <w:pPr>
        <w:tabs>
          <w:tab w:val="right" w:leader="dot" w:pos="10080"/>
        </w:tabs>
      </w:pPr>
      <w:r w:rsidRPr="00A67B4E">
        <w:t xml:space="preserve">CUSTOMER DEPOSIT RESIDENTIAL </w:t>
      </w:r>
      <w:r w:rsidRPr="00027D8E">
        <w:rPr>
          <w:sz w:val="20"/>
        </w:rPr>
        <w:t>(Maximum $50)</w:t>
      </w:r>
      <w:r w:rsidRPr="00A67B4E">
        <w:tab/>
      </w:r>
      <w:r w:rsidRPr="00A67B4E">
        <w:rPr>
          <w:u w:val="single"/>
        </w:rPr>
        <w:t>$50.00</w:t>
      </w:r>
    </w:p>
    <w:p w14:paraId="3FF36F9D" w14:textId="77777777" w:rsidR="006C6AC2" w:rsidRPr="00A67B4E" w:rsidRDefault="006C6AC2" w:rsidP="006C6AC2">
      <w:pPr>
        <w:tabs>
          <w:tab w:val="right" w:leader="dot" w:pos="10080"/>
        </w:tabs>
      </w:pPr>
    </w:p>
    <w:p w14:paraId="790DAF86" w14:textId="77777777" w:rsidR="006C6AC2" w:rsidRPr="00A67B4E" w:rsidRDefault="006C6AC2" w:rsidP="006C6AC2">
      <w:pPr>
        <w:tabs>
          <w:tab w:val="right" w:leader="dot" w:pos="10080"/>
        </w:tabs>
      </w:pPr>
      <w:r w:rsidRPr="00A67B4E">
        <w:t>COMMERCIAL &amp; NON-RESIDENTIAL DEPOSIT</w:t>
      </w:r>
      <w:r w:rsidRPr="00A67B4E">
        <w:tab/>
      </w:r>
      <w:r w:rsidRPr="00D50C0E">
        <w:rPr>
          <w:sz w:val="18"/>
          <w:szCs w:val="18"/>
          <w:u w:val="single"/>
        </w:rPr>
        <w:t>1/6TH OF ESTIMATED ANNUAL BILL</w:t>
      </w:r>
    </w:p>
    <w:p w14:paraId="1D13B18D" w14:textId="77777777" w:rsidR="006C6AC2" w:rsidRPr="00A67B4E" w:rsidRDefault="006C6AC2" w:rsidP="006C6AC2">
      <w:pPr>
        <w:tabs>
          <w:tab w:val="right" w:leader="dot" w:pos="10080"/>
        </w:tabs>
      </w:pPr>
    </w:p>
    <w:p w14:paraId="178F2A18" w14:textId="77777777" w:rsidR="006C6AC2" w:rsidRPr="00A67B4E" w:rsidRDefault="006C6AC2" w:rsidP="006C6AC2">
      <w:r w:rsidRPr="00A67B4E">
        <w:t>GOVERNMENTAL TESTING, INSPECTION AND COSTS SURCHARGE:</w:t>
      </w:r>
    </w:p>
    <w:p w14:paraId="6A4E9336" w14:textId="77777777" w:rsidR="006C6AC2" w:rsidRPr="000F654A" w:rsidRDefault="006C6AC2" w:rsidP="006C6AC2">
      <w:pPr>
        <w:ind w:left="720"/>
        <w:jc w:val="both"/>
        <w:rPr>
          <w:sz w:val="18"/>
          <w:szCs w:val="18"/>
        </w:rPr>
      </w:pPr>
      <w:r w:rsidRPr="000F654A">
        <w:rPr>
          <w:sz w:val="18"/>
          <w:szCs w:val="18"/>
        </w:rPr>
        <w:t xml:space="preserve">WHEN AUTHORIZED IN WRITING BY PUC AND AFTER NOTICE TO CUSTOMERS, THE UTILITY MAY INCREASE RATES TO RECOVER INCREASED COSTS FOR INSPECTION FEES AND WATER TESTING.  </w:t>
      </w:r>
      <w:r w:rsidRPr="00A1234F">
        <w:rPr>
          <w:sz w:val="18"/>
          <w:szCs w:val="18"/>
        </w:rPr>
        <w:t>[</w:t>
      </w:r>
      <w:r>
        <w:rPr>
          <w:sz w:val="18"/>
          <w:szCs w:val="18"/>
        </w:rPr>
        <w:t>16</w:t>
      </w:r>
      <w:r w:rsidRPr="00A1234F">
        <w:rPr>
          <w:sz w:val="18"/>
          <w:szCs w:val="18"/>
        </w:rPr>
        <w:t xml:space="preserve"> TAC </w:t>
      </w:r>
      <w:r>
        <w:rPr>
          <w:sz w:val="18"/>
          <w:szCs w:val="18"/>
        </w:rPr>
        <w:t>§ </w:t>
      </w:r>
      <w:r w:rsidRPr="00A1234F">
        <w:rPr>
          <w:sz w:val="18"/>
          <w:szCs w:val="18"/>
        </w:rPr>
        <w:t>24.2</w:t>
      </w:r>
      <w:r>
        <w:rPr>
          <w:sz w:val="18"/>
          <w:szCs w:val="18"/>
        </w:rPr>
        <w:t>5(b)(2)</w:t>
      </w:r>
      <w:r w:rsidRPr="00A1234F">
        <w:rPr>
          <w:sz w:val="18"/>
          <w:szCs w:val="18"/>
        </w:rPr>
        <w:t>(</w:t>
      </w:r>
      <w:r>
        <w:rPr>
          <w:sz w:val="18"/>
          <w:szCs w:val="18"/>
        </w:rPr>
        <w:t>G</w:t>
      </w:r>
      <w:r w:rsidRPr="00A1234F">
        <w:rPr>
          <w:sz w:val="18"/>
          <w:szCs w:val="18"/>
        </w:rPr>
        <w:t>)]</w:t>
      </w:r>
    </w:p>
    <w:p w14:paraId="63727D2B" w14:textId="77777777" w:rsidR="006C6AC2" w:rsidRPr="00A67B4E" w:rsidRDefault="006C6AC2" w:rsidP="006C6AC2">
      <w:pPr>
        <w:tabs>
          <w:tab w:val="left" w:pos="-1440"/>
        </w:tabs>
      </w:pPr>
    </w:p>
    <w:p w14:paraId="3A38D2CF" w14:textId="77777777" w:rsidR="006C6AC2" w:rsidRPr="00A67B4E" w:rsidRDefault="006C6AC2" w:rsidP="006C6AC2">
      <w:pPr>
        <w:ind w:left="720" w:hanging="720"/>
      </w:pPr>
      <w:r w:rsidRPr="00A67B4E">
        <w:t>LINE EXTENSION AND CONSTRUCTION CHARGES:</w:t>
      </w:r>
    </w:p>
    <w:p w14:paraId="6C98F958" w14:textId="77777777" w:rsidR="006F5CEB" w:rsidRDefault="006C6AC2" w:rsidP="006F5CEB">
      <w:pPr>
        <w:ind w:left="720"/>
        <w:jc w:val="both"/>
        <w:rPr>
          <w:sz w:val="18"/>
          <w:szCs w:val="18"/>
        </w:rPr>
      </w:pPr>
      <w:r w:rsidRPr="00A67B4E">
        <w:rPr>
          <w:sz w:val="18"/>
          <w:szCs w:val="18"/>
        </w:rPr>
        <w:t>REFER TO SECTION 3.0--EXTENSION POLICY FOR TERMS, CONDITIONS, AND CHARGES WHEN NEW CONSTRUCTION IS NECESSARY TO PROVIDE SERVICE.</w:t>
      </w:r>
    </w:p>
    <w:p w14:paraId="5B73D9E7" w14:textId="77777777" w:rsidR="0068661F" w:rsidRDefault="0068661F" w:rsidP="006F5CEB">
      <w:pPr>
        <w:jc w:val="both"/>
        <w:rPr>
          <w:sz w:val="18"/>
          <w:szCs w:val="18"/>
        </w:rPr>
        <w:sectPr w:rsidR="0068661F" w:rsidSect="00821D31">
          <w:headerReference w:type="first" r:id="rId38"/>
          <w:footnotePr>
            <w:numFmt w:val="lowerLetter"/>
          </w:footnotePr>
          <w:endnotePr>
            <w:numFmt w:val="lowerLetter"/>
          </w:endnotePr>
          <w:pgSz w:w="12240" w:h="15840"/>
          <w:pgMar w:top="720" w:right="1152" w:bottom="720" w:left="1152" w:header="0" w:footer="720" w:gutter="0"/>
          <w:cols w:space="720"/>
          <w:titlePg/>
          <w:docGrid w:linePitch="326"/>
        </w:sectPr>
      </w:pPr>
    </w:p>
    <w:p w14:paraId="20D4EEF6" w14:textId="7713248E" w:rsidR="00B56599" w:rsidRDefault="00B56599" w:rsidP="00312D03">
      <w:r w:rsidRPr="00B45E82">
        <w:rPr>
          <w:u w:val="single"/>
        </w:rPr>
        <w:t>Meter Size</w:t>
      </w:r>
      <w:r w:rsidRPr="00B45E82">
        <w:tab/>
      </w:r>
      <w:r w:rsidRPr="00B45E82">
        <w:rPr>
          <w:u w:val="single"/>
        </w:rPr>
        <w:t>Monthly Minimum Charge</w:t>
      </w:r>
      <w:r w:rsidRPr="00B45E82">
        <w:tab/>
      </w:r>
      <w:r w:rsidR="009A5B97">
        <w:tab/>
      </w:r>
      <w:r w:rsidR="009A5B97">
        <w:tab/>
      </w:r>
      <w:r w:rsidR="009A5B97">
        <w:tab/>
      </w:r>
      <w:r w:rsidR="009A5B97">
        <w:tab/>
      </w:r>
      <w:r w:rsidRPr="00B45E82">
        <w:rPr>
          <w:u w:val="single"/>
        </w:rPr>
        <w:t>Gallonage Charge</w:t>
      </w:r>
    </w:p>
    <w:p w14:paraId="23E01275" w14:textId="77777777" w:rsidR="00B56599" w:rsidRDefault="00B56599" w:rsidP="00B56599">
      <w:pPr>
        <w:tabs>
          <w:tab w:val="left" w:pos="2160"/>
          <w:tab w:val="right" w:pos="9360"/>
        </w:tabs>
        <w:ind w:right="-4"/>
        <w:rPr>
          <w:sz w:val="20"/>
        </w:rPr>
      </w:pPr>
      <w:r>
        <w:t>5/8” or 3/4”</w:t>
      </w:r>
      <w:r w:rsidRPr="00B45E82">
        <w:tab/>
      </w:r>
      <w:r w:rsidRPr="00AD180B">
        <w:rPr>
          <w:u w:val="single"/>
          <w:lang w:val="en-CA"/>
        </w:rPr>
        <w:fldChar w:fldCharType="begin"/>
      </w:r>
      <w:r w:rsidRPr="00AD180B">
        <w:rPr>
          <w:u w:val="single"/>
          <w:lang w:val="en-CA"/>
        </w:rPr>
        <w:instrText xml:space="preserve"> SEQ CHAPTER \h \r 1</w:instrText>
      </w:r>
      <w:r w:rsidRPr="00AD180B">
        <w:rPr>
          <w:u w:val="single"/>
          <w:lang w:val="en-CA"/>
        </w:rPr>
        <w:fldChar w:fldCharType="end"/>
      </w:r>
      <w:r w:rsidRPr="00AD180B">
        <w:rPr>
          <w:u w:val="single"/>
        </w:rPr>
        <w:t>$</w:t>
      </w:r>
      <w:r>
        <w:rPr>
          <w:u w:val="single"/>
        </w:rPr>
        <w:t>20.56</w:t>
      </w:r>
      <w:r w:rsidRPr="005878DB">
        <w:rPr>
          <w:sz w:val="21"/>
          <w:szCs w:val="21"/>
        </w:rPr>
        <w:t xml:space="preserve"> </w:t>
      </w:r>
      <w:r>
        <w:rPr>
          <w:sz w:val="20"/>
        </w:rPr>
        <w:t>(per connection for all water meter sizes</w:t>
      </w:r>
      <w:r w:rsidRPr="00B45E82">
        <w:rPr>
          <w:sz w:val="20"/>
        </w:rPr>
        <w:t>)</w:t>
      </w:r>
      <w:r w:rsidRPr="005878DB">
        <w:rPr>
          <w:sz w:val="21"/>
          <w:szCs w:val="21"/>
        </w:rPr>
        <w:tab/>
      </w:r>
      <w:r w:rsidRPr="00AD180B">
        <w:rPr>
          <w:u w:val="single"/>
        </w:rPr>
        <w:t>$</w:t>
      </w:r>
      <w:r>
        <w:rPr>
          <w:u w:val="single"/>
        </w:rPr>
        <w:t>1.50</w:t>
      </w:r>
      <w:r w:rsidRPr="005878DB">
        <w:rPr>
          <w:sz w:val="21"/>
          <w:szCs w:val="21"/>
        </w:rPr>
        <w:t xml:space="preserve"> </w:t>
      </w:r>
      <w:r w:rsidRPr="00B45E82">
        <w:rPr>
          <w:sz w:val="20"/>
        </w:rPr>
        <w:t>per 1</w:t>
      </w:r>
      <w:r>
        <w:rPr>
          <w:sz w:val="20"/>
        </w:rPr>
        <w:t>,</w:t>
      </w:r>
      <w:r w:rsidRPr="00B45E82">
        <w:rPr>
          <w:sz w:val="20"/>
        </w:rPr>
        <w:t>000 gallons</w:t>
      </w:r>
    </w:p>
    <w:p w14:paraId="6630EA18" w14:textId="77777777" w:rsidR="00B56599" w:rsidRDefault="00B56599" w:rsidP="00B56599">
      <w:pPr>
        <w:tabs>
          <w:tab w:val="left" w:pos="450"/>
          <w:tab w:val="left" w:pos="2160"/>
          <w:tab w:val="right" w:pos="9360"/>
        </w:tabs>
        <w:ind w:right="-4"/>
        <w:rPr>
          <w:u w:val="single"/>
        </w:rPr>
      </w:pPr>
      <w:r w:rsidRPr="0018016B">
        <w:tab/>
        <w:t>1”</w:t>
      </w:r>
      <w:r w:rsidRPr="0018016B">
        <w:tab/>
      </w:r>
      <w:r w:rsidRPr="00AD180B">
        <w:rPr>
          <w:u w:val="single"/>
        </w:rPr>
        <w:t>$</w:t>
      </w:r>
      <w:r w:rsidRPr="0018016B">
        <w:rPr>
          <w:u w:val="single"/>
        </w:rPr>
        <w:t>51.40</w:t>
      </w:r>
    </w:p>
    <w:p w14:paraId="7D918184" w14:textId="5556510C" w:rsidR="00B56599" w:rsidRDefault="00B56599" w:rsidP="00B56599">
      <w:pPr>
        <w:tabs>
          <w:tab w:val="left" w:pos="270"/>
          <w:tab w:val="left" w:pos="2160"/>
          <w:tab w:val="right" w:pos="9360"/>
        </w:tabs>
        <w:ind w:right="-4"/>
        <w:rPr>
          <w:u w:val="single"/>
        </w:rPr>
      </w:pPr>
      <w:r>
        <w:tab/>
      </w:r>
      <w:r w:rsidR="00B74362">
        <w:t xml:space="preserve">   </w:t>
      </w:r>
      <w:r>
        <w:t>1 ½”</w:t>
      </w:r>
      <w:r>
        <w:tab/>
      </w:r>
      <w:r w:rsidRPr="00AD180B">
        <w:rPr>
          <w:u w:val="single"/>
        </w:rPr>
        <w:t>$</w:t>
      </w:r>
      <w:r>
        <w:rPr>
          <w:u w:val="single"/>
        </w:rPr>
        <w:t>102.80</w:t>
      </w:r>
    </w:p>
    <w:p w14:paraId="5222AD3F" w14:textId="77777777" w:rsidR="00B56599" w:rsidRDefault="00B56599" w:rsidP="00B56599">
      <w:pPr>
        <w:tabs>
          <w:tab w:val="left" w:pos="450"/>
          <w:tab w:val="left" w:pos="2160"/>
          <w:tab w:val="right" w:pos="9360"/>
        </w:tabs>
      </w:pPr>
      <w:r>
        <w:tab/>
        <w:t>2”</w:t>
      </w:r>
      <w:r>
        <w:tab/>
      </w:r>
      <w:r w:rsidRPr="00AD180B">
        <w:rPr>
          <w:u w:val="single"/>
        </w:rPr>
        <w:t>$</w:t>
      </w:r>
      <w:r>
        <w:rPr>
          <w:u w:val="single"/>
        </w:rPr>
        <w:t>164.48</w:t>
      </w:r>
    </w:p>
    <w:p w14:paraId="175D3350" w14:textId="77777777" w:rsidR="00B56599" w:rsidRDefault="00B56599" w:rsidP="00B56599">
      <w:pPr>
        <w:tabs>
          <w:tab w:val="left" w:pos="450"/>
          <w:tab w:val="left" w:pos="2160"/>
          <w:tab w:val="right" w:pos="9360"/>
        </w:tabs>
        <w:rPr>
          <w:u w:val="single"/>
        </w:rPr>
      </w:pPr>
      <w:r>
        <w:tab/>
        <w:t>3”</w:t>
      </w:r>
      <w:r>
        <w:tab/>
      </w:r>
      <w:r w:rsidRPr="00AD180B">
        <w:rPr>
          <w:u w:val="single"/>
        </w:rPr>
        <w:t>$</w:t>
      </w:r>
      <w:r>
        <w:rPr>
          <w:u w:val="single"/>
        </w:rPr>
        <w:t>308.40</w:t>
      </w:r>
    </w:p>
    <w:p w14:paraId="6D864D57" w14:textId="77777777" w:rsidR="00B56599" w:rsidRPr="0018016B" w:rsidRDefault="00B56599" w:rsidP="00B56599">
      <w:pPr>
        <w:tabs>
          <w:tab w:val="left" w:pos="450"/>
          <w:tab w:val="left" w:pos="2160"/>
          <w:tab w:val="right" w:pos="9360"/>
        </w:tabs>
        <w:rPr>
          <w:u w:val="single"/>
        </w:rPr>
      </w:pPr>
      <w:r>
        <w:tab/>
        <w:t>4”</w:t>
      </w:r>
      <w:r>
        <w:tab/>
      </w:r>
      <w:r w:rsidRPr="00AD180B">
        <w:rPr>
          <w:u w:val="single"/>
        </w:rPr>
        <w:t>$</w:t>
      </w:r>
      <w:r>
        <w:rPr>
          <w:u w:val="single"/>
        </w:rPr>
        <w:t>411.20</w:t>
      </w:r>
    </w:p>
    <w:p w14:paraId="5451F52B" w14:textId="77777777" w:rsidR="00B56599" w:rsidRPr="0018016B" w:rsidRDefault="00B56599" w:rsidP="00B56599">
      <w:pPr>
        <w:tabs>
          <w:tab w:val="left" w:pos="450"/>
          <w:tab w:val="left" w:pos="2160"/>
          <w:tab w:val="right" w:pos="9360"/>
        </w:tabs>
        <w:rPr>
          <w:szCs w:val="21"/>
        </w:rPr>
      </w:pPr>
    </w:p>
    <w:p w14:paraId="2A559701" w14:textId="5ECD743C" w:rsidR="00597277" w:rsidRDefault="00597277" w:rsidP="00B56599">
      <w:r w:rsidRPr="00597277">
        <w:t>See Passthrough Rate section of tariff for Passthrough rates for Aldine Village (PWS #1010931 subdivision only) and Cypress Hill (PWS #1011792 subdivision only)</w:t>
      </w:r>
    </w:p>
    <w:p w14:paraId="6FA517CA" w14:textId="77777777" w:rsidR="00597277" w:rsidRDefault="00597277" w:rsidP="00B56599"/>
    <w:p w14:paraId="6CBD15BD" w14:textId="308EC194" w:rsidR="00B56599" w:rsidRPr="00C414BA" w:rsidRDefault="00B56599" w:rsidP="00B56599">
      <w:r w:rsidRPr="00C414BA">
        <w:t>FORM OF PAYMENT:   The utility will accept the following forms of payment:</w:t>
      </w:r>
    </w:p>
    <w:p w14:paraId="2CF7D90A" w14:textId="77777777" w:rsidR="00B56599" w:rsidRPr="00217AE4" w:rsidRDefault="00B56599" w:rsidP="00B56599">
      <w:pPr>
        <w:tabs>
          <w:tab w:val="left" w:pos="1440"/>
          <w:tab w:val="left" w:pos="2880"/>
          <w:tab w:val="left" w:pos="5220"/>
          <w:tab w:val="right" w:pos="9360"/>
        </w:tabs>
        <w:rPr>
          <w:u w:val="single"/>
        </w:rPr>
      </w:pPr>
      <w:r w:rsidRPr="00C414BA">
        <w:t>Cash</w:t>
      </w:r>
      <w:r w:rsidRPr="00C414BA">
        <w:rPr>
          <w:u w:val="single"/>
        </w:rPr>
        <w:t xml:space="preserve">  X  </w:t>
      </w:r>
      <w:r w:rsidRPr="00C414BA">
        <w:t>,</w:t>
      </w:r>
      <w:r w:rsidRPr="00C414BA">
        <w:tab/>
        <w:t>Check</w:t>
      </w:r>
      <w:r w:rsidRPr="00C414BA">
        <w:rPr>
          <w:u w:val="single"/>
        </w:rPr>
        <w:t xml:space="preserve">  X  </w:t>
      </w:r>
      <w:r w:rsidRPr="00C414BA">
        <w:t>,</w:t>
      </w:r>
      <w:r w:rsidRPr="00C414BA">
        <w:tab/>
        <w:t>Money Order</w:t>
      </w:r>
      <w:r w:rsidRPr="00C414BA">
        <w:rPr>
          <w:u w:val="single"/>
        </w:rPr>
        <w:t xml:space="preserve">  X   </w:t>
      </w:r>
      <w:r w:rsidRPr="00C414BA">
        <w:t>,</w:t>
      </w:r>
      <w:r w:rsidRPr="00C414BA">
        <w:tab/>
        <w:t>Credit Card</w:t>
      </w:r>
      <w:r w:rsidRPr="00C414BA">
        <w:rPr>
          <w:u w:val="single"/>
        </w:rPr>
        <w:t xml:space="preserve">  X  </w:t>
      </w:r>
      <w:r w:rsidRPr="00C414BA">
        <w:t>,</w:t>
      </w:r>
      <w:r w:rsidRPr="00C414BA">
        <w:tab/>
        <w:t>Other (specify)</w:t>
      </w:r>
      <w:r>
        <w:t xml:space="preserve"> ____</w:t>
      </w:r>
    </w:p>
    <w:p w14:paraId="3B4E2555" w14:textId="77777777" w:rsidR="00B56599" w:rsidRPr="00217AE4" w:rsidRDefault="00B56599" w:rsidP="00B56599">
      <w:pPr>
        <w:tabs>
          <w:tab w:val="left" w:pos="1440"/>
          <w:tab w:val="left" w:pos="2880"/>
          <w:tab w:val="left" w:pos="5220"/>
          <w:tab w:val="right" w:pos="9360"/>
        </w:tabs>
        <w:ind w:left="720" w:right="-8"/>
      </w:pPr>
      <w:r w:rsidRPr="00C414BA">
        <w:rPr>
          <w:color w:val="000000"/>
          <w:sz w:val="18"/>
          <w:szCs w:val="18"/>
        </w:rPr>
        <w:t>THE UTILITY MAY REQUIRE EXACT CHANGE FOR PAYMENTS AND MAY REFUSE TO ACCEPT PAYMENTS MADE USING MORE THAN $1.00 IN SMALL COINS.  A WRITTEN RECEIPT WILL BE GIVEN FOR CASH PAYMENTS.</w:t>
      </w:r>
    </w:p>
    <w:p w14:paraId="3FFAF968" w14:textId="77777777" w:rsidR="00B56599" w:rsidRPr="009739D1" w:rsidRDefault="00B56599" w:rsidP="00B56599">
      <w:pPr>
        <w:rPr>
          <w:sz w:val="22"/>
          <w:szCs w:val="22"/>
        </w:rPr>
      </w:pPr>
    </w:p>
    <w:p w14:paraId="1A3EE838" w14:textId="77777777" w:rsidR="00B56599" w:rsidRPr="009739D1" w:rsidRDefault="00B56599" w:rsidP="00B56599">
      <w:pPr>
        <w:tabs>
          <w:tab w:val="right" w:leader="dot" w:pos="9532"/>
        </w:tabs>
        <w:rPr>
          <w:sz w:val="22"/>
          <w:szCs w:val="22"/>
        </w:rPr>
      </w:pPr>
      <w:r w:rsidRPr="003B1F1E">
        <w:rPr>
          <w:szCs w:val="24"/>
        </w:rPr>
        <w:t>REGULATORY ASSESSMENT</w:t>
      </w:r>
      <w:r w:rsidRPr="009739D1">
        <w:rPr>
          <w:sz w:val="22"/>
          <w:szCs w:val="22"/>
        </w:rPr>
        <w:tab/>
      </w:r>
      <w:r w:rsidRPr="009739D1">
        <w:rPr>
          <w:sz w:val="22"/>
          <w:szCs w:val="22"/>
          <w:u w:val="single"/>
        </w:rPr>
        <w:t>1.0%</w:t>
      </w:r>
    </w:p>
    <w:p w14:paraId="7A5F7339" w14:textId="77777777" w:rsidR="00B56599" w:rsidRPr="009739D1" w:rsidRDefault="00B56599" w:rsidP="00B56599">
      <w:pPr>
        <w:ind w:left="720"/>
        <w:rPr>
          <w:sz w:val="18"/>
          <w:szCs w:val="18"/>
        </w:rPr>
      </w:pPr>
      <w:r w:rsidRPr="009739D1">
        <w:rPr>
          <w:sz w:val="18"/>
          <w:szCs w:val="18"/>
        </w:rPr>
        <w:t>PUC</w:t>
      </w:r>
      <w:r>
        <w:rPr>
          <w:sz w:val="18"/>
          <w:szCs w:val="18"/>
        </w:rPr>
        <w:t>T</w:t>
      </w:r>
      <w:r w:rsidRPr="009739D1">
        <w:rPr>
          <w:sz w:val="18"/>
          <w:szCs w:val="18"/>
        </w:rPr>
        <w:t xml:space="preserve"> RULES REQUIRE THE UTILITY TO COLLECT A FEE OF ONE PERCENT OF THE RETAIL MONTHLY BILL AND TO REMIT FEE TO THE TCEQ.</w:t>
      </w:r>
    </w:p>
    <w:p w14:paraId="3AD44B77" w14:textId="77777777" w:rsidR="00B56599" w:rsidRDefault="00B56599" w:rsidP="00B56599">
      <w:pPr>
        <w:ind w:right="576"/>
        <w:rPr>
          <w:u w:val="single"/>
        </w:rPr>
      </w:pPr>
    </w:p>
    <w:p w14:paraId="7D5FF483" w14:textId="77777777" w:rsidR="00B56599" w:rsidRPr="00C414BA" w:rsidRDefault="00B56599" w:rsidP="00B56599">
      <w:pPr>
        <w:ind w:right="576"/>
        <w:rPr>
          <w:u w:val="single"/>
        </w:rPr>
      </w:pPr>
      <w:r w:rsidRPr="00C414BA">
        <w:rPr>
          <w:u w:val="single"/>
        </w:rPr>
        <w:t>Section 1.02 - Miscellaneous Fees</w:t>
      </w:r>
    </w:p>
    <w:p w14:paraId="65342F16" w14:textId="77777777" w:rsidR="00B56599" w:rsidRPr="00C414BA" w:rsidRDefault="00B56599" w:rsidP="00B56599">
      <w:pPr>
        <w:ind w:right="-4"/>
      </w:pPr>
    </w:p>
    <w:p w14:paraId="1DFF559B" w14:textId="77777777" w:rsidR="00B56599" w:rsidRPr="00C414BA" w:rsidRDefault="00B56599" w:rsidP="00B56599">
      <w:pPr>
        <w:tabs>
          <w:tab w:val="right" w:leader="dot" w:pos="9630"/>
        </w:tabs>
        <w:ind w:right="-4"/>
        <w:rPr>
          <w:color w:val="000000"/>
        </w:rPr>
      </w:pPr>
      <w:r w:rsidRPr="00C414BA">
        <w:rPr>
          <w:color w:val="000000"/>
        </w:rPr>
        <w:t>TAP FEE</w:t>
      </w:r>
      <w:r>
        <w:rPr>
          <w:color w:val="000000"/>
        </w:rPr>
        <w:t xml:space="preserve"> (Gravity Sewer)</w:t>
      </w:r>
      <w:r w:rsidRPr="00C414BA">
        <w:rPr>
          <w:color w:val="000000"/>
        </w:rPr>
        <w:tab/>
      </w:r>
      <w:r w:rsidRPr="00C414BA">
        <w:rPr>
          <w:color w:val="000000"/>
          <w:u w:val="single"/>
        </w:rPr>
        <w:t>$</w:t>
      </w:r>
      <w:r>
        <w:rPr>
          <w:color w:val="000000"/>
          <w:u w:val="single"/>
        </w:rPr>
        <w:t>50</w:t>
      </w:r>
      <w:r w:rsidRPr="00C414BA">
        <w:rPr>
          <w:color w:val="000000"/>
          <w:u w:val="single"/>
        </w:rPr>
        <w:t>0.00</w:t>
      </w:r>
    </w:p>
    <w:p w14:paraId="6783E363" w14:textId="77777777" w:rsidR="00B56599" w:rsidRPr="00C414BA" w:rsidRDefault="00B56599" w:rsidP="00B56599">
      <w:pPr>
        <w:tabs>
          <w:tab w:val="right" w:leader="dot" w:pos="9630"/>
        </w:tabs>
        <w:ind w:left="720" w:right="-4"/>
        <w:rPr>
          <w:color w:val="000000"/>
          <w:sz w:val="18"/>
          <w:szCs w:val="18"/>
        </w:rPr>
      </w:pPr>
      <w:r w:rsidRPr="00C414BA">
        <w:rPr>
          <w:color w:val="000000"/>
          <w:sz w:val="18"/>
          <w:szCs w:val="18"/>
        </w:rPr>
        <w:t>TAP FEE COVERS THE UTILITY'S COSTS FOR MATERIALS AND LABOR TO INSTALL A STANDAR</w:t>
      </w:r>
      <w:r>
        <w:rPr>
          <w:color w:val="000000"/>
          <w:sz w:val="18"/>
          <w:szCs w:val="18"/>
        </w:rPr>
        <w:t>D RESIDENTIAL CONNECTION.</w:t>
      </w:r>
      <w:r w:rsidRPr="00C414BA">
        <w:rPr>
          <w:color w:val="000000"/>
          <w:sz w:val="18"/>
          <w:szCs w:val="18"/>
        </w:rPr>
        <w:t xml:space="preserve">  AN ADDITIONAL FEE TO COVER UNIQUE COSTS IS PERMITTED IF LISTED ON THIS TARIFF.</w:t>
      </w:r>
    </w:p>
    <w:p w14:paraId="49B74320" w14:textId="77777777" w:rsidR="00B56599" w:rsidRPr="005878DB" w:rsidRDefault="00B56599" w:rsidP="00B56599">
      <w:pPr>
        <w:ind w:right="-4"/>
        <w:rPr>
          <w:sz w:val="22"/>
          <w:szCs w:val="22"/>
        </w:rPr>
      </w:pPr>
    </w:p>
    <w:p w14:paraId="16970DA0" w14:textId="77777777" w:rsidR="00B56599" w:rsidRPr="00C414BA" w:rsidRDefault="00B56599" w:rsidP="00B56599">
      <w:pPr>
        <w:tabs>
          <w:tab w:val="right" w:leader="dot" w:pos="9540"/>
        </w:tabs>
        <w:ind w:right="-4"/>
      </w:pPr>
      <w:r>
        <w:t>TAP FEE (Unique Costs</w:t>
      </w:r>
      <w:r w:rsidRPr="00C414BA">
        <w:t>)</w:t>
      </w:r>
      <w:r w:rsidRPr="00C414BA">
        <w:tab/>
      </w:r>
      <w:r w:rsidRPr="00C414BA">
        <w:rPr>
          <w:u w:val="single"/>
        </w:rPr>
        <w:t>Actual Cost</w:t>
      </w:r>
    </w:p>
    <w:p w14:paraId="3BF2754A" w14:textId="77777777" w:rsidR="00B56599" w:rsidRPr="00C414BA" w:rsidRDefault="00B56599" w:rsidP="00B56599">
      <w:pPr>
        <w:ind w:left="720" w:right="86"/>
        <w:rPr>
          <w:sz w:val="18"/>
          <w:szCs w:val="18"/>
        </w:rPr>
      </w:pPr>
      <w:r>
        <w:rPr>
          <w:sz w:val="18"/>
          <w:szCs w:val="18"/>
        </w:rPr>
        <w:t>FOR EXAMPLE, A ROAD BORE FOR CUSTOMERS OUTSIDE OF SUBDIVISIONS OR RESIDENTIAL AREAS.</w:t>
      </w:r>
    </w:p>
    <w:p w14:paraId="5F8A5A45" w14:textId="77777777" w:rsidR="00B56599" w:rsidRDefault="00B56599" w:rsidP="00B56599">
      <w:pPr>
        <w:tabs>
          <w:tab w:val="right" w:leader="dot" w:pos="9360"/>
        </w:tabs>
        <w:ind w:right="576"/>
      </w:pPr>
    </w:p>
    <w:p w14:paraId="59B5E05B" w14:textId="77777777" w:rsidR="00B56599" w:rsidRPr="00C414BA" w:rsidRDefault="00B56599" w:rsidP="00B56599">
      <w:pPr>
        <w:tabs>
          <w:tab w:val="right" w:leader="dot" w:pos="9540"/>
        </w:tabs>
        <w:ind w:right="-8"/>
      </w:pPr>
      <w:r>
        <w:t>TAP FEE (Large Meter</w:t>
      </w:r>
      <w:r w:rsidRPr="00C414BA">
        <w:t>)</w:t>
      </w:r>
      <w:r w:rsidRPr="00C414BA">
        <w:tab/>
      </w:r>
      <w:r w:rsidRPr="00C414BA">
        <w:rPr>
          <w:u w:val="single"/>
        </w:rPr>
        <w:t>Actual Cost</w:t>
      </w:r>
    </w:p>
    <w:p w14:paraId="316CF45A" w14:textId="77777777" w:rsidR="00B56599" w:rsidRPr="00C414BA" w:rsidRDefault="00B56599" w:rsidP="00B56599">
      <w:pPr>
        <w:ind w:left="720" w:right="-8"/>
        <w:rPr>
          <w:sz w:val="18"/>
          <w:szCs w:val="18"/>
        </w:rPr>
      </w:pPr>
      <w:r>
        <w:rPr>
          <w:sz w:val="18"/>
          <w:szCs w:val="18"/>
        </w:rPr>
        <w:t>TAP FEE IS THE UTILITIY’S ACTUAL COST FOR MATERIALS AND LABOR FOR TAP SIZE INSTALLED.</w:t>
      </w:r>
    </w:p>
    <w:p w14:paraId="3BE6ECC0" w14:textId="77777777" w:rsidR="00B56599" w:rsidRPr="005878DB" w:rsidRDefault="00B56599" w:rsidP="00B56599">
      <w:pPr>
        <w:ind w:right="576"/>
        <w:rPr>
          <w:sz w:val="22"/>
          <w:szCs w:val="22"/>
        </w:rPr>
      </w:pPr>
    </w:p>
    <w:p w14:paraId="2515433D" w14:textId="77777777" w:rsidR="00B56599" w:rsidRPr="00C414BA" w:rsidRDefault="00B56599" w:rsidP="00B56599">
      <w:pPr>
        <w:tabs>
          <w:tab w:val="right" w:leader="dot" w:pos="9630"/>
        </w:tabs>
        <w:ind w:right="-4"/>
      </w:pPr>
      <w:r>
        <w:t>METER RELOCATION FEE</w:t>
      </w:r>
      <w:r w:rsidRPr="00C414BA">
        <w:tab/>
      </w:r>
      <w:r w:rsidRPr="00C414BA">
        <w:rPr>
          <w:u w:val="single"/>
        </w:rPr>
        <w:t xml:space="preserve">Actual </w:t>
      </w:r>
      <w:r>
        <w:rPr>
          <w:u w:val="single"/>
        </w:rPr>
        <w:t xml:space="preserve">Relocation </w:t>
      </w:r>
      <w:r w:rsidRPr="00C414BA">
        <w:rPr>
          <w:u w:val="single"/>
        </w:rPr>
        <w:t>Cost</w:t>
      </w:r>
      <w:r>
        <w:rPr>
          <w:u w:val="single"/>
        </w:rPr>
        <w:t>, Not to Exceed Tap Fee</w:t>
      </w:r>
    </w:p>
    <w:p w14:paraId="3BC14B8F" w14:textId="77777777" w:rsidR="00B56599" w:rsidRPr="00C414BA" w:rsidRDefault="00B56599" w:rsidP="00B56599">
      <w:pPr>
        <w:ind w:left="720" w:right="-4"/>
        <w:rPr>
          <w:sz w:val="18"/>
          <w:szCs w:val="18"/>
        </w:rPr>
      </w:pPr>
      <w:r>
        <w:rPr>
          <w:sz w:val="18"/>
          <w:szCs w:val="18"/>
        </w:rPr>
        <w:t>THIS FEE MAY BE CHARGED IF A CUSTOMER REQUESTS THAT AN EXISTING METER BE RELOCATED</w:t>
      </w:r>
      <w:r w:rsidRPr="00C414BA">
        <w:rPr>
          <w:sz w:val="18"/>
          <w:szCs w:val="18"/>
        </w:rPr>
        <w:t>.</w:t>
      </w:r>
    </w:p>
    <w:p w14:paraId="017C82F9" w14:textId="77777777" w:rsidR="00B56599" w:rsidRPr="005878DB" w:rsidRDefault="00B56599" w:rsidP="00B56599">
      <w:pPr>
        <w:ind w:right="576"/>
        <w:rPr>
          <w:sz w:val="22"/>
          <w:szCs w:val="22"/>
        </w:rPr>
      </w:pPr>
    </w:p>
    <w:p w14:paraId="20B92BA7" w14:textId="0892C94A" w:rsidR="00B56599" w:rsidRPr="00C414BA" w:rsidRDefault="00B56599" w:rsidP="00B56599">
      <w:pPr>
        <w:ind w:right="-8"/>
      </w:pPr>
      <w:r>
        <w:t>METER TEST FEE</w:t>
      </w:r>
      <w:r w:rsidR="00B50129">
        <w:t>…………………………………………………………………………….</w:t>
      </w:r>
      <w:r w:rsidRPr="00AD180B">
        <w:rPr>
          <w:u w:val="single"/>
        </w:rPr>
        <w:t>$</w:t>
      </w:r>
      <w:r>
        <w:rPr>
          <w:u w:val="single"/>
        </w:rPr>
        <w:t>25.00</w:t>
      </w:r>
    </w:p>
    <w:p w14:paraId="0297B413" w14:textId="77777777" w:rsidR="00D9595D" w:rsidRDefault="00B56599" w:rsidP="00B56599">
      <w:pPr>
        <w:tabs>
          <w:tab w:val="left" w:pos="9000"/>
        </w:tabs>
        <w:ind w:left="720" w:right="-4"/>
        <w:rPr>
          <w:sz w:val="18"/>
          <w:szCs w:val="18"/>
        </w:rPr>
        <w:sectPr w:rsidR="00D9595D" w:rsidSect="00821D31">
          <w:headerReference w:type="first" r:id="rId39"/>
          <w:footnotePr>
            <w:numFmt w:val="lowerLetter"/>
          </w:footnotePr>
          <w:endnotePr>
            <w:numFmt w:val="lowerLetter"/>
          </w:endnotePr>
          <w:pgSz w:w="12240" w:h="15840"/>
          <w:pgMar w:top="720" w:right="1152" w:bottom="720" w:left="1152" w:header="0" w:footer="720" w:gutter="0"/>
          <w:cols w:space="720"/>
          <w:titlePg/>
          <w:docGrid w:linePitch="326"/>
        </w:sectPr>
      </w:pPr>
      <w:r>
        <w:rPr>
          <w:sz w:val="18"/>
          <w:szCs w:val="18"/>
        </w:rPr>
        <w:t>THIS FEE WHICH SHOULD REFLECT THE UTILITY’S COST MAY BE CHARGED IF A CUSTOMER REQUESTS A SECOND METER TEST WITHIN A TWO-YEAR PERIOD AND THE TEST INDICATES THAT THE METER IS RECORDING ACCURATELY.  THE FEE MAY NOT EXCEED $25</w:t>
      </w:r>
      <w:r w:rsidRPr="00C414BA">
        <w:rPr>
          <w:sz w:val="18"/>
          <w:szCs w:val="18"/>
        </w:rPr>
        <w:t>.</w:t>
      </w:r>
    </w:p>
    <w:p w14:paraId="57FBC00E" w14:textId="10E3E930" w:rsidR="00B56599" w:rsidRPr="00C414BA" w:rsidRDefault="00B56599" w:rsidP="00D9595D">
      <w:pPr>
        <w:tabs>
          <w:tab w:val="left" w:pos="9000"/>
        </w:tabs>
        <w:ind w:right="-4"/>
      </w:pPr>
      <w:r w:rsidRPr="00C414BA">
        <w:t>RECONNECTION FEE</w:t>
      </w:r>
    </w:p>
    <w:p w14:paraId="3EAC47EF" w14:textId="77777777" w:rsidR="00B50129" w:rsidRDefault="00B56599" w:rsidP="00B56599">
      <w:pPr>
        <w:ind w:left="720" w:right="176"/>
        <w:rPr>
          <w:sz w:val="18"/>
          <w:szCs w:val="18"/>
        </w:rPr>
      </w:pPr>
      <w:r w:rsidRPr="00C414BA">
        <w:rPr>
          <w:sz w:val="18"/>
          <w:szCs w:val="18"/>
        </w:rPr>
        <w:t xml:space="preserve">THE RECONNECT FEE MUST BE PAID BEFORE SERVICE CAN BE RESTORED TO A CUSTOMER WHO HAS BEEN DISCONNECTED FOR THE FOLLOWING REASONS (OR OTHER REASONS LISTED UNDER SECTION </w:t>
      </w:r>
    </w:p>
    <w:p w14:paraId="7003BA57" w14:textId="6AAE602B" w:rsidR="00B56599" w:rsidRPr="00C414BA" w:rsidRDefault="00B56599" w:rsidP="00B56599">
      <w:pPr>
        <w:ind w:left="720" w:right="176"/>
        <w:rPr>
          <w:sz w:val="18"/>
          <w:szCs w:val="18"/>
        </w:rPr>
      </w:pPr>
      <w:r w:rsidRPr="00C414BA">
        <w:rPr>
          <w:sz w:val="18"/>
          <w:szCs w:val="18"/>
        </w:rPr>
        <w:t>2.0 OF THIS TARIFF):</w:t>
      </w:r>
    </w:p>
    <w:p w14:paraId="48E2F535" w14:textId="094C0606" w:rsidR="00B56599" w:rsidRPr="00C414BA" w:rsidRDefault="00B56599" w:rsidP="00B56599">
      <w:pPr>
        <w:tabs>
          <w:tab w:val="left" w:pos="1080"/>
          <w:tab w:val="right" w:leader="dot" w:pos="9360"/>
        </w:tabs>
        <w:ind w:right="576" w:firstLine="720"/>
      </w:pPr>
      <w:r w:rsidRPr="00C414BA">
        <w:t>a)</w:t>
      </w:r>
      <w:r w:rsidRPr="00C414BA">
        <w:tab/>
        <w:t>Non</w:t>
      </w:r>
      <w:r w:rsidR="00B50129">
        <w:t>-</w:t>
      </w:r>
      <w:r w:rsidRPr="00C414BA">
        <w:t>payment of bill (Maximum $25.00)</w:t>
      </w:r>
      <w:r w:rsidRPr="00C414BA">
        <w:tab/>
      </w:r>
      <w:r w:rsidRPr="00C414BA">
        <w:rPr>
          <w:u w:val="single"/>
        </w:rPr>
        <w:t>$25.00</w:t>
      </w:r>
    </w:p>
    <w:p w14:paraId="45E5C62C" w14:textId="77777777" w:rsidR="00B56599" w:rsidRPr="00C414BA" w:rsidRDefault="00B56599" w:rsidP="00B56599">
      <w:pPr>
        <w:tabs>
          <w:tab w:val="left" w:pos="1080"/>
          <w:tab w:val="right" w:leader="dot" w:pos="9360"/>
        </w:tabs>
        <w:ind w:right="576" w:firstLine="720"/>
      </w:pPr>
      <w:r w:rsidRPr="00C414BA">
        <w:t>b)</w:t>
      </w:r>
      <w:r w:rsidRPr="00C414BA">
        <w:tab/>
        <w:t>Customer's request that service be disconnected</w:t>
      </w:r>
      <w:r w:rsidRPr="00C414BA">
        <w:tab/>
      </w:r>
      <w:r w:rsidRPr="00C414BA">
        <w:rPr>
          <w:u w:val="single"/>
        </w:rPr>
        <w:t>$5</w:t>
      </w:r>
      <w:r>
        <w:rPr>
          <w:u w:val="single"/>
        </w:rPr>
        <w:t>0</w:t>
      </w:r>
      <w:r w:rsidRPr="00C414BA">
        <w:rPr>
          <w:u w:val="single"/>
        </w:rPr>
        <w:t>.00</w:t>
      </w:r>
    </w:p>
    <w:p w14:paraId="1AF0709C" w14:textId="77777777" w:rsidR="00B56599" w:rsidRPr="00C414BA" w:rsidRDefault="00B56599" w:rsidP="00B56599">
      <w:pPr>
        <w:ind w:right="576"/>
      </w:pPr>
    </w:p>
    <w:p w14:paraId="151CD65C" w14:textId="270D6C57" w:rsidR="00B56599" w:rsidRPr="00C414BA" w:rsidRDefault="005D616A" w:rsidP="00B56599">
      <w:pPr>
        <w:tabs>
          <w:tab w:val="right" w:leader="dot" w:pos="9360"/>
        </w:tabs>
        <w:ind w:right="576"/>
      </w:pPr>
      <w:r>
        <w:t>SERVICE INITIATION</w:t>
      </w:r>
      <w:r w:rsidRPr="00C414BA">
        <w:t xml:space="preserve"> </w:t>
      </w:r>
      <w:r w:rsidR="00B56599" w:rsidRPr="00C414BA">
        <w:t>FEE</w:t>
      </w:r>
      <w:r w:rsidR="00B56599" w:rsidRPr="00C414BA">
        <w:tab/>
      </w:r>
      <w:r w:rsidR="00B56599" w:rsidRPr="000626C7">
        <w:rPr>
          <w:u w:val="single"/>
        </w:rPr>
        <w:t>$35.00</w:t>
      </w:r>
    </w:p>
    <w:p w14:paraId="0E58380E" w14:textId="5380D367" w:rsidR="00B56599" w:rsidRPr="00C414BA" w:rsidRDefault="00B56599" w:rsidP="00B56599">
      <w:pPr>
        <w:ind w:left="720" w:right="176"/>
        <w:rPr>
          <w:sz w:val="18"/>
          <w:szCs w:val="18"/>
        </w:rPr>
      </w:pPr>
      <w:r w:rsidRPr="00C414BA">
        <w:rPr>
          <w:sz w:val="18"/>
          <w:szCs w:val="18"/>
        </w:rPr>
        <w:t xml:space="preserve">THE </w:t>
      </w:r>
      <w:r w:rsidR="005D616A">
        <w:rPr>
          <w:sz w:val="18"/>
          <w:szCs w:val="18"/>
        </w:rPr>
        <w:t>SERVICE INITIATION</w:t>
      </w:r>
      <w:r w:rsidRPr="00C414BA">
        <w:rPr>
          <w:sz w:val="18"/>
          <w:szCs w:val="18"/>
        </w:rPr>
        <w:t xml:space="preserve"> FEE WILL BE CHARGED FOR </w:t>
      </w:r>
      <w:r w:rsidR="005D616A">
        <w:rPr>
          <w:sz w:val="18"/>
          <w:szCs w:val="18"/>
        </w:rPr>
        <w:t>INITIATING</w:t>
      </w:r>
      <w:r w:rsidRPr="00C414BA">
        <w:rPr>
          <w:sz w:val="18"/>
          <w:szCs w:val="18"/>
        </w:rPr>
        <w:t xml:space="preserve"> AN ACCOUNT AT THE SERVICE LOCATION.</w:t>
      </w:r>
    </w:p>
    <w:p w14:paraId="696B2024" w14:textId="77777777" w:rsidR="00B56599" w:rsidRPr="005878DB" w:rsidRDefault="00B56599" w:rsidP="00B56599">
      <w:pPr>
        <w:ind w:right="576"/>
        <w:rPr>
          <w:sz w:val="22"/>
          <w:szCs w:val="22"/>
        </w:rPr>
      </w:pPr>
    </w:p>
    <w:p w14:paraId="4DBCE19D" w14:textId="77777777" w:rsidR="00B56599" w:rsidRPr="00C414BA" w:rsidRDefault="00B56599" w:rsidP="00B56599">
      <w:pPr>
        <w:tabs>
          <w:tab w:val="right" w:leader="dot" w:pos="9360"/>
        </w:tabs>
        <w:ind w:right="576"/>
      </w:pPr>
      <w:r w:rsidRPr="00C414BA">
        <w:t>LATE CHARGE (EITHER $5.00 OR 10% OF THE BILL)</w:t>
      </w:r>
      <w:r w:rsidRPr="00C414BA">
        <w:tab/>
      </w:r>
      <w:r>
        <w:rPr>
          <w:u w:val="single"/>
        </w:rPr>
        <w:t>$5.00</w:t>
      </w:r>
    </w:p>
    <w:p w14:paraId="62282A63" w14:textId="77777777" w:rsidR="00B56599" w:rsidRPr="00C414BA" w:rsidRDefault="00B56599" w:rsidP="00B56599">
      <w:pPr>
        <w:ind w:left="720" w:right="176"/>
        <w:rPr>
          <w:sz w:val="18"/>
          <w:szCs w:val="18"/>
        </w:rPr>
      </w:pPr>
      <w:r>
        <w:rPr>
          <w:sz w:val="18"/>
          <w:szCs w:val="18"/>
        </w:rPr>
        <w:t>PUC</w:t>
      </w:r>
      <w:r w:rsidRPr="00C414BA">
        <w:rPr>
          <w:sz w:val="18"/>
          <w:szCs w:val="18"/>
        </w:rPr>
        <w:t xml:space="preserve"> RULES ALLOW A ONE-TIME PENALTY TO BE CHARGED ON DELINQUENT BILLS.  A LATE CHARGE MAY NOT BE APPLIED TO ANY BALANCE TO WHICH THE PENALTY WAS APPLIED IN A PREVIOUS BILLING.</w:t>
      </w:r>
    </w:p>
    <w:p w14:paraId="39EEF673" w14:textId="77777777" w:rsidR="00B56599" w:rsidRPr="005878DB" w:rsidRDefault="00B56599" w:rsidP="00B56599">
      <w:pPr>
        <w:ind w:right="176"/>
        <w:rPr>
          <w:sz w:val="22"/>
          <w:szCs w:val="22"/>
        </w:rPr>
      </w:pPr>
    </w:p>
    <w:p w14:paraId="1F71757E" w14:textId="77777777" w:rsidR="00B56599" w:rsidRPr="00C414BA" w:rsidRDefault="00B56599" w:rsidP="00B56599">
      <w:pPr>
        <w:tabs>
          <w:tab w:val="right" w:leader="dot" w:pos="9360"/>
        </w:tabs>
        <w:ind w:right="576"/>
      </w:pPr>
      <w:r>
        <w:t>RETURNED CHECK CHARGE</w:t>
      </w:r>
      <w:r w:rsidRPr="00C414BA">
        <w:tab/>
      </w:r>
      <w:r>
        <w:rPr>
          <w:u w:val="single"/>
        </w:rPr>
        <w:t>$25.00</w:t>
      </w:r>
    </w:p>
    <w:p w14:paraId="5EB522D6" w14:textId="77777777" w:rsidR="00B56599" w:rsidRPr="00C414BA" w:rsidRDefault="00B56599" w:rsidP="00B56599">
      <w:pPr>
        <w:ind w:left="720" w:right="576"/>
        <w:rPr>
          <w:sz w:val="18"/>
          <w:szCs w:val="18"/>
        </w:rPr>
      </w:pPr>
      <w:r>
        <w:rPr>
          <w:sz w:val="18"/>
          <w:szCs w:val="18"/>
        </w:rPr>
        <w:t>RETURNED CHECK CHARGES MUST BE BASED ON THE UTILITY’S DOCUMENTABLE COST</w:t>
      </w:r>
      <w:r w:rsidRPr="00C414BA">
        <w:rPr>
          <w:sz w:val="18"/>
          <w:szCs w:val="18"/>
        </w:rPr>
        <w:t>.</w:t>
      </w:r>
    </w:p>
    <w:p w14:paraId="66065131" w14:textId="77777777" w:rsidR="00B56599" w:rsidRDefault="00B56599" w:rsidP="00B56599">
      <w:pPr>
        <w:tabs>
          <w:tab w:val="right" w:pos="9360"/>
        </w:tabs>
        <w:rPr>
          <w:sz w:val="22"/>
          <w:szCs w:val="22"/>
        </w:rPr>
      </w:pPr>
    </w:p>
    <w:p w14:paraId="1B65C2C2" w14:textId="77777777" w:rsidR="00B56599" w:rsidRPr="00C414BA" w:rsidRDefault="00B56599" w:rsidP="00B56599">
      <w:pPr>
        <w:tabs>
          <w:tab w:val="right" w:leader="dot" w:pos="9360"/>
        </w:tabs>
        <w:ind w:right="576"/>
      </w:pPr>
      <w:r>
        <w:t>CUSTOMER DEPOSIT RESIDENTIAL (Maximum $50)</w:t>
      </w:r>
      <w:r w:rsidRPr="00C414BA">
        <w:tab/>
      </w:r>
      <w:r>
        <w:rPr>
          <w:u w:val="single"/>
        </w:rPr>
        <w:t>$50.00</w:t>
      </w:r>
    </w:p>
    <w:p w14:paraId="29ED4CEB" w14:textId="77777777" w:rsidR="00B56599" w:rsidRDefault="00B56599" w:rsidP="00B56599">
      <w:pPr>
        <w:tabs>
          <w:tab w:val="right" w:pos="9360"/>
        </w:tabs>
        <w:rPr>
          <w:sz w:val="22"/>
          <w:szCs w:val="22"/>
        </w:rPr>
      </w:pPr>
    </w:p>
    <w:p w14:paraId="0FAC8EF1" w14:textId="77777777" w:rsidR="00B56599" w:rsidRPr="00C414BA" w:rsidRDefault="00B56599" w:rsidP="00B56599">
      <w:pPr>
        <w:tabs>
          <w:tab w:val="right" w:leader="dot" w:pos="9360"/>
        </w:tabs>
        <w:ind w:right="576"/>
      </w:pPr>
      <w:r>
        <w:t>COMMERCIAL &amp; NON-RESIDENTIAL</w:t>
      </w:r>
      <w:r w:rsidRPr="00C414BA">
        <w:tab/>
      </w:r>
      <w:r w:rsidRPr="00AD180B">
        <w:rPr>
          <w:sz w:val="20"/>
          <w:u w:val="single"/>
        </w:rPr>
        <w:t>1/6</w:t>
      </w:r>
      <w:r w:rsidRPr="00AD180B">
        <w:rPr>
          <w:sz w:val="20"/>
          <w:u w:val="single"/>
          <w:vertAlign w:val="superscript"/>
        </w:rPr>
        <w:t>TH</w:t>
      </w:r>
      <w:r w:rsidRPr="00AD180B">
        <w:rPr>
          <w:sz w:val="20"/>
          <w:u w:val="single"/>
        </w:rPr>
        <w:t xml:space="preserve"> OF ESTIMATED ANNUAL BILL</w:t>
      </w:r>
    </w:p>
    <w:p w14:paraId="69F47689" w14:textId="77777777" w:rsidR="00B56599" w:rsidRPr="00C414BA" w:rsidRDefault="00B56599" w:rsidP="00B56599">
      <w:pPr>
        <w:ind w:left="720" w:right="576"/>
        <w:rPr>
          <w:sz w:val="18"/>
          <w:szCs w:val="18"/>
        </w:rPr>
      </w:pPr>
    </w:p>
    <w:p w14:paraId="62744E71" w14:textId="77777777" w:rsidR="00B56599" w:rsidRPr="00C414BA" w:rsidRDefault="00B56599" w:rsidP="00B56599">
      <w:pPr>
        <w:tabs>
          <w:tab w:val="right" w:leader="dot" w:pos="9360"/>
        </w:tabs>
        <w:ind w:right="576"/>
      </w:pPr>
      <w:r>
        <w:t>GOVERNMENTAL TESTING, INSPECTION AND COSTS SURCHARGE</w:t>
      </w:r>
      <w:r w:rsidRPr="00C414BA">
        <w:tab/>
      </w:r>
      <w:r>
        <w:rPr>
          <w:u w:val="single"/>
        </w:rPr>
        <w:t>$25.00</w:t>
      </w:r>
    </w:p>
    <w:p w14:paraId="22F23BBD" w14:textId="77777777" w:rsidR="00B56599" w:rsidRPr="000E43BD" w:rsidRDefault="00B56599" w:rsidP="00B56599">
      <w:pPr>
        <w:ind w:left="720" w:right="176"/>
        <w:rPr>
          <w:sz w:val="18"/>
          <w:szCs w:val="18"/>
        </w:rPr>
      </w:pPr>
      <w:r>
        <w:rPr>
          <w:sz w:val="18"/>
          <w:szCs w:val="18"/>
        </w:rPr>
        <w:t xml:space="preserve">WHEN AUTHORIZED IN WRITING BY PUC AND AFTER NOTICE TO CUSTOMERS, THE UTILITY MAY INCREASE RATES TO RECOVER INCREASED COSTS FOR INSPECTION FEES AND OTHER WATER TESTING. [16 </w:t>
      </w:r>
      <w:r w:rsidRPr="003F2A45">
        <w:rPr>
          <w:sz w:val="20"/>
        </w:rPr>
        <w:t>TEXAS ADMINISTRATIVE CODE (TAC)</w:t>
      </w:r>
      <w:r>
        <w:rPr>
          <w:sz w:val="18"/>
          <w:szCs w:val="18"/>
        </w:rPr>
        <w:t xml:space="preserve"> § 24.25(b)(2)(G)]</w:t>
      </w:r>
      <w:r w:rsidRPr="000E43BD">
        <w:rPr>
          <w:sz w:val="18"/>
          <w:szCs w:val="18"/>
        </w:rPr>
        <w:t>.</w:t>
      </w:r>
    </w:p>
    <w:p w14:paraId="41EA90B6" w14:textId="77777777" w:rsidR="00B56599" w:rsidRDefault="00B56599" w:rsidP="00B56599">
      <w:pPr>
        <w:tabs>
          <w:tab w:val="right" w:leader="dot" w:pos="9360"/>
        </w:tabs>
        <w:ind w:right="176"/>
      </w:pPr>
    </w:p>
    <w:p w14:paraId="5EBE61CB" w14:textId="77777777" w:rsidR="00B56599" w:rsidRPr="00C414BA" w:rsidRDefault="00B56599" w:rsidP="00B56599">
      <w:pPr>
        <w:tabs>
          <w:tab w:val="right" w:leader="dot" w:pos="9360"/>
        </w:tabs>
        <w:ind w:right="576"/>
      </w:pPr>
      <w:r>
        <w:t>LINE EXTENSION AND CONSTRUCTION CHARGES</w:t>
      </w:r>
    </w:p>
    <w:p w14:paraId="48BA941E" w14:textId="77777777" w:rsidR="00B56599" w:rsidRDefault="00B56599" w:rsidP="00B56599">
      <w:pPr>
        <w:ind w:left="720" w:right="176"/>
        <w:rPr>
          <w:sz w:val="18"/>
          <w:szCs w:val="18"/>
        </w:rPr>
      </w:pPr>
      <w:r>
        <w:rPr>
          <w:sz w:val="18"/>
          <w:szCs w:val="18"/>
        </w:rPr>
        <w:t>REFER TO SECTION 3.0—EXTENSION POLICY FOR TERMS, CONDITIONS AND CHARGES WHEN NEW CONSTRUCTION IS NECESSARY TO PROVIDE SERVICE.</w:t>
      </w:r>
    </w:p>
    <w:p w14:paraId="38D127E7" w14:textId="77777777" w:rsidR="00B56599" w:rsidRDefault="00B56599" w:rsidP="00B56599">
      <w:pPr>
        <w:ind w:left="720" w:right="266"/>
        <w:rPr>
          <w:sz w:val="18"/>
          <w:szCs w:val="18"/>
        </w:rPr>
      </w:pPr>
    </w:p>
    <w:p w14:paraId="4AF49D10" w14:textId="77777777" w:rsidR="00B56599" w:rsidRPr="00C414BA" w:rsidRDefault="00B56599" w:rsidP="00B56599">
      <w:pPr>
        <w:ind w:left="720" w:right="576"/>
        <w:rPr>
          <w:sz w:val="18"/>
          <w:szCs w:val="18"/>
        </w:rPr>
      </w:pPr>
    </w:p>
    <w:p w14:paraId="253A47FB" w14:textId="77777777" w:rsidR="00B56599" w:rsidRDefault="00B56599" w:rsidP="00B56599">
      <w:pPr>
        <w:tabs>
          <w:tab w:val="right" w:leader="dot" w:pos="9360"/>
        </w:tabs>
        <w:ind w:right="576"/>
      </w:pPr>
      <w:r>
        <w:t>PASS THROUGH ADJUSTMENT CLAUSE</w:t>
      </w:r>
    </w:p>
    <w:p w14:paraId="036D0200" w14:textId="77777777" w:rsidR="00BF69D1" w:rsidRPr="00F63EE4" w:rsidRDefault="00BF69D1" w:rsidP="00BF69D1">
      <w:pPr>
        <w:jc w:val="both"/>
      </w:pPr>
      <w:r w:rsidRPr="00F63EE4">
        <w:t>Changes in fees imposed by any non-affiliated third party water supplier or underground water district having jurisdiction over the Utility shall be passed through as an adjustment to the water gallonage charge according to the following formula:</w:t>
      </w:r>
    </w:p>
    <w:p w14:paraId="7A16A668" w14:textId="77777777" w:rsidR="00BF69D1" w:rsidRDefault="00BF69D1" w:rsidP="00BF69D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51FAD97E" w14:textId="77777777" w:rsidR="00BF69D1" w:rsidRDefault="00BF69D1" w:rsidP="00BF69D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t>R = G /(1 - L), Where:</w:t>
      </w:r>
    </w:p>
    <w:p w14:paraId="1F769E67" w14:textId="77777777" w:rsidR="00BF69D1" w:rsidRDefault="00BF69D1" w:rsidP="00BF69D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24A790EA" w14:textId="77777777" w:rsidR="00BF69D1" w:rsidRDefault="00BF69D1" w:rsidP="00BF69D1">
      <w:pPr>
        <w:ind w:left="810"/>
        <w:jc w:val="both"/>
      </w:pPr>
      <w:r>
        <w:t>R = proposed pass-through rate;</w:t>
      </w:r>
    </w:p>
    <w:p w14:paraId="4B6F1D06" w14:textId="77777777" w:rsidR="00BF69D1" w:rsidRDefault="00BF69D1" w:rsidP="00BF69D1">
      <w:pPr>
        <w:ind w:left="810"/>
        <w:jc w:val="both"/>
      </w:pPr>
      <w:r>
        <w:t>G = new gallonage charge from source (per 1000 gallons);</w:t>
      </w:r>
    </w:p>
    <w:p w14:paraId="00B95BFB" w14:textId="0506F419" w:rsidR="00BF69D1" w:rsidRDefault="00BF69D1" w:rsidP="00BF69D1">
      <w:pPr>
        <w:ind w:left="810"/>
        <w:jc w:val="both"/>
      </w:pPr>
      <w:r>
        <w:t>L = actual line loss</w:t>
      </w:r>
      <w:r w:rsidR="008D7A24">
        <w:t xml:space="preserve"> for preceding 12 months, not to exceed 0.15</w:t>
      </w:r>
    </w:p>
    <w:p w14:paraId="2C05A1AC" w14:textId="77777777" w:rsidR="00B27CF4" w:rsidRDefault="00B27CF4" w:rsidP="009A5B97">
      <w:pPr>
        <w:rPr>
          <w:u w:val="single"/>
        </w:rPr>
        <w:sectPr w:rsidR="00B27CF4" w:rsidSect="00821D31">
          <w:headerReference w:type="default" r:id="rId40"/>
          <w:headerReference w:type="first" r:id="rId41"/>
          <w:footnotePr>
            <w:numFmt w:val="lowerLetter"/>
          </w:footnotePr>
          <w:endnotePr>
            <w:numFmt w:val="lowerLetter"/>
          </w:endnotePr>
          <w:pgSz w:w="12240" w:h="15840"/>
          <w:pgMar w:top="720" w:right="1152" w:bottom="720" w:left="1152" w:header="0" w:footer="720" w:gutter="0"/>
          <w:cols w:space="720"/>
          <w:titlePg/>
          <w:docGrid w:linePitch="326"/>
        </w:sectPr>
      </w:pPr>
    </w:p>
    <w:p w14:paraId="007FB5D5" w14:textId="4565A51E" w:rsidR="009A5B97" w:rsidRPr="00B45E82" w:rsidRDefault="009A5B97" w:rsidP="009A5B97">
      <w:r w:rsidRPr="00B45E82">
        <w:rPr>
          <w:u w:val="single"/>
        </w:rPr>
        <w:t>Meter Size</w:t>
      </w:r>
      <w:r w:rsidRPr="00B45E82">
        <w:tab/>
      </w:r>
      <w:r w:rsidRPr="00B45E82">
        <w:rPr>
          <w:u w:val="single"/>
        </w:rPr>
        <w:t>Monthly Minimum Charge</w:t>
      </w:r>
      <w:r w:rsidRPr="00B45E82">
        <w:tab/>
      </w:r>
      <w:r>
        <w:tab/>
      </w:r>
      <w:r>
        <w:tab/>
      </w:r>
      <w:r>
        <w:tab/>
      </w:r>
      <w:r>
        <w:tab/>
      </w:r>
      <w:r w:rsidRPr="00B45E82">
        <w:rPr>
          <w:u w:val="single"/>
        </w:rPr>
        <w:t>Gallonage Charge</w:t>
      </w:r>
    </w:p>
    <w:p w14:paraId="3E6F6FBD" w14:textId="77777777" w:rsidR="009A5B97" w:rsidRDefault="009A5B97" w:rsidP="009A5B97">
      <w:pPr>
        <w:tabs>
          <w:tab w:val="left" w:pos="2160"/>
          <w:tab w:val="right" w:pos="9360"/>
        </w:tabs>
      </w:pPr>
    </w:p>
    <w:p w14:paraId="541E8AD0" w14:textId="2821CC70" w:rsidR="009A5B97" w:rsidRDefault="009A5B97" w:rsidP="009A5B97">
      <w:pPr>
        <w:tabs>
          <w:tab w:val="left" w:pos="2160"/>
          <w:tab w:val="right" w:pos="9360"/>
        </w:tabs>
        <w:ind w:right="-4"/>
        <w:rPr>
          <w:sz w:val="20"/>
        </w:rPr>
      </w:pPr>
      <w:r>
        <w:t>5/8” or 3/4”</w:t>
      </w:r>
      <w:r w:rsidRPr="00B45E82">
        <w:tab/>
      </w:r>
      <w:r w:rsidRPr="00AD180B">
        <w:rPr>
          <w:u w:val="single"/>
          <w:lang w:val="en-CA"/>
        </w:rPr>
        <w:fldChar w:fldCharType="begin"/>
      </w:r>
      <w:r w:rsidRPr="00AD180B">
        <w:rPr>
          <w:u w:val="single"/>
          <w:lang w:val="en-CA"/>
        </w:rPr>
        <w:instrText xml:space="preserve"> SEQ CHAPTER \h \r 1</w:instrText>
      </w:r>
      <w:r w:rsidRPr="00AD180B">
        <w:rPr>
          <w:u w:val="single"/>
          <w:lang w:val="en-CA"/>
        </w:rPr>
        <w:fldChar w:fldCharType="end"/>
      </w:r>
      <w:r w:rsidRPr="00AD180B">
        <w:rPr>
          <w:u w:val="single"/>
        </w:rPr>
        <w:t>$</w:t>
      </w:r>
      <w:r>
        <w:rPr>
          <w:u w:val="single"/>
        </w:rPr>
        <w:t>26.00</w:t>
      </w:r>
      <w:r w:rsidRPr="005878DB">
        <w:rPr>
          <w:sz w:val="21"/>
          <w:szCs w:val="21"/>
        </w:rPr>
        <w:t xml:space="preserve"> </w:t>
      </w:r>
      <w:r>
        <w:rPr>
          <w:sz w:val="20"/>
        </w:rPr>
        <w:t>(Includes 1,000 gallons</w:t>
      </w:r>
      <w:r w:rsidRPr="00B45E82">
        <w:rPr>
          <w:sz w:val="20"/>
        </w:rPr>
        <w:t>)</w:t>
      </w:r>
      <w:r w:rsidRPr="005878DB">
        <w:rPr>
          <w:sz w:val="21"/>
          <w:szCs w:val="21"/>
        </w:rPr>
        <w:tab/>
      </w:r>
      <w:r w:rsidRPr="00AD180B">
        <w:rPr>
          <w:u w:val="single"/>
        </w:rPr>
        <w:t>$</w:t>
      </w:r>
      <w:r>
        <w:rPr>
          <w:u w:val="single"/>
        </w:rPr>
        <w:t>4.00</w:t>
      </w:r>
      <w:r w:rsidRPr="005878DB">
        <w:rPr>
          <w:sz w:val="21"/>
          <w:szCs w:val="21"/>
        </w:rPr>
        <w:t xml:space="preserve"> </w:t>
      </w:r>
      <w:r w:rsidRPr="00B45E82">
        <w:rPr>
          <w:sz w:val="20"/>
        </w:rPr>
        <w:t>per 1</w:t>
      </w:r>
      <w:r>
        <w:rPr>
          <w:sz w:val="20"/>
        </w:rPr>
        <w:t>,</w:t>
      </w:r>
      <w:r w:rsidRPr="00B45E82">
        <w:rPr>
          <w:sz w:val="20"/>
        </w:rPr>
        <w:t>000 gallons</w:t>
      </w:r>
    </w:p>
    <w:p w14:paraId="33ACA55A" w14:textId="4679D186" w:rsidR="009A5B97" w:rsidRDefault="009A5B97" w:rsidP="009A5B97">
      <w:pPr>
        <w:tabs>
          <w:tab w:val="left" w:pos="2160"/>
          <w:tab w:val="right" w:pos="9360"/>
        </w:tabs>
        <w:ind w:right="-4"/>
        <w:rPr>
          <w:sz w:val="20"/>
        </w:rPr>
      </w:pPr>
      <w:r>
        <w:rPr>
          <w:sz w:val="20"/>
        </w:rPr>
        <w:tab/>
      </w:r>
      <w:r>
        <w:rPr>
          <w:sz w:val="20"/>
        </w:rPr>
        <w:tab/>
        <w:t>Over the minimum</w:t>
      </w:r>
    </w:p>
    <w:p w14:paraId="1BA7F2EC" w14:textId="77777777" w:rsidR="009A5B97" w:rsidRPr="005878DB" w:rsidRDefault="009A5B97" w:rsidP="009A5B97">
      <w:pPr>
        <w:tabs>
          <w:tab w:val="left" w:pos="1620"/>
          <w:tab w:val="right" w:pos="9360"/>
        </w:tabs>
        <w:ind w:right="576"/>
        <w:rPr>
          <w:sz w:val="22"/>
          <w:szCs w:val="22"/>
        </w:rPr>
      </w:pPr>
    </w:p>
    <w:p w14:paraId="151F1B35" w14:textId="77777777" w:rsidR="009A5B97" w:rsidRPr="00C414BA" w:rsidRDefault="009A5B97" w:rsidP="009A5B97">
      <w:r w:rsidRPr="00C414BA">
        <w:t>FORM OF PAYMENT:   The utility will accept the following forms of payment:</w:t>
      </w:r>
    </w:p>
    <w:p w14:paraId="65638111" w14:textId="77777777" w:rsidR="009A5B97" w:rsidRPr="00217AE4" w:rsidRDefault="009A5B97" w:rsidP="009A5B97">
      <w:pPr>
        <w:tabs>
          <w:tab w:val="left" w:pos="1440"/>
          <w:tab w:val="left" w:pos="2880"/>
          <w:tab w:val="left" w:pos="5220"/>
          <w:tab w:val="right" w:pos="9360"/>
        </w:tabs>
        <w:rPr>
          <w:u w:val="single"/>
        </w:rPr>
      </w:pPr>
      <w:r w:rsidRPr="00C414BA">
        <w:t>Cash</w:t>
      </w:r>
      <w:r w:rsidRPr="00C414BA">
        <w:rPr>
          <w:u w:val="single"/>
        </w:rPr>
        <w:t xml:space="preserve">  X  </w:t>
      </w:r>
      <w:r w:rsidRPr="00C414BA">
        <w:t>,</w:t>
      </w:r>
      <w:r w:rsidRPr="00C414BA">
        <w:tab/>
        <w:t>Check</w:t>
      </w:r>
      <w:r w:rsidRPr="00C414BA">
        <w:rPr>
          <w:u w:val="single"/>
        </w:rPr>
        <w:t xml:space="preserve">  X  </w:t>
      </w:r>
      <w:r w:rsidRPr="00C414BA">
        <w:t>,</w:t>
      </w:r>
      <w:r w:rsidRPr="00C414BA">
        <w:tab/>
        <w:t>Money Order</w:t>
      </w:r>
      <w:r w:rsidRPr="00C414BA">
        <w:rPr>
          <w:u w:val="single"/>
        </w:rPr>
        <w:t xml:space="preserve">  X   </w:t>
      </w:r>
      <w:r w:rsidRPr="00C414BA">
        <w:t>,</w:t>
      </w:r>
      <w:r w:rsidRPr="00C414BA">
        <w:tab/>
        <w:t>Credit Card</w:t>
      </w:r>
      <w:r w:rsidRPr="00C414BA">
        <w:rPr>
          <w:u w:val="single"/>
        </w:rPr>
        <w:t xml:space="preserve">  X  </w:t>
      </w:r>
      <w:r w:rsidRPr="00C414BA">
        <w:t>,</w:t>
      </w:r>
      <w:r w:rsidRPr="00C414BA">
        <w:tab/>
        <w:t>Other (specify)</w:t>
      </w:r>
      <w:r>
        <w:t xml:space="preserve"> ____</w:t>
      </w:r>
    </w:p>
    <w:p w14:paraId="355B4796" w14:textId="77777777" w:rsidR="009A5B97" w:rsidRPr="00217AE4" w:rsidRDefault="009A5B97" w:rsidP="009A5B97">
      <w:pPr>
        <w:tabs>
          <w:tab w:val="left" w:pos="1440"/>
          <w:tab w:val="left" w:pos="2880"/>
          <w:tab w:val="left" w:pos="5220"/>
          <w:tab w:val="right" w:pos="9360"/>
        </w:tabs>
        <w:ind w:left="720" w:right="-8"/>
      </w:pPr>
      <w:r w:rsidRPr="00C414BA">
        <w:rPr>
          <w:color w:val="000000"/>
          <w:sz w:val="18"/>
          <w:szCs w:val="18"/>
        </w:rPr>
        <w:t>THE UTILITY MAY REQUIRE EXACT CHANGE FOR PAYMENTS AND MAY REFUSE TO ACCEPT PAYMENTS MADE USING MORE THAN $1.00 IN SMALL COINS.  A WRITTEN RECEIPT WILL BE GIVEN FOR CASH PAYMENTS.</w:t>
      </w:r>
    </w:p>
    <w:p w14:paraId="09D61A3D" w14:textId="77777777" w:rsidR="009A5B97" w:rsidRPr="009739D1" w:rsidRDefault="009A5B97" w:rsidP="009A5B97">
      <w:pPr>
        <w:rPr>
          <w:sz w:val="22"/>
          <w:szCs w:val="22"/>
        </w:rPr>
      </w:pPr>
    </w:p>
    <w:p w14:paraId="75B95A58" w14:textId="77777777" w:rsidR="009A5B97" w:rsidRPr="009739D1" w:rsidRDefault="009A5B97" w:rsidP="009A5B97">
      <w:pPr>
        <w:tabs>
          <w:tab w:val="right" w:leader="dot" w:pos="9532"/>
        </w:tabs>
        <w:rPr>
          <w:sz w:val="22"/>
          <w:szCs w:val="22"/>
        </w:rPr>
      </w:pPr>
      <w:r w:rsidRPr="003B1F1E">
        <w:rPr>
          <w:szCs w:val="24"/>
        </w:rPr>
        <w:t>REGULATORY ASSESSMENT</w:t>
      </w:r>
      <w:r w:rsidRPr="009739D1">
        <w:rPr>
          <w:sz w:val="22"/>
          <w:szCs w:val="22"/>
        </w:rPr>
        <w:tab/>
      </w:r>
      <w:r w:rsidRPr="009739D1">
        <w:rPr>
          <w:sz w:val="22"/>
          <w:szCs w:val="22"/>
          <w:u w:val="single"/>
        </w:rPr>
        <w:t>1.0%</w:t>
      </w:r>
    </w:p>
    <w:p w14:paraId="62CBC70C" w14:textId="77777777" w:rsidR="009A5B97" w:rsidRPr="009739D1" w:rsidRDefault="009A5B97" w:rsidP="009A5B97">
      <w:pPr>
        <w:ind w:left="720"/>
        <w:rPr>
          <w:sz w:val="18"/>
          <w:szCs w:val="18"/>
        </w:rPr>
      </w:pPr>
      <w:r w:rsidRPr="009739D1">
        <w:rPr>
          <w:sz w:val="18"/>
          <w:szCs w:val="18"/>
        </w:rPr>
        <w:t>PUC</w:t>
      </w:r>
      <w:r>
        <w:rPr>
          <w:sz w:val="18"/>
          <w:szCs w:val="18"/>
        </w:rPr>
        <w:t>T</w:t>
      </w:r>
      <w:r w:rsidRPr="009739D1">
        <w:rPr>
          <w:sz w:val="18"/>
          <w:szCs w:val="18"/>
        </w:rPr>
        <w:t xml:space="preserve"> RULES REQUIRE THE UTILITY TO COLLECT A FEE OF ONE PERCENT OF THE RETAIL MONTHLY BILL AND TO REMIT FEE TO THE TCEQ.</w:t>
      </w:r>
    </w:p>
    <w:p w14:paraId="3E9FF28C" w14:textId="77777777" w:rsidR="009A5B97" w:rsidRDefault="009A5B97" w:rsidP="009A5B97">
      <w:pPr>
        <w:ind w:right="576"/>
        <w:rPr>
          <w:u w:val="single"/>
        </w:rPr>
      </w:pPr>
    </w:p>
    <w:p w14:paraId="1928C0E0" w14:textId="77777777" w:rsidR="009A5B97" w:rsidRPr="00C414BA" w:rsidRDefault="009A5B97" w:rsidP="009A5B97">
      <w:pPr>
        <w:ind w:right="576"/>
        <w:rPr>
          <w:u w:val="single"/>
        </w:rPr>
      </w:pPr>
      <w:r w:rsidRPr="00C414BA">
        <w:rPr>
          <w:u w:val="single"/>
        </w:rPr>
        <w:t>Section 1.02 - Miscellaneous Fees</w:t>
      </w:r>
    </w:p>
    <w:p w14:paraId="4B7C06F3" w14:textId="77777777" w:rsidR="009A5B97" w:rsidRPr="00C414BA" w:rsidRDefault="009A5B97" w:rsidP="009A5B97">
      <w:pPr>
        <w:ind w:right="-4"/>
      </w:pPr>
    </w:p>
    <w:p w14:paraId="70236D3E" w14:textId="209A5252" w:rsidR="009A5B97" w:rsidRPr="00C414BA" w:rsidRDefault="009A5B97" w:rsidP="009A5B97">
      <w:pPr>
        <w:tabs>
          <w:tab w:val="right" w:leader="dot" w:pos="9630"/>
        </w:tabs>
        <w:ind w:right="-4"/>
        <w:rPr>
          <w:color w:val="000000"/>
        </w:rPr>
      </w:pPr>
      <w:r w:rsidRPr="00C414BA">
        <w:rPr>
          <w:color w:val="000000"/>
        </w:rPr>
        <w:t>TAP FEE</w:t>
      </w:r>
      <w:r>
        <w:rPr>
          <w:color w:val="000000"/>
        </w:rPr>
        <w:t xml:space="preserve"> </w:t>
      </w:r>
      <w:r w:rsidRPr="00C414BA">
        <w:rPr>
          <w:color w:val="000000"/>
        </w:rPr>
        <w:tab/>
      </w:r>
      <w:r w:rsidRPr="00C414BA">
        <w:rPr>
          <w:color w:val="000000"/>
          <w:u w:val="single"/>
        </w:rPr>
        <w:t>$</w:t>
      </w:r>
      <w:r>
        <w:rPr>
          <w:color w:val="000000"/>
          <w:u w:val="single"/>
        </w:rPr>
        <w:t>60</w:t>
      </w:r>
      <w:r w:rsidRPr="00C414BA">
        <w:rPr>
          <w:color w:val="000000"/>
          <w:u w:val="single"/>
        </w:rPr>
        <w:t>0.00</w:t>
      </w:r>
    </w:p>
    <w:p w14:paraId="1A22E2FB" w14:textId="77777777" w:rsidR="009A5B97" w:rsidRPr="00C414BA" w:rsidRDefault="009A5B97" w:rsidP="00AF1B89">
      <w:pPr>
        <w:tabs>
          <w:tab w:val="right" w:leader="dot" w:pos="9630"/>
        </w:tabs>
        <w:ind w:left="720" w:right="-4"/>
        <w:jc w:val="both"/>
        <w:rPr>
          <w:color w:val="000000"/>
          <w:sz w:val="18"/>
          <w:szCs w:val="18"/>
        </w:rPr>
      </w:pPr>
      <w:r w:rsidRPr="00C414BA">
        <w:rPr>
          <w:color w:val="000000"/>
          <w:sz w:val="18"/>
          <w:szCs w:val="18"/>
        </w:rPr>
        <w:t>TAP FEE COVERS THE UTILITY'S COSTS FOR MATERIALS AND LABOR TO INSTALL A STANDAR</w:t>
      </w:r>
      <w:r>
        <w:rPr>
          <w:color w:val="000000"/>
          <w:sz w:val="18"/>
          <w:szCs w:val="18"/>
        </w:rPr>
        <w:t>D RESIDENTIAL CONNECTION.</w:t>
      </w:r>
      <w:r w:rsidRPr="00C414BA">
        <w:rPr>
          <w:color w:val="000000"/>
          <w:sz w:val="18"/>
          <w:szCs w:val="18"/>
        </w:rPr>
        <w:t xml:space="preserve">  AN ADDITIONAL FEE TO COVER UNIQUE COSTS IS PERMITTED IF LISTED ON THIS TARIFF.</w:t>
      </w:r>
    </w:p>
    <w:p w14:paraId="476A699C" w14:textId="77777777" w:rsidR="009A5B97" w:rsidRPr="005878DB" w:rsidRDefault="009A5B97" w:rsidP="009A5B97">
      <w:pPr>
        <w:ind w:right="-4"/>
        <w:rPr>
          <w:sz w:val="22"/>
          <w:szCs w:val="22"/>
        </w:rPr>
      </w:pPr>
    </w:p>
    <w:p w14:paraId="586268E0" w14:textId="77777777" w:rsidR="009A5B97" w:rsidRPr="00C414BA" w:rsidRDefault="009A5B97" w:rsidP="009A5B97">
      <w:pPr>
        <w:tabs>
          <w:tab w:val="right" w:leader="dot" w:pos="9540"/>
        </w:tabs>
        <w:ind w:right="-4"/>
      </w:pPr>
      <w:r>
        <w:t>TAP FEE (Unique Costs</w:t>
      </w:r>
      <w:r w:rsidRPr="00C414BA">
        <w:t>)</w:t>
      </w:r>
      <w:r w:rsidRPr="00C414BA">
        <w:tab/>
      </w:r>
      <w:r w:rsidRPr="00C414BA">
        <w:rPr>
          <w:u w:val="single"/>
        </w:rPr>
        <w:t>Actual Cost</w:t>
      </w:r>
    </w:p>
    <w:p w14:paraId="525E4618" w14:textId="77777777" w:rsidR="009A5B97" w:rsidRPr="00C414BA" w:rsidRDefault="009A5B97" w:rsidP="009A5B97">
      <w:pPr>
        <w:ind w:left="720" w:right="86"/>
        <w:rPr>
          <w:sz w:val="18"/>
          <w:szCs w:val="18"/>
        </w:rPr>
      </w:pPr>
      <w:r>
        <w:rPr>
          <w:sz w:val="18"/>
          <w:szCs w:val="18"/>
        </w:rPr>
        <w:t>FOR EXAMPLE, A ROAD BORE FOR CUSTOMERS OUTSIDE OF SUBDIVISIONS OR RESIDENTIAL AREAS.</w:t>
      </w:r>
    </w:p>
    <w:p w14:paraId="05B3F611" w14:textId="77777777" w:rsidR="009A5B97" w:rsidRDefault="009A5B97" w:rsidP="009A5B97">
      <w:pPr>
        <w:tabs>
          <w:tab w:val="right" w:leader="dot" w:pos="9360"/>
        </w:tabs>
        <w:ind w:right="576"/>
      </w:pPr>
    </w:p>
    <w:p w14:paraId="63F39A81" w14:textId="77777777" w:rsidR="009A5B97" w:rsidRPr="00C414BA" w:rsidRDefault="009A5B97" w:rsidP="009A5B97">
      <w:pPr>
        <w:tabs>
          <w:tab w:val="right" w:leader="dot" w:pos="9540"/>
        </w:tabs>
        <w:ind w:right="-8"/>
      </w:pPr>
      <w:r>
        <w:t>TAP FEE (Large Meter</w:t>
      </w:r>
      <w:r w:rsidRPr="00C414BA">
        <w:t>)</w:t>
      </w:r>
      <w:r w:rsidRPr="00C414BA">
        <w:tab/>
      </w:r>
      <w:r w:rsidRPr="00C414BA">
        <w:rPr>
          <w:u w:val="single"/>
        </w:rPr>
        <w:t>Actual Cost</w:t>
      </w:r>
    </w:p>
    <w:p w14:paraId="137B26C6" w14:textId="77777777" w:rsidR="009A5B97" w:rsidRPr="00C414BA" w:rsidRDefault="009A5B97" w:rsidP="009A5B97">
      <w:pPr>
        <w:ind w:left="720" w:right="-8"/>
        <w:rPr>
          <w:sz w:val="18"/>
          <w:szCs w:val="18"/>
        </w:rPr>
      </w:pPr>
      <w:r>
        <w:rPr>
          <w:sz w:val="18"/>
          <w:szCs w:val="18"/>
        </w:rPr>
        <w:t>TAP FEE IS THE UTILITIY’S ACTUAL COST FOR MATERIALS AND LABOR FOR TAP SIZE INSTALLED.</w:t>
      </w:r>
    </w:p>
    <w:p w14:paraId="768B4096" w14:textId="77777777" w:rsidR="009A5B97" w:rsidRPr="005878DB" w:rsidRDefault="009A5B97" w:rsidP="009A5B97">
      <w:pPr>
        <w:ind w:right="576"/>
        <w:rPr>
          <w:sz w:val="22"/>
          <w:szCs w:val="22"/>
        </w:rPr>
      </w:pPr>
    </w:p>
    <w:p w14:paraId="57399F58" w14:textId="77777777" w:rsidR="009A5B97" w:rsidRPr="00C414BA" w:rsidRDefault="009A5B97" w:rsidP="009A5B97">
      <w:pPr>
        <w:tabs>
          <w:tab w:val="right" w:leader="dot" w:pos="9630"/>
        </w:tabs>
        <w:ind w:right="-4"/>
      </w:pPr>
      <w:r>
        <w:t>METER RELOCATION FEE</w:t>
      </w:r>
      <w:r w:rsidRPr="00C414BA">
        <w:tab/>
      </w:r>
      <w:r w:rsidRPr="00C414BA">
        <w:rPr>
          <w:u w:val="single"/>
        </w:rPr>
        <w:t xml:space="preserve">Actual </w:t>
      </w:r>
      <w:r>
        <w:rPr>
          <w:u w:val="single"/>
        </w:rPr>
        <w:t xml:space="preserve">Relocation </w:t>
      </w:r>
      <w:r w:rsidRPr="00C414BA">
        <w:rPr>
          <w:u w:val="single"/>
        </w:rPr>
        <w:t>Cost</w:t>
      </w:r>
      <w:r>
        <w:rPr>
          <w:u w:val="single"/>
        </w:rPr>
        <w:t>, Not to Exceed Tap Fee</w:t>
      </w:r>
    </w:p>
    <w:p w14:paraId="58A2DFB0" w14:textId="77777777" w:rsidR="009A5B97" w:rsidRPr="00C414BA" w:rsidRDefault="009A5B97" w:rsidP="009A5B97">
      <w:pPr>
        <w:ind w:left="720" w:right="-4"/>
        <w:rPr>
          <w:sz w:val="18"/>
          <w:szCs w:val="18"/>
        </w:rPr>
      </w:pPr>
      <w:r>
        <w:rPr>
          <w:sz w:val="18"/>
          <w:szCs w:val="18"/>
        </w:rPr>
        <w:t>THIS FEE MAY BE CHARGED IF A CUSTOMER REQUESTS THAT AN EXISTING METER BE RELOCATED</w:t>
      </w:r>
      <w:r w:rsidRPr="00C414BA">
        <w:rPr>
          <w:sz w:val="18"/>
          <w:szCs w:val="18"/>
        </w:rPr>
        <w:t>.</w:t>
      </w:r>
    </w:p>
    <w:p w14:paraId="7B6C5247" w14:textId="77777777" w:rsidR="009A5B97" w:rsidRPr="005878DB" w:rsidRDefault="009A5B97" w:rsidP="009A5B97">
      <w:pPr>
        <w:ind w:right="576"/>
        <w:rPr>
          <w:sz w:val="22"/>
          <w:szCs w:val="22"/>
        </w:rPr>
      </w:pPr>
    </w:p>
    <w:p w14:paraId="3AE698FA" w14:textId="77777777" w:rsidR="009A5B97" w:rsidRDefault="009A5B97">
      <w:pPr>
        <w:rPr>
          <w:sz w:val="18"/>
          <w:szCs w:val="18"/>
        </w:rPr>
      </w:pPr>
      <w:r>
        <w:rPr>
          <w:sz w:val="18"/>
          <w:szCs w:val="18"/>
        </w:rPr>
        <w:br w:type="page"/>
      </w:r>
    </w:p>
    <w:p w14:paraId="2CE2BCCA" w14:textId="77777777" w:rsidR="009A5B97" w:rsidRPr="00C414BA" w:rsidRDefault="009A5B97" w:rsidP="009A5B97">
      <w:pPr>
        <w:ind w:right="-8"/>
      </w:pPr>
      <w:r>
        <w:t>METER TEST FEE…………………………………………………………………………….</w:t>
      </w:r>
      <w:r w:rsidRPr="00AD180B">
        <w:rPr>
          <w:u w:val="single"/>
        </w:rPr>
        <w:t>$</w:t>
      </w:r>
      <w:r>
        <w:rPr>
          <w:u w:val="single"/>
        </w:rPr>
        <w:t>25.00</w:t>
      </w:r>
    </w:p>
    <w:p w14:paraId="7C9319E7" w14:textId="77777777" w:rsidR="00AF1B89" w:rsidRDefault="009A5B97" w:rsidP="00AF1B89">
      <w:pPr>
        <w:tabs>
          <w:tab w:val="left" w:pos="9000"/>
        </w:tabs>
        <w:ind w:left="720" w:right="-4"/>
        <w:rPr>
          <w:sz w:val="18"/>
          <w:szCs w:val="18"/>
        </w:rPr>
      </w:pPr>
      <w:r>
        <w:rPr>
          <w:sz w:val="18"/>
          <w:szCs w:val="18"/>
        </w:rPr>
        <w:t xml:space="preserve">THIS FEE WHICH SHOULD REFLECT THE UTILITY’S COST MAY BE CHARGED IF A CUSTOMER REQUESTS </w:t>
      </w:r>
    </w:p>
    <w:p w14:paraId="11716874" w14:textId="40CC66DE" w:rsidR="009A5B97" w:rsidRDefault="009A5B97" w:rsidP="00AF1B89">
      <w:pPr>
        <w:tabs>
          <w:tab w:val="left" w:pos="9000"/>
        </w:tabs>
        <w:ind w:left="720" w:right="-4"/>
        <w:rPr>
          <w:sz w:val="18"/>
          <w:szCs w:val="18"/>
        </w:rPr>
      </w:pPr>
      <w:r>
        <w:rPr>
          <w:sz w:val="18"/>
          <w:szCs w:val="18"/>
        </w:rPr>
        <w:t>A SECOND METER TEST WITHIN A TWO-YEAR PERIOD AND THE TEST INDICATES THAT THE METER IS RECORDING ACCURATELY.  THE FEE MAY NOT EXCEED $25</w:t>
      </w:r>
      <w:r w:rsidRPr="00C414BA">
        <w:rPr>
          <w:sz w:val="18"/>
          <w:szCs w:val="18"/>
        </w:rPr>
        <w:t>.</w:t>
      </w:r>
    </w:p>
    <w:p w14:paraId="706483AC" w14:textId="77777777" w:rsidR="009A5B97" w:rsidRDefault="009A5B97" w:rsidP="009A5B97">
      <w:pPr>
        <w:tabs>
          <w:tab w:val="left" w:pos="9000"/>
        </w:tabs>
        <w:ind w:right="-4"/>
      </w:pPr>
    </w:p>
    <w:p w14:paraId="6D5BAD8D" w14:textId="46C0E02A" w:rsidR="009A5B97" w:rsidRPr="00C414BA" w:rsidRDefault="009A5B97" w:rsidP="009A5B97">
      <w:pPr>
        <w:tabs>
          <w:tab w:val="left" w:pos="9000"/>
        </w:tabs>
        <w:ind w:right="-4"/>
      </w:pPr>
      <w:r w:rsidRPr="00C414BA">
        <w:t>RECONNECTION FEE</w:t>
      </w:r>
    </w:p>
    <w:p w14:paraId="711DDAF4" w14:textId="77777777" w:rsidR="009A5B97" w:rsidRDefault="009A5B97" w:rsidP="009A5B97">
      <w:pPr>
        <w:ind w:left="720" w:right="176"/>
        <w:rPr>
          <w:sz w:val="18"/>
          <w:szCs w:val="18"/>
        </w:rPr>
      </w:pPr>
      <w:r w:rsidRPr="00C414BA">
        <w:rPr>
          <w:sz w:val="18"/>
          <w:szCs w:val="18"/>
        </w:rPr>
        <w:t xml:space="preserve">THE RECONNECT FEE MUST BE PAID BEFORE SERVICE CAN BE RESTORED TO A CUSTOMER WHO HAS BEEN DISCONNECTED FOR THE FOLLOWING REASONS (OR OTHER REASONS LISTED UNDER SECTION </w:t>
      </w:r>
    </w:p>
    <w:p w14:paraId="2165C697" w14:textId="77777777" w:rsidR="009A5B97" w:rsidRPr="00C414BA" w:rsidRDefault="009A5B97" w:rsidP="009A5B97">
      <w:pPr>
        <w:ind w:left="720" w:right="176"/>
        <w:rPr>
          <w:sz w:val="18"/>
          <w:szCs w:val="18"/>
        </w:rPr>
      </w:pPr>
      <w:r w:rsidRPr="00C414BA">
        <w:rPr>
          <w:sz w:val="18"/>
          <w:szCs w:val="18"/>
        </w:rPr>
        <w:t>2.0 OF THIS TARIFF):</w:t>
      </w:r>
    </w:p>
    <w:p w14:paraId="588063C0" w14:textId="77777777" w:rsidR="009A5B97" w:rsidRPr="005878DB" w:rsidRDefault="009A5B97" w:rsidP="009A5B97">
      <w:pPr>
        <w:ind w:left="720" w:right="176"/>
        <w:rPr>
          <w:sz w:val="22"/>
          <w:szCs w:val="22"/>
        </w:rPr>
      </w:pPr>
    </w:p>
    <w:p w14:paraId="507F8EDF" w14:textId="77777777" w:rsidR="009A5B97" w:rsidRPr="00C414BA" w:rsidRDefault="009A5B97" w:rsidP="009A5B97">
      <w:pPr>
        <w:tabs>
          <w:tab w:val="left" w:pos="1080"/>
          <w:tab w:val="right" w:leader="dot" w:pos="9360"/>
        </w:tabs>
        <w:ind w:right="576" w:firstLine="720"/>
      </w:pPr>
      <w:r w:rsidRPr="00C414BA">
        <w:t>a)</w:t>
      </w:r>
      <w:r w:rsidRPr="00C414BA">
        <w:tab/>
        <w:t>Non</w:t>
      </w:r>
      <w:r>
        <w:t>-</w:t>
      </w:r>
      <w:r w:rsidRPr="00C414BA">
        <w:t>payment of bill (Maximum $25.00)</w:t>
      </w:r>
      <w:r w:rsidRPr="00C414BA">
        <w:tab/>
      </w:r>
      <w:r w:rsidRPr="00C414BA">
        <w:rPr>
          <w:u w:val="single"/>
        </w:rPr>
        <w:t>$25.00</w:t>
      </w:r>
    </w:p>
    <w:p w14:paraId="4898DDD9" w14:textId="123414AD" w:rsidR="009A5B97" w:rsidRPr="00C414BA" w:rsidRDefault="009A5B97" w:rsidP="009A5B97">
      <w:pPr>
        <w:tabs>
          <w:tab w:val="left" w:pos="1080"/>
          <w:tab w:val="right" w:leader="dot" w:pos="9360"/>
        </w:tabs>
        <w:ind w:right="576" w:firstLine="720"/>
      </w:pPr>
      <w:r w:rsidRPr="00C414BA">
        <w:t>b)</w:t>
      </w:r>
      <w:r w:rsidRPr="00C414BA">
        <w:tab/>
        <w:t>Customer's request that service be disconnected</w:t>
      </w:r>
      <w:r w:rsidRPr="00C414BA">
        <w:tab/>
      </w:r>
      <w:r w:rsidRPr="00C414BA">
        <w:rPr>
          <w:u w:val="single"/>
        </w:rPr>
        <w:t>$</w:t>
      </w:r>
      <w:r w:rsidR="000A4DF5">
        <w:rPr>
          <w:u w:val="single"/>
        </w:rPr>
        <w:t>2</w:t>
      </w:r>
      <w:r w:rsidRPr="00C414BA">
        <w:rPr>
          <w:u w:val="single"/>
        </w:rPr>
        <w:t>5.00</w:t>
      </w:r>
    </w:p>
    <w:p w14:paraId="2B83A9B2" w14:textId="77777777" w:rsidR="009A5B97" w:rsidRPr="00C414BA" w:rsidRDefault="009A5B97" w:rsidP="009A5B97">
      <w:pPr>
        <w:ind w:right="576"/>
      </w:pPr>
    </w:p>
    <w:p w14:paraId="7511DFA9" w14:textId="103AFD39" w:rsidR="009A5B97" w:rsidRPr="00C414BA" w:rsidRDefault="005D616A" w:rsidP="009A5B97">
      <w:pPr>
        <w:tabs>
          <w:tab w:val="right" w:leader="dot" w:pos="9360"/>
        </w:tabs>
        <w:ind w:right="576"/>
      </w:pPr>
      <w:r>
        <w:t>SERVICE INITIATION</w:t>
      </w:r>
      <w:r w:rsidRPr="00C414BA">
        <w:t xml:space="preserve"> </w:t>
      </w:r>
      <w:r w:rsidR="009A5B97" w:rsidRPr="00C414BA">
        <w:t>FEE</w:t>
      </w:r>
      <w:r w:rsidR="009A5B97" w:rsidRPr="00C414BA">
        <w:tab/>
      </w:r>
      <w:r w:rsidR="009A5B97" w:rsidRPr="000626C7">
        <w:rPr>
          <w:u w:val="single"/>
        </w:rPr>
        <w:t>$</w:t>
      </w:r>
      <w:r w:rsidR="000A4DF5">
        <w:rPr>
          <w:u w:val="single"/>
        </w:rPr>
        <w:t>2</w:t>
      </w:r>
      <w:r w:rsidR="009A5B97" w:rsidRPr="000626C7">
        <w:rPr>
          <w:u w:val="single"/>
        </w:rPr>
        <w:t>5.00</w:t>
      </w:r>
    </w:p>
    <w:p w14:paraId="49BE59F8" w14:textId="3C19F97D" w:rsidR="009A5B97" w:rsidRPr="00C414BA" w:rsidRDefault="009A5B97" w:rsidP="009A5B97">
      <w:pPr>
        <w:ind w:left="720" w:right="176"/>
        <w:rPr>
          <w:sz w:val="18"/>
          <w:szCs w:val="18"/>
        </w:rPr>
      </w:pPr>
      <w:r w:rsidRPr="00C414BA">
        <w:rPr>
          <w:sz w:val="18"/>
          <w:szCs w:val="18"/>
        </w:rPr>
        <w:t xml:space="preserve">THE </w:t>
      </w:r>
      <w:r w:rsidR="005D616A">
        <w:rPr>
          <w:sz w:val="18"/>
          <w:szCs w:val="18"/>
        </w:rPr>
        <w:t>SERVICE INITIATION</w:t>
      </w:r>
      <w:r w:rsidRPr="00C414BA">
        <w:rPr>
          <w:sz w:val="18"/>
          <w:szCs w:val="18"/>
        </w:rPr>
        <w:t xml:space="preserve"> FEE WILL BE CHARGED FOR </w:t>
      </w:r>
      <w:r w:rsidR="005D616A">
        <w:rPr>
          <w:sz w:val="18"/>
          <w:szCs w:val="18"/>
        </w:rPr>
        <w:t>INITIATING</w:t>
      </w:r>
      <w:r w:rsidRPr="00C414BA">
        <w:rPr>
          <w:sz w:val="18"/>
          <w:szCs w:val="18"/>
        </w:rPr>
        <w:t xml:space="preserve"> AN ACCOUNT AT THE SERVICE LOCATION.</w:t>
      </w:r>
    </w:p>
    <w:p w14:paraId="268E5770" w14:textId="77777777" w:rsidR="009A5B97" w:rsidRPr="005878DB" w:rsidRDefault="009A5B97" w:rsidP="009A5B97">
      <w:pPr>
        <w:ind w:right="576"/>
        <w:rPr>
          <w:sz w:val="22"/>
          <w:szCs w:val="22"/>
        </w:rPr>
      </w:pPr>
    </w:p>
    <w:p w14:paraId="3DBD1D15" w14:textId="77777777" w:rsidR="009A5B97" w:rsidRPr="00C414BA" w:rsidRDefault="009A5B97" w:rsidP="009A5B97">
      <w:pPr>
        <w:tabs>
          <w:tab w:val="right" w:leader="dot" w:pos="9360"/>
        </w:tabs>
        <w:ind w:right="576"/>
      </w:pPr>
      <w:r w:rsidRPr="00C414BA">
        <w:t xml:space="preserve">LATE CHARGE </w:t>
      </w:r>
      <w:r w:rsidRPr="00AF1B89">
        <w:rPr>
          <w:sz w:val="20"/>
        </w:rPr>
        <w:t>(EITHER $5.00 OR 10% OF THE BILL</w:t>
      </w:r>
      <w:r w:rsidRPr="00C414BA">
        <w:t>)</w:t>
      </w:r>
      <w:r w:rsidRPr="00C414BA">
        <w:tab/>
      </w:r>
      <w:r>
        <w:rPr>
          <w:u w:val="single"/>
        </w:rPr>
        <w:t>$5.00</w:t>
      </w:r>
    </w:p>
    <w:p w14:paraId="1B118DB7" w14:textId="77777777" w:rsidR="009A5B97" w:rsidRPr="00C414BA" w:rsidRDefault="009A5B97" w:rsidP="009A5B97">
      <w:pPr>
        <w:ind w:left="720" w:right="176"/>
        <w:rPr>
          <w:sz w:val="18"/>
          <w:szCs w:val="18"/>
        </w:rPr>
      </w:pPr>
      <w:r>
        <w:rPr>
          <w:sz w:val="18"/>
          <w:szCs w:val="18"/>
        </w:rPr>
        <w:t>PUC</w:t>
      </w:r>
      <w:r w:rsidRPr="00C414BA">
        <w:rPr>
          <w:sz w:val="18"/>
          <w:szCs w:val="18"/>
        </w:rPr>
        <w:t xml:space="preserve"> RULES ALLOW A ONE-TIME PENALTY TO BE CHARGED ON DELINQUENT BILLS.  A LATE CHARGE MAY NOT BE APPLIED TO ANY BALANCE TO WHICH THE PENALTY WAS APPLIED IN A PREVIOUS BILLING.</w:t>
      </w:r>
    </w:p>
    <w:p w14:paraId="0B766C37" w14:textId="77777777" w:rsidR="009A5B97" w:rsidRPr="005878DB" w:rsidRDefault="009A5B97" w:rsidP="009A5B97">
      <w:pPr>
        <w:ind w:right="176"/>
        <w:rPr>
          <w:sz w:val="22"/>
          <w:szCs w:val="22"/>
        </w:rPr>
      </w:pPr>
    </w:p>
    <w:p w14:paraId="59223F70" w14:textId="3E784E62" w:rsidR="009A5B97" w:rsidRPr="00C414BA" w:rsidRDefault="009A5B97" w:rsidP="009A5B97">
      <w:pPr>
        <w:tabs>
          <w:tab w:val="right" w:leader="dot" w:pos="9360"/>
        </w:tabs>
        <w:ind w:right="576"/>
      </w:pPr>
      <w:r>
        <w:t>RETURNED CHECK CHARGE</w:t>
      </w:r>
      <w:r w:rsidRPr="00C414BA">
        <w:tab/>
      </w:r>
      <w:r>
        <w:rPr>
          <w:u w:val="single"/>
        </w:rPr>
        <w:t>$2</w:t>
      </w:r>
      <w:r w:rsidR="000A4DF5">
        <w:rPr>
          <w:u w:val="single"/>
        </w:rPr>
        <w:t>0</w:t>
      </w:r>
      <w:r>
        <w:rPr>
          <w:u w:val="single"/>
        </w:rPr>
        <w:t>.00</w:t>
      </w:r>
    </w:p>
    <w:p w14:paraId="11E89424" w14:textId="77777777" w:rsidR="009A5B97" w:rsidRPr="00C414BA" w:rsidRDefault="009A5B97" w:rsidP="009A5B97">
      <w:pPr>
        <w:ind w:left="720" w:right="576"/>
        <w:rPr>
          <w:sz w:val="18"/>
          <w:szCs w:val="18"/>
        </w:rPr>
      </w:pPr>
      <w:r>
        <w:rPr>
          <w:sz w:val="18"/>
          <w:szCs w:val="18"/>
        </w:rPr>
        <w:t>RETURNED CHECK CHARGES MUST BE BASED ON THE UTILITY’S DOCUMENTABLE COST</w:t>
      </w:r>
      <w:r w:rsidRPr="00C414BA">
        <w:rPr>
          <w:sz w:val="18"/>
          <w:szCs w:val="18"/>
        </w:rPr>
        <w:t>.</w:t>
      </w:r>
    </w:p>
    <w:p w14:paraId="2287E480" w14:textId="77777777" w:rsidR="009A5B97" w:rsidRDefault="009A5B97" w:rsidP="009A5B97">
      <w:pPr>
        <w:tabs>
          <w:tab w:val="right" w:pos="9360"/>
        </w:tabs>
        <w:rPr>
          <w:sz w:val="22"/>
          <w:szCs w:val="22"/>
        </w:rPr>
      </w:pPr>
    </w:p>
    <w:p w14:paraId="5255B78C" w14:textId="77777777" w:rsidR="009A5B97" w:rsidRPr="00C414BA" w:rsidRDefault="009A5B97" w:rsidP="009A5B97">
      <w:pPr>
        <w:tabs>
          <w:tab w:val="right" w:leader="dot" w:pos="9360"/>
        </w:tabs>
        <w:ind w:right="576"/>
      </w:pPr>
      <w:r>
        <w:t>CUSTOMER DEPOSIT RESIDENTIAL (Maximum $50)</w:t>
      </w:r>
      <w:r w:rsidRPr="00C414BA">
        <w:tab/>
      </w:r>
      <w:r>
        <w:rPr>
          <w:u w:val="single"/>
        </w:rPr>
        <w:t>$50.00</w:t>
      </w:r>
    </w:p>
    <w:p w14:paraId="3D6F66C7" w14:textId="77777777" w:rsidR="009A5B97" w:rsidRDefault="009A5B97" w:rsidP="009A5B97">
      <w:pPr>
        <w:tabs>
          <w:tab w:val="right" w:pos="9360"/>
        </w:tabs>
        <w:rPr>
          <w:sz w:val="22"/>
          <w:szCs w:val="22"/>
        </w:rPr>
      </w:pPr>
    </w:p>
    <w:p w14:paraId="75C6AFDD" w14:textId="77777777" w:rsidR="009A5B97" w:rsidRPr="00C414BA" w:rsidRDefault="009A5B97" w:rsidP="009A5B97">
      <w:pPr>
        <w:tabs>
          <w:tab w:val="right" w:leader="dot" w:pos="9360"/>
        </w:tabs>
        <w:ind w:right="576"/>
      </w:pPr>
      <w:r>
        <w:t>COMMERCIAL &amp; NON-RESIDENTIAL</w:t>
      </w:r>
      <w:r w:rsidRPr="00C414BA">
        <w:tab/>
      </w:r>
      <w:r w:rsidRPr="00AD180B">
        <w:rPr>
          <w:sz w:val="20"/>
          <w:u w:val="single"/>
        </w:rPr>
        <w:t>1/6</w:t>
      </w:r>
      <w:r w:rsidRPr="00AD180B">
        <w:rPr>
          <w:sz w:val="20"/>
          <w:u w:val="single"/>
          <w:vertAlign w:val="superscript"/>
        </w:rPr>
        <w:t>TH</w:t>
      </w:r>
      <w:r w:rsidRPr="00AD180B">
        <w:rPr>
          <w:sz w:val="20"/>
          <w:u w:val="single"/>
        </w:rPr>
        <w:t xml:space="preserve"> OF ESTIMATED ANNUAL BILL</w:t>
      </w:r>
    </w:p>
    <w:p w14:paraId="6255ADBD" w14:textId="77777777" w:rsidR="009A5B97" w:rsidRPr="00C414BA" w:rsidRDefault="009A5B97" w:rsidP="009A5B97">
      <w:pPr>
        <w:ind w:left="720" w:right="576"/>
        <w:rPr>
          <w:sz w:val="18"/>
          <w:szCs w:val="18"/>
        </w:rPr>
      </w:pPr>
    </w:p>
    <w:p w14:paraId="0BF720A0" w14:textId="2863DB19" w:rsidR="009A5B97" w:rsidRPr="00C414BA" w:rsidRDefault="009A5B97" w:rsidP="009A5B97">
      <w:pPr>
        <w:tabs>
          <w:tab w:val="right" w:leader="dot" w:pos="9360"/>
        </w:tabs>
        <w:ind w:right="576"/>
      </w:pPr>
      <w:r>
        <w:t>GOVERNMENTAL TESTING, INSPECTION AND COSTS SURCHARGE</w:t>
      </w:r>
    </w:p>
    <w:p w14:paraId="22AB625C" w14:textId="77777777" w:rsidR="009A5B97" w:rsidRPr="000E43BD" w:rsidRDefault="009A5B97" w:rsidP="000A4DF5">
      <w:pPr>
        <w:ind w:left="720" w:right="176"/>
        <w:jc w:val="both"/>
        <w:rPr>
          <w:sz w:val="18"/>
          <w:szCs w:val="18"/>
        </w:rPr>
      </w:pPr>
      <w:r>
        <w:rPr>
          <w:sz w:val="18"/>
          <w:szCs w:val="18"/>
        </w:rPr>
        <w:t xml:space="preserve">WHEN AUTHORIZED IN WRITING BY PUC AND AFTER NOTICE TO CUSTOMERS, THE UTILITY MAY INCREASE RATES TO RECOVER INCREASED COSTS FOR INSPECTION FEES AND OTHER WATER TESTING. [16 </w:t>
      </w:r>
      <w:r w:rsidRPr="003F2A45">
        <w:rPr>
          <w:sz w:val="20"/>
        </w:rPr>
        <w:t>TEXAS ADMINISTRATIVE CODE (TAC)</w:t>
      </w:r>
      <w:r>
        <w:rPr>
          <w:sz w:val="18"/>
          <w:szCs w:val="18"/>
        </w:rPr>
        <w:t xml:space="preserve"> § 24.25(b)(2)(G)]</w:t>
      </w:r>
      <w:r w:rsidRPr="000E43BD">
        <w:rPr>
          <w:sz w:val="18"/>
          <w:szCs w:val="18"/>
        </w:rPr>
        <w:t>.</w:t>
      </w:r>
    </w:p>
    <w:p w14:paraId="23E91ACC" w14:textId="77777777" w:rsidR="009A5B97" w:rsidRDefault="009A5B97" w:rsidP="009A5B97">
      <w:pPr>
        <w:tabs>
          <w:tab w:val="right" w:leader="dot" w:pos="9360"/>
        </w:tabs>
        <w:ind w:right="176"/>
      </w:pPr>
    </w:p>
    <w:p w14:paraId="40B5C080" w14:textId="77777777" w:rsidR="009A5B97" w:rsidRPr="00C414BA" w:rsidRDefault="009A5B97" w:rsidP="009A5B97">
      <w:pPr>
        <w:tabs>
          <w:tab w:val="right" w:leader="dot" w:pos="9360"/>
        </w:tabs>
        <w:ind w:right="576"/>
      </w:pPr>
      <w:r>
        <w:t>LINE EXTENSION AND CONSTRUCTION CHARGES</w:t>
      </w:r>
    </w:p>
    <w:p w14:paraId="17A6D7C7" w14:textId="77777777" w:rsidR="009A5B97" w:rsidRDefault="009A5B97" w:rsidP="009A5B97">
      <w:pPr>
        <w:ind w:left="720" w:right="176"/>
        <w:rPr>
          <w:sz w:val="18"/>
          <w:szCs w:val="18"/>
        </w:rPr>
      </w:pPr>
      <w:r>
        <w:rPr>
          <w:sz w:val="18"/>
          <w:szCs w:val="18"/>
        </w:rPr>
        <w:t>REFER TO SECTION 3.0—EXTENSION POLICY FOR TERMS, CONDITIONS AND CHARGES WHEN NEW CONSTRUCTION IS NECESSARY TO PROVIDE SERVICE.</w:t>
      </w:r>
    </w:p>
    <w:p w14:paraId="76ED6988" w14:textId="454B8773" w:rsidR="00DD3254" w:rsidRDefault="00DD3254" w:rsidP="005D60E8">
      <w:pPr>
        <w:rPr>
          <w:bCs/>
          <w:u w:val="single"/>
        </w:rPr>
      </w:pPr>
    </w:p>
    <w:p w14:paraId="14E53F50" w14:textId="77777777" w:rsidR="00D42723" w:rsidRDefault="00D42723" w:rsidP="005D60E8">
      <w:pPr>
        <w:rPr>
          <w:bCs/>
          <w:u w:val="single"/>
        </w:rPr>
        <w:sectPr w:rsidR="00D42723" w:rsidSect="00821D31">
          <w:headerReference w:type="first" r:id="rId42"/>
          <w:footnotePr>
            <w:numFmt w:val="lowerLetter"/>
          </w:footnotePr>
          <w:endnotePr>
            <w:numFmt w:val="lowerLetter"/>
          </w:endnotePr>
          <w:pgSz w:w="12240" w:h="15840"/>
          <w:pgMar w:top="720" w:right="1152" w:bottom="720" w:left="1152" w:header="0" w:footer="720" w:gutter="0"/>
          <w:cols w:space="720"/>
          <w:titlePg/>
          <w:docGrid w:linePitch="326"/>
        </w:sectPr>
      </w:pPr>
    </w:p>
    <w:p w14:paraId="12CD4315" w14:textId="77777777" w:rsidR="007607ED" w:rsidRPr="004C6477" w:rsidRDefault="007607ED" w:rsidP="007607ED">
      <w:pPr>
        <w:pStyle w:val="BodyText"/>
        <w:rPr>
          <w:sz w:val="24"/>
          <w:szCs w:val="24"/>
        </w:rPr>
      </w:pPr>
      <w:r w:rsidRPr="004C6477">
        <w:rPr>
          <w:sz w:val="24"/>
          <w:szCs w:val="24"/>
          <w:u w:val="single"/>
        </w:rPr>
        <w:t>Section 2.01 – Rules</w:t>
      </w:r>
    </w:p>
    <w:p w14:paraId="6793484E" w14:textId="77777777" w:rsidR="007607ED" w:rsidRPr="004C6477" w:rsidRDefault="007607ED" w:rsidP="00442B6E">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p>
    <w:p w14:paraId="1849C3B6" w14:textId="77777777" w:rsidR="007607ED" w:rsidRPr="004C6477" w:rsidRDefault="007607ED" w:rsidP="007607E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rPr>
        <w:t>The Utility will have the most current Public Utility Commission of Texas (PUC or Commission) Chapter 24 Rules 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60E5DBC1" w14:textId="77777777" w:rsidR="007607ED" w:rsidRPr="004C6477" w:rsidRDefault="007607ED" w:rsidP="007607ED">
      <w:pPr>
        <w:pStyle w:val="BodyText"/>
        <w:rPr>
          <w:sz w:val="24"/>
          <w:szCs w:val="24"/>
        </w:rPr>
      </w:pPr>
    </w:p>
    <w:p w14:paraId="6D2C759E" w14:textId="77777777" w:rsidR="007607ED" w:rsidRPr="004C6477" w:rsidRDefault="007607ED" w:rsidP="007607ED">
      <w:pPr>
        <w:pStyle w:val="BodyText"/>
        <w:rPr>
          <w:sz w:val="24"/>
          <w:szCs w:val="24"/>
        </w:rPr>
      </w:pPr>
      <w:r w:rsidRPr="004C6477">
        <w:rPr>
          <w:sz w:val="24"/>
          <w:szCs w:val="24"/>
          <w:u w:val="single"/>
        </w:rPr>
        <w:t>Section 2.02 - Application for and Provision of Water Service</w:t>
      </w:r>
    </w:p>
    <w:p w14:paraId="5DA92DED" w14:textId="77777777" w:rsidR="007607ED" w:rsidRPr="004C6477" w:rsidRDefault="007607ED" w:rsidP="007607ED">
      <w:pPr>
        <w:pStyle w:val="BodyText"/>
        <w:rPr>
          <w:sz w:val="24"/>
          <w:szCs w:val="24"/>
        </w:rPr>
      </w:pPr>
    </w:p>
    <w:p w14:paraId="3E53BCEE" w14:textId="77777777" w:rsidR="007607ED" w:rsidRPr="004C6477" w:rsidRDefault="007607ED" w:rsidP="007607ED">
      <w:pPr>
        <w:pStyle w:val="BodyText"/>
        <w:rPr>
          <w:sz w:val="24"/>
          <w:szCs w:val="24"/>
        </w:rPr>
      </w:pPr>
      <w:r w:rsidRPr="004C6477">
        <w:rPr>
          <w:sz w:val="24"/>
          <w:szCs w:val="24"/>
        </w:rPr>
        <w:t>All applications for service will be made on the Utility's standard application or contract form (attached in the Appendix to this tariff) and will be signed by the applicant before water service is provided by the Utility.  A separate application or contract will be made for each service location.</w:t>
      </w:r>
    </w:p>
    <w:p w14:paraId="2D83DC84" w14:textId="77777777" w:rsidR="007607ED" w:rsidRPr="004C6477" w:rsidRDefault="007607ED" w:rsidP="007607ED">
      <w:pPr>
        <w:pStyle w:val="BodyText"/>
        <w:rPr>
          <w:sz w:val="24"/>
          <w:szCs w:val="24"/>
        </w:rPr>
      </w:pPr>
    </w:p>
    <w:p w14:paraId="36AF7691" w14:textId="77777777" w:rsidR="007607ED" w:rsidRPr="004C6477" w:rsidRDefault="007607ED" w:rsidP="007607ED">
      <w:pPr>
        <w:pStyle w:val="BodyText"/>
        <w:rPr>
          <w:sz w:val="24"/>
          <w:szCs w:val="24"/>
        </w:rPr>
      </w:pPr>
      <w:r w:rsidRPr="004C6477">
        <w:rPr>
          <w:sz w:val="24"/>
          <w:szCs w:val="24"/>
        </w:rPr>
        <w:t>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04645E83" w14:textId="77777777" w:rsidR="007607ED" w:rsidRPr="004C6477" w:rsidRDefault="007607ED" w:rsidP="007607ED">
      <w:pPr>
        <w:pStyle w:val="BodyText"/>
        <w:rPr>
          <w:sz w:val="24"/>
          <w:szCs w:val="24"/>
        </w:rPr>
      </w:pPr>
    </w:p>
    <w:p w14:paraId="198A8628" w14:textId="77777777" w:rsidR="007607ED" w:rsidRPr="004C6477" w:rsidRDefault="007607ED" w:rsidP="007607ED">
      <w:pPr>
        <w:pStyle w:val="BodyText"/>
        <w:rPr>
          <w:sz w:val="24"/>
          <w:szCs w:val="24"/>
        </w:rPr>
      </w:pPr>
      <w:r w:rsidRPr="004C6477">
        <w:rPr>
          <w:sz w:val="24"/>
          <w:szCs w:val="24"/>
        </w:rPr>
        <w:t>Where service has previously been provided, service will be reconnected within one working day after the applicant has met the requirements for reconnection.</w:t>
      </w:r>
    </w:p>
    <w:p w14:paraId="724979B4" w14:textId="77777777" w:rsidR="007607ED" w:rsidRPr="004C6477" w:rsidRDefault="007607ED" w:rsidP="00DA18B2">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07CEF20B" w14:textId="77777777" w:rsidR="007607ED" w:rsidRPr="004C6477" w:rsidRDefault="007607ED" w:rsidP="007607E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rPr>
        <w:t>The customer will be responsible for furnishing and laying the necessary customer service pipe from the meter location to the place of consumption.  Customers may be required to install a customer owned cut-off valve on the customer's side of the meter or connection.</w:t>
      </w:r>
    </w:p>
    <w:p w14:paraId="29284905" w14:textId="77777777" w:rsidR="007607ED" w:rsidRPr="004C6477" w:rsidRDefault="007607ED" w:rsidP="00DA18B2">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09860110" w14:textId="77777777" w:rsidR="007607ED" w:rsidRPr="004C6477" w:rsidRDefault="007607ED" w:rsidP="007607ED">
      <w:pPr>
        <w:pStyle w:val="BodyText"/>
        <w:rPr>
          <w:sz w:val="24"/>
          <w:szCs w:val="24"/>
        </w:rPr>
      </w:pPr>
      <w:r w:rsidRPr="004C6477">
        <w:rPr>
          <w:sz w:val="24"/>
          <w:szCs w:val="24"/>
          <w:u w:val="single"/>
        </w:rPr>
        <w:t>Section 2.03 - Refusal of Service</w:t>
      </w:r>
    </w:p>
    <w:p w14:paraId="74E377C9" w14:textId="77777777" w:rsidR="007607ED" w:rsidRPr="004C6477" w:rsidRDefault="007607ED" w:rsidP="00DA18B2">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557743F8" w14:textId="77777777" w:rsidR="007607ED" w:rsidRPr="004C6477" w:rsidRDefault="007607ED" w:rsidP="007607E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rPr>
        <w:t>The Utility may decline to serve an applicant until the applicant has complied with the regulations of the regulatory agencies (state and municipal regulations) and for the reasons outlined in the PUC Rules.  In the event that the Utility refuses to serve an applicant, the Utility will inform the applicant in writing of the basis of its refusal.  The Utility is also required to inform the applicant that a complaint may be filed with the Commission.</w:t>
      </w:r>
    </w:p>
    <w:p w14:paraId="5B7754F0" w14:textId="77777777" w:rsidR="007607ED" w:rsidRPr="004C6477" w:rsidRDefault="007607ED" w:rsidP="007607ED">
      <w:pPr>
        <w:pStyle w:val="BodyText"/>
        <w:rPr>
          <w:sz w:val="16"/>
          <w:szCs w:val="16"/>
        </w:rPr>
      </w:pPr>
    </w:p>
    <w:p w14:paraId="0C025ED8" w14:textId="77777777" w:rsidR="007607ED" w:rsidRPr="004C6477" w:rsidRDefault="007607ED" w:rsidP="007607E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u w:val="single"/>
        </w:rPr>
        <w:t>Section 2.04 - Customer Deposits</w:t>
      </w:r>
    </w:p>
    <w:p w14:paraId="51FD4E46" w14:textId="77777777" w:rsidR="007607ED" w:rsidRPr="004C6477" w:rsidRDefault="007607ED" w:rsidP="007607ED">
      <w:pPr>
        <w:pStyle w:val="BodyText"/>
        <w:rPr>
          <w:sz w:val="16"/>
          <w:szCs w:val="16"/>
        </w:rPr>
      </w:pPr>
    </w:p>
    <w:p w14:paraId="7DB0AA0B" w14:textId="77777777" w:rsidR="007607ED" w:rsidRPr="004C6477" w:rsidRDefault="007607ED" w:rsidP="007607E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rPr>
        <w:t>If a residential applicant cannot establish credit to the satisfaction of the Utility, the applicant may be required to pay a deposit as provided for in Section 1.02 of this tariff.  The Utility will keep records of the deposit and credit interest in accordance with PUC Rules.</w:t>
      </w:r>
    </w:p>
    <w:p w14:paraId="7D78674C" w14:textId="77777777" w:rsidR="007607ED" w:rsidRPr="004C6477" w:rsidRDefault="007607ED" w:rsidP="007607ED">
      <w:pPr>
        <w:pStyle w:val="BodyText"/>
        <w:rPr>
          <w:sz w:val="16"/>
          <w:szCs w:val="16"/>
        </w:rPr>
      </w:pPr>
    </w:p>
    <w:p w14:paraId="0F1FBFD4" w14:textId="77777777" w:rsidR="007607ED" w:rsidRPr="004C6477" w:rsidRDefault="007607ED" w:rsidP="007607ED">
      <w:pPr>
        <w:pStyle w:val="BodyText"/>
        <w:rPr>
          <w:sz w:val="24"/>
          <w:szCs w:val="24"/>
        </w:rPr>
      </w:pPr>
      <w:r w:rsidRPr="004C6477">
        <w:rPr>
          <w:sz w:val="24"/>
          <w:szCs w:val="24"/>
        </w:rPr>
        <w:t>Residential applicants 65 years of age or older may not be required to pay deposits unless the applicant has an outstanding account balance with the Utility or another water or sewer utility that accrued within the last two years.</w:t>
      </w:r>
    </w:p>
    <w:p w14:paraId="500EED2C" w14:textId="77777777" w:rsidR="007607ED" w:rsidRPr="004C6477" w:rsidRDefault="007607ED" w:rsidP="007607ED">
      <w:pPr>
        <w:pStyle w:val="BodyText"/>
        <w:rPr>
          <w:sz w:val="16"/>
          <w:szCs w:val="16"/>
        </w:rPr>
      </w:pPr>
    </w:p>
    <w:p w14:paraId="67ADA3EC" w14:textId="77777777" w:rsidR="007607ED" w:rsidRPr="004C6477" w:rsidRDefault="007607ED" w:rsidP="007607ED">
      <w:pPr>
        <w:pStyle w:val="BodyText"/>
        <w:rPr>
          <w:sz w:val="24"/>
          <w:szCs w:val="24"/>
        </w:rPr>
      </w:pPr>
      <w:r w:rsidRPr="004C6477">
        <w:rPr>
          <w:sz w:val="24"/>
          <w:szCs w:val="24"/>
        </w:rPr>
        <w:t>Nonresidential applicants who cannot establish credit to the satisfaction of the Utility may be required to make a deposit that does not exceed an amount equivalent to one-sixth of the estimated annual billings.</w:t>
      </w:r>
    </w:p>
    <w:p w14:paraId="63EECBCB" w14:textId="77777777" w:rsidR="00D42723" w:rsidRDefault="00D42723">
      <w:pPr>
        <w:rPr>
          <w:szCs w:val="24"/>
          <w:u w:val="single"/>
        </w:rPr>
        <w:sectPr w:rsidR="00D42723" w:rsidSect="00821D31">
          <w:headerReference w:type="first" r:id="rId43"/>
          <w:footnotePr>
            <w:numFmt w:val="lowerLetter"/>
          </w:footnotePr>
          <w:endnotePr>
            <w:numFmt w:val="lowerLetter"/>
          </w:endnotePr>
          <w:pgSz w:w="12240" w:h="15840"/>
          <w:pgMar w:top="720" w:right="1152" w:bottom="720" w:left="1152" w:header="0" w:footer="720" w:gutter="0"/>
          <w:cols w:space="720"/>
          <w:titlePg/>
          <w:docGrid w:linePitch="326"/>
        </w:sectPr>
      </w:pPr>
    </w:p>
    <w:p w14:paraId="11CBBDA7" w14:textId="77777777" w:rsidR="008B4ED5" w:rsidRPr="004C6477" w:rsidRDefault="008B4ED5" w:rsidP="008B4ED5">
      <w:pPr>
        <w:pStyle w:val="BodyText"/>
        <w:rPr>
          <w:sz w:val="24"/>
          <w:szCs w:val="24"/>
        </w:rPr>
      </w:pPr>
      <w:r w:rsidRPr="004C6477">
        <w:rPr>
          <w:sz w:val="24"/>
          <w:szCs w:val="24"/>
          <w:u w:val="single"/>
        </w:rPr>
        <w:t>Refund of deposit</w:t>
      </w:r>
      <w:r w:rsidR="00563EBD" w:rsidRPr="004C6477">
        <w:rPr>
          <w:sz w:val="24"/>
          <w:szCs w:val="24"/>
        </w:rPr>
        <w:t>.</w:t>
      </w:r>
      <w:r w:rsidRPr="004C6477">
        <w:rPr>
          <w:sz w:val="24"/>
          <w:szCs w:val="24"/>
        </w:rPr>
        <w:t xml:space="preserve">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  Deposits from non-residential customers may be held as long as that customer takes service.</w:t>
      </w:r>
    </w:p>
    <w:p w14:paraId="50375E93" w14:textId="77777777" w:rsidR="008B4ED5" w:rsidRPr="004C6477" w:rsidRDefault="008B4ED5" w:rsidP="008B4ED5">
      <w:pPr>
        <w:pStyle w:val="BodyText"/>
        <w:rPr>
          <w:sz w:val="16"/>
          <w:szCs w:val="16"/>
        </w:rPr>
      </w:pPr>
    </w:p>
    <w:p w14:paraId="7733FC00" w14:textId="77777777" w:rsidR="008B4ED5" w:rsidRPr="004C6477" w:rsidRDefault="008B4ED5" w:rsidP="008B4ED5">
      <w:pPr>
        <w:pStyle w:val="BodyText"/>
        <w:rPr>
          <w:sz w:val="24"/>
          <w:szCs w:val="24"/>
        </w:rPr>
      </w:pPr>
      <w:r w:rsidRPr="004C6477">
        <w:rPr>
          <w:sz w:val="24"/>
          <w:szCs w:val="24"/>
          <w:u w:val="single"/>
        </w:rPr>
        <w:t>Section 2.05 - Meter Requirements, Readings, and Testing</w:t>
      </w:r>
    </w:p>
    <w:p w14:paraId="20577A99" w14:textId="77777777" w:rsidR="008B4ED5" w:rsidRPr="004C6477" w:rsidRDefault="008B4ED5" w:rsidP="008B4ED5">
      <w:pPr>
        <w:pStyle w:val="BodyText"/>
        <w:rPr>
          <w:sz w:val="16"/>
          <w:szCs w:val="16"/>
        </w:rPr>
      </w:pPr>
    </w:p>
    <w:p w14:paraId="5706F6F4" w14:textId="77777777" w:rsidR="008B4ED5" w:rsidRPr="004C6477" w:rsidRDefault="008B4ED5" w:rsidP="008B4ED5">
      <w:pPr>
        <w:pStyle w:val="BodyText"/>
        <w:rPr>
          <w:sz w:val="24"/>
          <w:szCs w:val="24"/>
        </w:rPr>
      </w:pPr>
      <w:r w:rsidRPr="004C6477">
        <w:rPr>
          <w:sz w:val="24"/>
          <w:szCs w:val="24"/>
        </w:rPr>
        <w:t>All water sold by the Utility will be billed based on meter measurements.  The Utility will provide, install, own, and maintain meters to measure amounts of water consumed by its customers.  One meter is required for each residential, commercial, or industrial facility in accordance with the PUC Rules.</w:t>
      </w:r>
    </w:p>
    <w:p w14:paraId="413CD165" w14:textId="77777777" w:rsidR="008B4ED5" w:rsidRPr="004C6477" w:rsidRDefault="008B4ED5" w:rsidP="008B4ED5">
      <w:pPr>
        <w:pStyle w:val="BodyText"/>
        <w:rPr>
          <w:sz w:val="16"/>
          <w:szCs w:val="16"/>
        </w:rPr>
      </w:pPr>
    </w:p>
    <w:p w14:paraId="5539F8F7" w14:textId="77777777" w:rsidR="008B4ED5" w:rsidRPr="004C6477" w:rsidRDefault="008B4ED5" w:rsidP="008B4ED5">
      <w:pPr>
        <w:pStyle w:val="BodyText"/>
        <w:rPr>
          <w:sz w:val="24"/>
          <w:szCs w:val="24"/>
        </w:rPr>
      </w:pPr>
      <w:r w:rsidRPr="004C6477">
        <w:rPr>
          <w:sz w:val="24"/>
          <w:szCs w:val="24"/>
        </w:rPr>
        <w:t>Service meters will be read at monthly intervals and as nearly as possible on the corresponding day of each monthly meter reading period unless otherwise authorized by the Commission.</w:t>
      </w:r>
    </w:p>
    <w:p w14:paraId="2C10FD70" w14:textId="77777777" w:rsidR="008B4ED5" w:rsidRPr="004C6477" w:rsidRDefault="008B4ED5" w:rsidP="008B4ED5">
      <w:pPr>
        <w:pStyle w:val="BodyText"/>
        <w:rPr>
          <w:sz w:val="16"/>
          <w:szCs w:val="16"/>
        </w:rPr>
      </w:pPr>
    </w:p>
    <w:p w14:paraId="22D78622" w14:textId="77777777" w:rsidR="008B4ED5" w:rsidRPr="004C6477" w:rsidRDefault="008B4ED5" w:rsidP="00563EB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u w:val="single"/>
        </w:rPr>
        <w:t>Meter tests</w:t>
      </w:r>
      <w:r w:rsidRPr="004C6477">
        <w:rPr>
          <w:sz w:val="24"/>
          <w:szCs w:val="24"/>
        </w:rPr>
        <w:t>.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that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14:paraId="41419507" w14:textId="77777777" w:rsidR="008B4ED5" w:rsidRPr="004C6477" w:rsidRDefault="008B4ED5" w:rsidP="008B4ED5">
      <w:pPr>
        <w:pStyle w:val="BodyText"/>
        <w:rPr>
          <w:sz w:val="16"/>
          <w:szCs w:val="16"/>
        </w:rPr>
      </w:pPr>
    </w:p>
    <w:p w14:paraId="0BFEFCBF" w14:textId="5FA03EE8" w:rsidR="008B4ED5" w:rsidRPr="004C6477" w:rsidRDefault="008B4ED5" w:rsidP="008B4ED5">
      <w:pPr>
        <w:pStyle w:val="BodyText"/>
        <w:rPr>
          <w:sz w:val="24"/>
          <w:szCs w:val="24"/>
        </w:rPr>
      </w:pPr>
      <w:r w:rsidRPr="004C6477">
        <w:rPr>
          <w:sz w:val="24"/>
          <w:szCs w:val="24"/>
          <w:u w:val="single"/>
        </w:rPr>
        <w:t>Section 2.06 - Billing</w:t>
      </w:r>
    </w:p>
    <w:p w14:paraId="5032DEA3" w14:textId="77777777" w:rsidR="008B4ED5" w:rsidRPr="004C6477" w:rsidRDefault="008B4ED5" w:rsidP="008B4ED5">
      <w:pPr>
        <w:pStyle w:val="BodyText"/>
        <w:rPr>
          <w:sz w:val="16"/>
          <w:szCs w:val="16"/>
        </w:rPr>
      </w:pPr>
    </w:p>
    <w:p w14:paraId="4A93F658" w14:textId="77777777" w:rsidR="008B4ED5" w:rsidRPr="004C6477" w:rsidRDefault="008B4ED5" w:rsidP="00A01DC4">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rPr>
        <w:t>Bills from the Utility will be mailed monthly unless otherwise authorized by the PUC.  The due date of the bills for utility service will be at least sixteen (16) days from the date of issuance.  If the customer is a state agency, the due date for the bill may not be less than 30 days after issuance, unless otherwise agreed to by the agency.  The postmark on the bill or, if there is no postmark on the bill, the recorded date of mailing by the Utility will constitute proof of the date of issuance.  At the customer’s option, bills may be sent in a paperless, electronic form by email.  The date of the email will constitute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14:paraId="295E73B9" w14:textId="77777777" w:rsidR="008B4ED5" w:rsidRPr="004C6477" w:rsidRDefault="008B4ED5" w:rsidP="008B4ED5">
      <w:pPr>
        <w:pStyle w:val="BodyText"/>
        <w:rPr>
          <w:sz w:val="16"/>
          <w:szCs w:val="16"/>
        </w:rPr>
      </w:pPr>
    </w:p>
    <w:p w14:paraId="278A4D4F" w14:textId="77777777" w:rsidR="008B4ED5" w:rsidRPr="004C6477" w:rsidRDefault="008B4ED5" w:rsidP="008B4ED5">
      <w:pPr>
        <w:pStyle w:val="BodyText"/>
        <w:rPr>
          <w:sz w:val="24"/>
          <w:szCs w:val="24"/>
        </w:rPr>
      </w:pPr>
      <w:r w:rsidRPr="004C6477">
        <w:rPr>
          <w:sz w:val="24"/>
          <w:szCs w:val="24"/>
        </w:rPr>
        <w:t>A late penalty of 10% of the delinquent bill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7FC4A603" w14:textId="77777777" w:rsidR="008B4ED5" w:rsidRPr="004C6477" w:rsidRDefault="008B4ED5" w:rsidP="008B4ED5">
      <w:pPr>
        <w:pStyle w:val="BodyText"/>
        <w:rPr>
          <w:sz w:val="16"/>
          <w:szCs w:val="16"/>
        </w:rPr>
      </w:pPr>
    </w:p>
    <w:p w14:paraId="3621CAE2" w14:textId="77777777" w:rsidR="008B4ED5" w:rsidRPr="004C6477" w:rsidRDefault="008B4ED5"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rPr>
        <w:t>Each bill will provide all information required by the PUC Rules.  For each of the systems it operates, the Utility will maintain and note on the monthly bill a telephone number (or numbers) which may be reached by a local call by customers.</w:t>
      </w:r>
    </w:p>
    <w:p w14:paraId="49711B70" w14:textId="77777777" w:rsidR="00B92195" w:rsidRDefault="00B92195"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p>
    <w:p w14:paraId="133681A4" w14:textId="77777777" w:rsidR="00C54C0F" w:rsidRDefault="00F66659" w:rsidP="00B25580">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rPr>
        <w:t>At the Utility's option, a toll-free telephone number or the equivalent may be provided.</w:t>
      </w:r>
    </w:p>
    <w:p w14:paraId="546F7D14" w14:textId="77777777" w:rsidR="00DF5041" w:rsidRDefault="00DF5041" w:rsidP="00B25580">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p>
    <w:p w14:paraId="2D181DE9" w14:textId="25E81B63" w:rsidR="00A01DC4" w:rsidRPr="004C6477" w:rsidRDefault="00A01DC4" w:rsidP="00B25580">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rPr>
        <w:t>In the event of a dispute between a customer and the Utility regarding any bill for utility service, the Utility will conduct an investigation and report the results to the customer.  If the dispute is not resolved, the Utility will inform the customer that a complaint may be filed with the Commission.</w:t>
      </w:r>
    </w:p>
    <w:p w14:paraId="1140495E" w14:textId="77777777" w:rsidR="00A01DC4" w:rsidRPr="004C6477" w:rsidRDefault="00A01DC4" w:rsidP="007A1316">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6A4B46D4" w14:textId="77777777" w:rsidR="008B4ED5" w:rsidRPr="004C6477" w:rsidRDefault="008B4ED5" w:rsidP="00693108">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u w:val="single"/>
        </w:rPr>
        <w:t>Section 2.07 - Service Disconnection</w:t>
      </w:r>
    </w:p>
    <w:p w14:paraId="64E92F3F" w14:textId="77777777" w:rsidR="008B4ED5" w:rsidRPr="004C6477" w:rsidRDefault="008B4ED5"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60C663DE" w14:textId="77777777" w:rsidR="008B4ED5" w:rsidRPr="004C6477" w:rsidRDefault="008B4ED5" w:rsidP="008B4ED5">
      <w:pPr>
        <w:pStyle w:val="BodyText"/>
        <w:rPr>
          <w:sz w:val="24"/>
          <w:szCs w:val="24"/>
        </w:rPr>
      </w:pPr>
      <w:r w:rsidRPr="004C6477">
        <w:rPr>
          <w:sz w:val="24"/>
          <w:szCs w:val="24"/>
        </w:rPr>
        <w:t>Utility service may be disconnected if the bill has not been paid in full by the date listed on the termination notice.  The termination date must be at least 10 days after the notice is mailed or hand delivered.</w:t>
      </w:r>
    </w:p>
    <w:p w14:paraId="35F22FA3" w14:textId="77777777" w:rsidR="008B4ED5" w:rsidRPr="004C6477" w:rsidRDefault="008B4ED5"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271A60F3" w14:textId="77777777" w:rsidR="008B4ED5" w:rsidRPr="004C6477" w:rsidRDefault="008B4ED5" w:rsidP="008B4ED5">
      <w:pPr>
        <w:pStyle w:val="BodyText"/>
        <w:rPr>
          <w:sz w:val="24"/>
          <w:szCs w:val="24"/>
        </w:rPr>
      </w:pPr>
      <w:r w:rsidRPr="004C6477">
        <w:rPr>
          <w:sz w:val="24"/>
          <w:szCs w:val="24"/>
        </w:rPr>
        <w:t>The Utility may offer a deferred payment plan to a customer who cannot pay an outstanding bill in full and is willing to pay the balance in reasonable installments.  However, a customer's utility service may be disconnected if a bill has not been paid or a deferred payment agreement has not been entered into within 30 days from the date of issuance of a bill and if proper notice of termination has been given.</w:t>
      </w:r>
    </w:p>
    <w:p w14:paraId="3A0610DC" w14:textId="77777777" w:rsidR="008B4ED5" w:rsidRPr="004C6477" w:rsidRDefault="008B4ED5"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15C1A5CF" w14:textId="77777777" w:rsidR="008B4ED5" w:rsidRPr="004C6477" w:rsidRDefault="008B4ED5" w:rsidP="008B4ED5">
      <w:pPr>
        <w:pStyle w:val="BodyText"/>
        <w:rPr>
          <w:sz w:val="24"/>
          <w:szCs w:val="24"/>
        </w:rPr>
      </w:pPr>
      <w:r w:rsidRPr="004C6477">
        <w:rPr>
          <w:sz w:val="24"/>
          <w:szCs w:val="24"/>
        </w:rPr>
        <w:t xml:space="preserve">Notice of termination must be a separate mailing or hand delivery in accordance with the </w:t>
      </w:r>
      <w:r w:rsidR="007A1316" w:rsidRPr="004C6477">
        <w:rPr>
          <w:sz w:val="24"/>
          <w:szCs w:val="24"/>
        </w:rPr>
        <w:t>PUC</w:t>
      </w:r>
      <w:r w:rsidRPr="004C6477">
        <w:rPr>
          <w:sz w:val="24"/>
          <w:szCs w:val="24"/>
        </w:rPr>
        <w:t xml:space="preserve"> Rules.</w:t>
      </w:r>
    </w:p>
    <w:p w14:paraId="4102C087" w14:textId="77777777" w:rsidR="008B4ED5" w:rsidRPr="004C6477" w:rsidRDefault="008B4ED5"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21A0DC14" w14:textId="77777777" w:rsidR="008B4ED5" w:rsidRPr="004C6477" w:rsidRDefault="008B4ED5" w:rsidP="008B4ED5">
      <w:pPr>
        <w:pStyle w:val="BodyText"/>
        <w:rPr>
          <w:sz w:val="24"/>
          <w:szCs w:val="24"/>
        </w:rPr>
      </w:pPr>
      <w:r w:rsidRPr="004C6477">
        <w:rPr>
          <w:sz w:val="24"/>
          <w:szCs w:val="24"/>
          <w:u w:val="single"/>
        </w:rPr>
        <w:t>Section 2.08 - Reconnection of Service</w:t>
      </w:r>
    </w:p>
    <w:p w14:paraId="3327A75C" w14:textId="77777777" w:rsidR="008B4ED5" w:rsidRPr="004C6477" w:rsidRDefault="008B4ED5"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134C41D3" w14:textId="77777777" w:rsidR="008B4ED5" w:rsidRPr="004C6477" w:rsidRDefault="008B4ED5" w:rsidP="008B4ED5">
      <w:pPr>
        <w:pStyle w:val="BodyText"/>
        <w:rPr>
          <w:sz w:val="24"/>
          <w:szCs w:val="24"/>
        </w:rPr>
      </w:pPr>
      <w:r w:rsidRPr="004C6477">
        <w:rPr>
          <w:sz w:val="24"/>
          <w:szCs w:val="24"/>
        </w:rPr>
        <w:t xml:space="preserve">Utility service may also be disconnected without notice for reasons as described in the </w:t>
      </w:r>
      <w:r w:rsidR="007A1316" w:rsidRPr="004C6477">
        <w:rPr>
          <w:sz w:val="24"/>
          <w:szCs w:val="24"/>
        </w:rPr>
        <w:t>PUC</w:t>
      </w:r>
      <w:r w:rsidRPr="004C6477">
        <w:rPr>
          <w:sz w:val="24"/>
          <w:szCs w:val="24"/>
        </w:rPr>
        <w:t xml:space="preserve"> Rules.</w:t>
      </w:r>
    </w:p>
    <w:p w14:paraId="6F86077A" w14:textId="77777777" w:rsidR="008B4ED5" w:rsidRPr="004C6477" w:rsidRDefault="008B4ED5"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03D9CCA2" w14:textId="77777777" w:rsidR="008B4ED5" w:rsidRPr="004C6477" w:rsidRDefault="008B4ED5" w:rsidP="008B4ED5">
      <w:pPr>
        <w:pStyle w:val="BodyText"/>
        <w:rPr>
          <w:sz w:val="24"/>
          <w:szCs w:val="24"/>
        </w:rPr>
      </w:pPr>
      <w:r w:rsidRPr="004C6477">
        <w:rPr>
          <w:sz w:val="24"/>
          <w:szCs w:val="24"/>
        </w:rPr>
        <w:t>Utility personnel must be available to collect payments and to reconnect service on the day of and the day after any disconnection of service unless service was disconnected at the customer's request or due to a hazardous condition.</w:t>
      </w:r>
    </w:p>
    <w:p w14:paraId="558C1953" w14:textId="77777777" w:rsidR="008B4ED5" w:rsidRPr="004C6477" w:rsidRDefault="008B4ED5"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7AB46103" w14:textId="77777777" w:rsidR="008B4ED5" w:rsidRPr="004C6477" w:rsidRDefault="008B4ED5" w:rsidP="008B4ED5">
      <w:pPr>
        <w:pStyle w:val="BodyText"/>
        <w:rPr>
          <w:sz w:val="24"/>
          <w:szCs w:val="24"/>
        </w:rPr>
      </w:pPr>
      <w:r w:rsidRPr="004C6477">
        <w:rPr>
          <w:sz w:val="24"/>
          <w:szCs w:val="24"/>
        </w:rPr>
        <w:t>Service will be reconnected within 36 hours after the past due bill and any other outstanding charges are paid or correction of the conditions which caused service to be disconnected.</w:t>
      </w:r>
    </w:p>
    <w:p w14:paraId="74FAA473" w14:textId="77777777" w:rsidR="008B4ED5" w:rsidRPr="004C6477" w:rsidRDefault="008B4ED5" w:rsidP="008B4ED5">
      <w:pPr>
        <w:pStyle w:val="BodyText"/>
        <w:rPr>
          <w:sz w:val="16"/>
          <w:szCs w:val="16"/>
          <w:u w:val="single"/>
        </w:rPr>
      </w:pPr>
    </w:p>
    <w:p w14:paraId="4E83D36D" w14:textId="77777777" w:rsidR="008B4ED5" w:rsidRPr="004C6477" w:rsidRDefault="008B4ED5" w:rsidP="008B4ED5">
      <w:pPr>
        <w:pStyle w:val="BodyText"/>
        <w:rPr>
          <w:sz w:val="24"/>
          <w:szCs w:val="24"/>
        </w:rPr>
      </w:pPr>
      <w:r w:rsidRPr="004C6477">
        <w:rPr>
          <w:sz w:val="24"/>
          <w:szCs w:val="24"/>
          <w:u w:val="single"/>
        </w:rPr>
        <w:t>Section 2.09 - Service Interruptions</w:t>
      </w:r>
    </w:p>
    <w:p w14:paraId="3252DBFC" w14:textId="77777777" w:rsidR="008B4ED5" w:rsidRPr="004C6477" w:rsidRDefault="008B4ED5" w:rsidP="008B4ED5">
      <w:pPr>
        <w:pStyle w:val="BodyText"/>
        <w:rPr>
          <w:sz w:val="16"/>
          <w:szCs w:val="16"/>
        </w:rPr>
      </w:pPr>
    </w:p>
    <w:p w14:paraId="2FCE0ECA" w14:textId="77777777" w:rsidR="008B4ED5" w:rsidRPr="004C6477" w:rsidRDefault="008B4ED5" w:rsidP="008B4ED5">
      <w:pPr>
        <w:pStyle w:val="BodyText"/>
        <w:rPr>
          <w:sz w:val="24"/>
          <w:szCs w:val="24"/>
        </w:rPr>
      </w:pPr>
      <w:r w:rsidRPr="004C6477">
        <w:rPr>
          <w:sz w:val="24"/>
          <w:szCs w:val="24"/>
        </w:rPr>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0F1A36B9" w14:textId="77777777" w:rsidR="008B4ED5" w:rsidRPr="004C6477" w:rsidRDefault="008B4ED5" w:rsidP="00693108">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7BB21ACA" w14:textId="77777777" w:rsidR="008B4ED5" w:rsidRPr="004C6477" w:rsidRDefault="008B4ED5" w:rsidP="008B4ED5">
      <w:pPr>
        <w:pStyle w:val="BodyText"/>
        <w:rPr>
          <w:sz w:val="24"/>
          <w:szCs w:val="24"/>
        </w:rPr>
      </w:pPr>
      <w:r w:rsidRPr="004C6477">
        <w:rPr>
          <w:sz w:val="24"/>
          <w:szCs w:val="24"/>
          <w:u w:val="single"/>
        </w:rPr>
        <w:t>Prorated Bills</w:t>
      </w:r>
      <w:r w:rsidRPr="004C6477">
        <w:rPr>
          <w:sz w:val="24"/>
          <w:szCs w:val="24"/>
        </w:rPr>
        <w:t xml:space="preserve"> - If service is interrupted or seriously impaired for 24 consecutive hours or more, the Utility will prorate the monthly base bill in proportion to the time service was not available to reflect this loss of service.</w:t>
      </w:r>
    </w:p>
    <w:p w14:paraId="7ABAB170" w14:textId="77777777" w:rsidR="008B4ED5" w:rsidRPr="004C6477" w:rsidRDefault="008B4ED5" w:rsidP="008B4ED5">
      <w:pPr>
        <w:pStyle w:val="BodyText"/>
        <w:rPr>
          <w:sz w:val="16"/>
          <w:szCs w:val="16"/>
        </w:rPr>
      </w:pPr>
    </w:p>
    <w:p w14:paraId="673611D7" w14:textId="77777777" w:rsidR="008B4ED5" w:rsidRPr="004C6477" w:rsidRDefault="008B4ED5" w:rsidP="008B4ED5">
      <w:pPr>
        <w:pStyle w:val="BodyText"/>
        <w:rPr>
          <w:sz w:val="24"/>
          <w:szCs w:val="24"/>
        </w:rPr>
      </w:pPr>
      <w:r w:rsidRPr="004C6477">
        <w:rPr>
          <w:sz w:val="24"/>
          <w:szCs w:val="24"/>
          <w:u w:val="single"/>
        </w:rPr>
        <w:t>Section 2.10 - Quality of Service</w:t>
      </w:r>
    </w:p>
    <w:p w14:paraId="20576490" w14:textId="77777777" w:rsidR="008B4ED5" w:rsidRPr="004C6477" w:rsidRDefault="008B4ED5" w:rsidP="008B4ED5">
      <w:pPr>
        <w:pStyle w:val="BodyText"/>
        <w:rPr>
          <w:sz w:val="16"/>
          <w:szCs w:val="16"/>
        </w:rPr>
      </w:pPr>
    </w:p>
    <w:p w14:paraId="53B99AAA" w14:textId="77777777" w:rsidR="008B4ED5" w:rsidRPr="004C6477" w:rsidRDefault="008B4ED5" w:rsidP="008B4ED5">
      <w:pPr>
        <w:pStyle w:val="BodyText"/>
        <w:rPr>
          <w:sz w:val="24"/>
          <w:szCs w:val="24"/>
        </w:rPr>
      </w:pPr>
      <w:r w:rsidRPr="004C6477">
        <w:rPr>
          <w:sz w:val="24"/>
          <w:szCs w:val="24"/>
        </w:rPr>
        <w:t>The Utility will plan, furnish, and maintain production, treatment, storage, transmission, and distribution facilities of sufficient size and capacity to provide a continuous and adequate supply of water for all reasonable consumer uses.  Unless otherwise authorized by the Commission, the Utility will maintain facilities as described in the TCEQ Rules and Regulations for Public Water Systems.</w:t>
      </w:r>
    </w:p>
    <w:p w14:paraId="126F47FF" w14:textId="77777777" w:rsidR="008B4ED5" w:rsidRPr="004C6477" w:rsidRDefault="008B4ED5" w:rsidP="008B4ED5">
      <w:pPr>
        <w:pStyle w:val="NoSpacing"/>
        <w:rPr>
          <w:rFonts w:ascii="Times New Roman" w:hAnsi="Times New Roman" w:cs="Times New Roman"/>
          <w:sz w:val="16"/>
          <w:szCs w:val="16"/>
        </w:rPr>
      </w:pPr>
    </w:p>
    <w:p w14:paraId="2B5BAF22" w14:textId="77777777" w:rsidR="00DF5041" w:rsidRDefault="00DF5041" w:rsidP="00693108">
      <w:pPr>
        <w:pStyle w:val="BodyText"/>
        <w:rPr>
          <w:sz w:val="24"/>
          <w:szCs w:val="24"/>
          <w:u w:val="single"/>
        </w:rPr>
      </w:pPr>
    </w:p>
    <w:p w14:paraId="63AC5D64" w14:textId="77777777" w:rsidR="00DF5041" w:rsidRDefault="00DF5041" w:rsidP="00693108">
      <w:pPr>
        <w:pStyle w:val="BodyText"/>
        <w:rPr>
          <w:sz w:val="24"/>
          <w:szCs w:val="24"/>
          <w:u w:val="single"/>
        </w:rPr>
      </w:pPr>
    </w:p>
    <w:p w14:paraId="7BE686CF" w14:textId="77777777" w:rsidR="00DF5041" w:rsidRDefault="00DF5041" w:rsidP="00693108">
      <w:pPr>
        <w:pStyle w:val="BodyText"/>
        <w:rPr>
          <w:sz w:val="24"/>
          <w:szCs w:val="24"/>
          <w:u w:val="single"/>
        </w:rPr>
      </w:pPr>
    </w:p>
    <w:p w14:paraId="726CAEB3" w14:textId="77777777" w:rsidR="00DF5041" w:rsidRDefault="00DF5041" w:rsidP="00693108">
      <w:pPr>
        <w:pStyle w:val="BodyText"/>
        <w:rPr>
          <w:sz w:val="24"/>
          <w:szCs w:val="24"/>
          <w:u w:val="single"/>
        </w:rPr>
      </w:pPr>
    </w:p>
    <w:p w14:paraId="48B54214" w14:textId="77777777" w:rsidR="00DF5041" w:rsidRDefault="00DF5041" w:rsidP="00693108">
      <w:pPr>
        <w:pStyle w:val="BodyText"/>
        <w:rPr>
          <w:sz w:val="24"/>
          <w:szCs w:val="24"/>
          <w:u w:val="single"/>
        </w:rPr>
      </w:pPr>
    </w:p>
    <w:p w14:paraId="5229CC1D" w14:textId="4E771033" w:rsidR="00693108" w:rsidRPr="004C6477" w:rsidRDefault="00693108" w:rsidP="00693108">
      <w:pPr>
        <w:pStyle w:val="BodyText"/>
        <w:rPr>
          <w:sz w:val="24"/>
          <w:szCs w:val="24"/>
        </w:rPr>
      </w:pPr>
      <w:r w:rsidRPr="004C6477">
        <w:rPr>
          <w:sz w:val="24"/>
          <w:szCs w:val="24"/>
          <w:u w:val="single"/>
        </w:rPr>
        <w:t>Section 2.11 - Customer Complaints and Disputes</w:t>
      </w:r>
    </w:p>
    <w:p w14:paraId="28886381" w14:textId="77777777" w:rsidR="00693108" w:rsidRPr="004C6477" w:rsidRDefault="00693108" w:rsidP="00693108">
      <w:pPr>
        <w:pStyle w:val="BodyText"/>
        <w:rPr>
          <w:sz w:val="16"/>
          <w:szCs w:val="16"/>
        </w:rPr>
      </w:pPr>
    </w:p>
    <w:p w14:paraId="135E2614" w14:textId="77777777" w:rsidR="00693108" w:rsidRPr="004C6477" w:rsidRDefault="00693108" w:rsidP="00693108">
      <w:pPr>
        <w:pStyle w:val="BodyText"/>
        <w:rPr>
          <w:sz w:val="24"/>
          <w:szCs w:val="24"/>
        </w:rPr>
      </w:pPr>
      <w:r w:rsidRPr="004C6477">
        <w:rPr>
          <w:sz w:val="24"/>
          <w:szCs w:val="24"/>
        </w:rPr>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PUC complaint process.  Pending resolution of a complaint, the Commission may require continuation or restoration of service.</w:t>
      </w:r>
    </w:p>
    <w:p w14:paraId="1DE79B6B" w14:textId="77777777" w:rsidR="00693108" w:rsidRPr="004C6477" w:rsidRDefault="00693108" w:rsidP="00693108">
      <w:pPr>
        <w:pStyle w:val="BodyText"/>
        <w:rPr>
          <w:sz w:val="16"/>
          <w:szCs w:val="16"/>
        </w:rPr>
      </w:pPr>
    </w:p>
    <w:p w14:paraId="61A32C40" w14:textId="77777777" w:rsidR="00D42723" w:rsidRDefault="00693108" w:rsidP="00693108">
      <w:pPr>
        <w:pStyle w:val="BodyText"/>
        <w:rPr>
          <w:sz w:val="24"/>
          <w:szCs w:val="24"/>
        </w:rPr>
      </w:pPr>
      <w:r w:rsidRPr="004C6477">
        <w:rPr>
          <w:sz w:val="24"/>
          <w:szCs w:val="24"/>
        </w:rPr>
        <w:t>The Utility will maintain a record of all complaints which shows the name and address of the complainant, the date and nature of the complaint and the adjustment or disposition thereof, for a period of two years after the final settlement of the complaint.</w:t>
      </w:r>
    </w:p>
    <w:p w14:paraId="18EA2448" w14:textId="6F6AE104" w:rsidR="00D42723" w:rsidRDefault="00D42723" w:rsidP="00693108">
      <w:pPr>
        <w:pStyle w:val="BodyText"/>
        <w:rPr>
          <w:sz w:val="24"/>
          <w:szCs w:val="24"/>
        </w:rPr>
        <w:sectPr w:rsidR="00D42723" w:rsidSect="00E300B3">
          <w:headerReference w:type="default" r:id="rId44"/>
          <w:headerReference w:type="first" r:id="rId45"/>
          <w:footnotePr>
            <w:numFmt w:val="lowerLetter"/>
          </w:footnotePr>
          <w:endnotePr>
            <w:numFmt w:val="lowerLetter"/>
          </w:endnotePr>
          <w:pgSz w:w="12240" w:h="15840"/>
          <w:pgMar w:top="720" w:right="1152" w:bottom="720" w:left="1152" w:header="0" w:footer="720" w:gutter="0"/>
          <w:cols w:space="720"/>
          <w:titlePg/>
          <w:docGrid w:linePitch="326"/>
        </w:sectPr>
      </w:pPr>
    </w:p>
    <w:p w14:paraId="6300B77E" w14:textId="1F8C9633" w:rsidR="008B4ED5" w:rsidRPr="004C6477" w:rsidRDefault="008B4ED5" w:rsidP="008B4ED5">
      <w:pPr>
        <w:pStyle w:val="BodyText"/>
        <w:rPr>
          <w:sz w:val="24"/>
          <w:szCs w:val="24"/>
        </w:rPr>
      </w:pPr>
      <w:r w:rsidRPr="004C6477">
        <w:rPr>
          <w:sz w:val="24"/>
          <w:szCs w:val="24"/>
        </w:rPr>
        <w:t>This section contains specific utility service rules in addition to the rules previously listed under Section 2.0.  It must be reviewed and approved by the Com</w:t>
      </w:r>
      <w:r w:rsidR="00445DF1" w:rsidRPr="004C6477">
        <w:rPr>
          <w:sz w:val="24"/>
          <w:szCs w:val="24"/>
        </w:rPr>
        <w:t>mission and in compliance with PUC</w:t>
      </w:r>
      <w:r w:rsidRPr="004C6477">
        <w:rPr>
          <w:sz w:val="24"/>
          <w:szCs w:val="24"/>
        </w:rPr>
        <w:t xml:space="preserve"> Rules to be effective.</w:t>
      </w:r>
    </w:p>
    <w:p w14:paraId="2D8C5B2E" w14:textId="77777777" w:rsidR="008B4ED5" w:rsidRPr="004C6477" w:rsidRDefault="008B4ED5" w:rsidP="008B4ED5">
      <w:pPr>
        <w:pStyle w:val="BodyText"/>
        <w:rPr>
          <w:sz w:val="16"/>
          <w:szCs w:val="16"/>
        </w:rPr>
      </w:pPr>
    </w:p>
    <w:p w14:paraId="7C92B798" w14:textId="77777777" w:rsidR="008B4ED5" w:rsidRPr="004C6477" w:rsidRDefault="008B4ED5" w:rsidP="008B4ED5">
      <w:pPr>
        <w:pStyle w:val="BodyText"/>
        <w:rPr>
          <w:sz w:val="24"/>
          <w:szCs w:val="24"/>
        </w:rPr>
      </w:pPr>
      <w:r w:rsidRPr="004C6477">
        <w:rPr>
          <w:sz w:val="24"/>
          <w:szCs w:val="24"/>
        </w:rPr>
        <w:t xml:space="preserve">The Utility adopts the administrative rules of the </w:t>
      </w:r>
      <w:r w:rsidR="00445DF1" w:rsidRPr="004C6477">
        <w:rPr>
          <w:sz w:val="24"/>
          <w:szCs w:val="24"/>
        </w:rPr>
        <w:t>PUC</w:t>
      </w:r>
      <w:r w:rsidRPr="004C6477">
        <w:rPr>
          <w:sz w:val="24"/>
          <w:szCs w:val="24"/>
        </w:rPr>
        <w:t xml:space="preserve">, as the same may be amended from time to time, as its company specific service rules and regulations.  These rules will be kept on file at the Company's offices for customer inspection during regular business hours.  In the event of a conflict between the </w:t>
      </w:r>
      <w:r w:rsidR="00445DF1" w:rsidRPr="004C6477">
        <w:rPr>
          <w:sz w:val="24"/>
          <w:szCs w:val="24"/>
        </w:rPr>
        <w:t>PUC</w:t>
      </w:r>
      <w:r w:rsidRPr="004C6477">
        <w:rPr>
          <w:sz w:val="24"/>
          <w:szCs w:val="24"/>
        </w:rPr>
        <w:t xml:space="preserve">'s amended rules and the provisions of this tariff, the amended rules shall prevail.  Where necessary, any conflicting provision of this tariff shall be deemed to have been superseded by the </w:t>
      </w:r>
      <w:r w:rsidR="00445DF1" w:rsidRPr="004C6477">
        <w:rPr>
          <w:sz w:val="24"/>
          <w:szCs w:val="24"/>
        </w:rPr>
        <w:t>PUC</w:t>
      </w:r>
      <w:r w:rsidRPr="004C6477">
        <w:rPr>
          <w:sz w:val="24"/>
          <w:szCs w:val="24"/>
        </w:rPr>
        <w:t xml:space="preserve"> rule in question to the degree that the Utility may conduct its lawful business in conformance with all requirements of said rule.</w:t>
      </w:r>
    </w:p>
    <w:p w14:paraId="239A31CA" w14:textId="77777777" w:rsidR="008B4ED5" w:rsidRPr="004C6477" w:rsidRDefault="008B4ED5" w:rsidP="008B4ED5">
      <w:pPr>
        <w:pStyle w:val="BodyText"/>
        <w:rPr>
          <w:sz w:val="16"/>
          <w:szCs w:val="16"/>
        </w:rPr>
      </w:pPr>
    </w:p>
    <w:p w14:paraId="6D74D7B0" w14:textId="77777777" w:rsidR="008B4ED5" w:rsidRPr="004C6477" w:rsidRDefault="008B4ED5" w:rsidP="008B4ED5">
      <w:pPr>
        <w:pStyle w:val="BodyText"/>
        <w:rPr>
          <w:sz w:val="24"/>
          <w:szCs w:val="24"/>
        </w:rPr>
      </w:pPr>
      <w:r w:rsidRPr="004C6477">
        <w:rPr>
          <w:sz w:val="24"/>
          <w:szCs w:val="24"/>
        </w:rPr>
        <w:t xml:space="preserve">All references in Utility’s tariff, service contracts, or </w:t>
      </w:r>
      <w:r w:rsidR="00445DF1" w:rsidRPr="004C6477">
        <w:rPr>
          <w:sz w:val="24"/>
          <w:szCs w:val="24"/>
        </w:rPr>
        <w:t>PUC</w:t>
      </w:r>
      <w:r w:rsidRPr="004C6477">
        <w:rPr>
          <w:sz w:val="24"/>
          <w:szCs w:val="24"/>
        </w:rPr>
        <w:t xml:space="preserve"> rules shall mean the Utility’s offices at</w:t>
      </w:r>
      <w:r w:rsidR="00CC36D4" w:rsidRPr="004C6477">
        <w:rPr>
          <w:sz w:val="24"/>
          <w:szCs w:val="24"/>
        </w:rPr>
        <w:t xml:space="preserve"> 12535 Reed Road, Sugar Land, TX 77478</w:t>
      </w:r>
      <w:r w:rsidRPr="004C6477">
        <w:rPr>
          <w:sz w:val="24"/>
          <w:szCs w:val="24"/>
        </w:rPr>
        <w:t>.  Customers may make payments, apply for service, and report service problems at the office.  Use of the term “business office” shall refer to this office.</w:t>
      </w:r>
    </w:p>
    <w:p w14:paraId="36837BD1" w14:textId="77777777" w:rsidR="008B4ED5" w:rsidRPr="004C6477" w:rsidRDefault="008B4ED5" w:rsidP="008B4ED5">
      <w:pPr>
        <w:pStyle w:val="BodyText"/>
        <w:rPr>
          <w:sz w:val="16"/>
          <w:szCs w:val="16"/>
        </w:rPr>
      </w:pPr>
    </w:p>
    <w:p w14:paraId="6D31C495" w14:textId="77777777" w:rsidR="008B4ED5" w:rsidRPr="004C6477" w:rsidRDefault="008B4ED5" w:rsidP="008B4ED5">
      <w:pPr>
        <w:pStyle w:val="BodyText"/>
        <w:rPr>
          <w:sz w:val="24"/>
          <w:szCs w:val="24"/>
        </w:rPr>
      </w:pPr>
      <w:r w:rsidRPr="004C6477">
        <w:rPr>
          <w:sz w:val="24"/>
          <w:szCs w:val="24"/>
        </w:rPr>
        <w:t>All payments for utility service shall be delivered or mailed to the Utility's business office.  If the business office fails to receive payment before the time of noticed disconnection for non-payment of a delinquent account, service will be terminated as scheduled.  Utility service crews shall not be allowed to collect payments on customer accounts in the field.</w:t>
      </w:r>
    </w:p>
    <w:p w14:paraId="294F8928" w14:textId="77777777" w:rsidR="008B4ED5" w:rsidRPr="004C6477" w:rsidRDefault="008B4ED5" w:rsidP="008B4ED5">
      <w:pPr>
        <w:pStyle w:val="BodyText"/>
        <w:rPr>
          <w:sz w:val="16"/>
          <w:szCs w:val="16"/>
        </w:rPr>
      </w:pPr>
    </w:p>
    <w:p w14:paraId="6B4D9547" w14:textId="77777777" w:rsidR="008B4ED5" w:rsidRPr="004C6477" w:rsidRDefault="008B4ED5" w:rsidP="008B4ED5">
      <w:pPr>
        <w:pStyle w:val="BodyText"/>
        <w:rPr>
          <w:sz w:val="24"/>
          <w:szCs w:val="24"/>
        </w:rPr>
      </w:pPr>
      <w:r w:rsidRPr="004C6477">
        <w:rPr>
          <w:sz w:val="24"/>
          <w:szCs w:val="24"/>
        </w:rPr>
        <w:t>Payment of an account by any means that has been dishonored and returned by the payor or payee's bank shall be deemed to be delinquent.  All returned payments must be redeemed with a valid money order.  If a customer has two returned payments within a twelve-month period, the customer shall be required to pay a deposit if one has not already been paid.</w:t>
      </w:r>
    </w:p>
    <w:p w14:paraId="1A64A527" w14:textId="77777777" w:rsidR="008B4ED5" w:rsidRPr="004C6477" w:rsidRDefault="008B4ED5" w:rsidP="008B4ED5">
      <w:pPr>
        <w:pStyle w:val="BodyText"/>
        <w:rPr>
          <w:sz w:val="16"/>
          <w:szCs w:val="16"/>
        </w:rPr>
      </w:pPr>
    </w:p>
    <w:p w14:paraId="2220936D" w14:textId="77777777" w:rsidR="008B4ED5" w:rsidRPr="004C6477" w:rsidRDefault="008B4ED5" w:rsidP="008B4ED5">
      <w:pPr>
        <w:pStyle w:val="BodyText"/>
        <w:rPr>
          <w:sz w:val="24"/>
          <w:szCs w:val="24"/>
        </w:rPr>
      </w:pPr>
      <w:r w:rsidRPr="004C6477">
        <w:rPr>
          <w:sz w:val="24"/>
          <w:szCs w:val="24"/>
        </w:rPr>
        <w:t>Customers shall not be allowed to use the Utility's cutoff valve on the Utility's side of the meter.  Existing customers may install cutoff valves on their side of the meter and are encouraged to do so.  All new customers must install customer-owned and -maintained cutoff valves on their side of the meter.</w:t>
      </w:r>
    </w:p>
    <w:p w14:paraId="56C4704C" w14:textId="77777777" w:rsidR="008B4ED5" w:rsidRPr="004C6477" w:rsidRDefault="008B4ED5" w:rsidP="008B4ED5">
      <w:pPr>
        <w:pStyle w:val="BodyText"/>
        <w:rPr>
          <w:sz w:val="16"/>
          <w:szCs w:val="16"/>
        </w:rPr>
      </w:pPr>
    </w:p>
    <w:p w14:paraId="4914FA30" w14:textId="77777777" w:rsidR="008B4ED5" w:rsidRPr="004C6477" w:rsidRDefault="008B4ED5" w:rsidP="008B4ED5">
      <w:pPr>
        <w:pStyle w:val="BodyText"/>
        <w:rPr>
          <w:sz w:val="24"/>
          <w:szCs w:val="24"/>
        </w:rPr>
      </w:pPr>
      <w:r w:rsidRPr="004C6477">
        <w:rPr>
          <w:sz w:val="24"/>
          <w:szCs w:val="24"/>
        </w:rPr>
        <w:t>No water connection from any public drinking water supply system shall be made to any establishment where an actual or potential contamination or system hazard exists without an air gap separation between the drinking water supply and the source of potential contamination.  The containment air gap is sometimes impractical and, instead, reliance must be placed on individual "internal" air gaps or mechanical backflow prevention devices.</w:t>
      </w:r>
    </w:p>
    <w:p w14:paraId="44CED077" w14:textId="77777777" w:rsidR="00693108" w:rsidRPr="004C6477" w:rsidRDefault="00693108"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4D203494" w14:textId="77777777" w:rsidR="008B4ED5" w:rsidRPr="004C6477" w:rsidRDefault="008B4ED5" w:rsidP="008B4ED5">
      <w:pPr>
        <w:pStyle w:val="BodyText"/>
        <w:rPr>
          <w:sz w:val="24"/>
          <w:szCs w:val="24"/>
        </w:rPr>
      </w:pPr>
      <w:r w:rsidRPr="004C6477">
        <w:rPr>
          <w:sz w:val="24"/>
          <w:szCs w:val="24"/>
        </w:rPr>
        <w:t>Under these conditions, additional protection shall be required at the meter in the form of a backflow prevention device (in accordance with AWWA Standards C510 and C511, and AWWA Manual M14) on those establishments handling substances deleterious or hazardous to the public health.  The water purveyor need not require backflow protection at the water service entrance if an adequate cross</w:t>
      </w:r>
      <w:r w:rsidRPr="004C6477">
        <w:rPr>
          <w:sz w:val="24"/>
          <w:szCs w:val="24"/>
        </w:rPr>
        <w:noBreakHyphen/>
        <w:t>connection control program is in effect that includes an annual inspection and testing by a certified backflow prevention device tester.  It will be the responsibility of the water purveyor to ensure that these requirements are met.</w:t>
      </w:r>
    </w:p>
    <w:p w14:paraId="678DF950" w14:textId="77777777" w:rsidR="008B4ED5" w:rsidRPr="004C6477" w:rsidRDefault="008B4ED5" w:rsidP="008B4ED5">
      <w:pPr>
        <w:pStyle w:val="BodyText"/>
        <w:rPr>
          <w:sz w:val="24"/>
          <w:szCs w:val="24"/>
        </w:rPr>
      </w:pPr>
    </w:p>
    <w:p w14:paraId="4CA27350" w14:textId="77777777" w:rsidR="008B4ED5" w:rsidRPr="004C6477" w:rsidRDefault="008B4ED5" w:rsidP="008B4ED5">
      <w:pPr>
        <w:pStyle w:val="BodyText"/>
        <w:rPr>
          <w:sz w:val="24"/>
          <w:szCs w:val="24"/>
        </w:rPr>
      </w:pPr>
      <w:r w:rsidRPr="004C6477">
        <w:rPr>
          <w:bCs/>
          <w:sz w:val="24"/>
          <w:szCs w:val="24"/>
        </w:rPr>
        <w:t>Customer shall be liable for any damage or injury to utility-owned property or personnel</w:t>
      </w:r>
      <w:r w:rsidRPr="004C6477">
        <w:rPr>
          <w:sz w:val="24"/>
          <w:szCs w:val="24"/>
        </w:rPr>
        <w:t xml:space="preserve"> shown to be caused by the customer, his invitees, his agents, his employees, or others directly under his control.</w:t>
      </w:r>
    </w:p>
    <w:p w14:paraId="0F2EAA91" w14:textId="77777777" w:rsidR="008B4ED5" w:rsidRPr="004C6477" w:rsidRDefault="008B4ED5" w:rsidP="008B4ED5">
      <w:pPr>
        <w:pStyle w:val="BodyText"/>
        <w:rPr>
          <w:bCs/>
          <w:sz w:val="24"/>
          <w:szCs w:val="24"/>
        </w:rPr>
      </w:pPr>
    </w:p>
    <w:p w14:paraId="6EAB2BB3" w14:textId="77777777" w:rsidR="00F801F7" w:rsidRDefault="008B4ED5" w:rsidP="008B4ED5">
      <w:pPr>
        <w:pStyle w:val="BodyText"/>
        <w:rPr>
          <w:sz w:val="24"/>
          <w:szCs w:val="24"/>
        </w:rPr>
      </w:pPr>
      <w:r w:rsidRPr="004C6477">
        <w:rPr>
          <w:bCs/>
          <w:sz w:val="24"/>
          <w:szCs w:val="24"/>
        </w:rPr>
        <w:t>Limitation on Product/Service Liability</w:t>
      </w:r>
      <w:r w:rsidRPr="004C6477">
        <w:rPr>
          <w:sz w:val="24"/>
          <w:szCs w:val="24"/>
        </w:rPr>
        <w:t xml:space="preserve"> - Public water utilities are required to deliver water to the customer's side of the meter or service connection that meets the potability and pressure standards of the TCEQ.  The Utility will not accept liability for any injury or damage to individuals or their property occurring on the customer's side of the meter when the water delivered meets these state standards.  </w:t>
      </w:r>
    </w:p>
    <w:p w14:paraId="0C5242BD" w14:textId="05ECF622" w:rsidR="00445DF1" w:rsidRPr="004C6477" w:rsidRDefault="008B4ED5" w:rsidP="008B4ED5">
      <w:pPr>
        <w:pStyle w:val="BodyText"/>
        <w:rPr>
          <w:sz w:val="24"/>
          <w:szCs w:val="24"/>
        </w:rPr>
      </w:pPr>
      <w:r w:rsidRPr="004C6477">
        <w:rPr>
          <w:sz w:val="24"/>
          <w:szCs w:val="24"/>
        </w:rPr>
        <w:t>The Utility makes no representations or warranties (expressed or implied) that customer's appliances will not be damaged by disruptions of or fluctuations in water service whatever the cause.</w:t>
      </w:r>
    </w:p>
    <w:p w14:paraId="4AD6F9C4" w14:textId="77777777" w:rsidR="00445DF1" w:rsidRPr="004C6477" w:rsidRDefault="00445DF1" w:rsidP="008B4ED5">
      <w:pPr>
        <w:pStyle w:val="BodyText"/>
        <w:rPr>
          <w:sz w:val="24"/>
          <w:szCs w:val="24"/>
        </w:rPr>
      </w:pPr>
    </w:p>
    <w:p w14:paraId="3438BB61" w14:textId="77777777" w:rsidR="000455D5" w:rsidRPr="004C6477" w:rsidRDefault="000455D5" w:rsidP="000455D5">
      <w:pPr>
        <w:pStyle w:val="BodyText"/>
        <w:rPr>
          <w:sz w:val="24"/>
          <w:szCs w:val="24"/>
        </w:rPr>
      </w:pPr>
      <w:r w:rsidRPr="004C6477">
        <w:rPr>
          <w:sz w:val="24"/>
          <w:szCs w:val="24"/>
        </w:rPr>
        <w:t>The Utility will not accept liability for injuries or damages to persons or property due to disruption of water service caused by: (1) acts of God, (2) acts of third parties not subject to the control of the Utility if the Utility has undertaken such preventive measures as are required by PUC rules, (3) electrical power failures in water systems not required by TCEQ rule to have auxiliary power supplies, or (4) termination of water service pursuant to the Utility’s tariff and the PUC's rules.  The Utility is not required by law and does not provide fire prevention or fire-fighting services.  The Utility therefore does not accept liability for fire-related injuries or damages to persons or property caused or aggravated by the availability (or lack thereof) of water or water pressure (or lack thereof) during fire emergencies.  The Utility will accept liability for any injury or damage to individuals or their property directly caused by defective utility plant (leaking water lines or meters) or the repairs to or construction of the Utility's facilities.</w:t>
      </w:r>
    </w:p>
    <w:p w14:paraId="7F7956A5" w14:textId="77777777" w:rsidR="000455D5" w:rsidRPr="004C6477" w:rsidRDefault="000455D5" w:rsidP="000455D5">
      <w:pPr>
        <w:pStyle w:val="BodyText"/>
        <w:rPr>
          <w:sz w:val="24"/>
          <w:szCs w:val="24"/>
        </w:rPr>
      </w:pPr>
    </w:p>
    <w:p w14:paraId="6CFDF30C" w14:textId="77777777" w:rsidR="000455D5" w:rsidRPr="004C6477" w:rsidRDefault="000455D5" w:rsidP="000455D5">
      <w:pPr>
        <w:pStyle w:val="BodyText"/>
        <w:rPr>
          <w:sz w:val="24"/>
          <w:szCs w:val="24"/>
        </w:rPr>
      </w:pPr>
      <w:r w:rsidRPr="004C6477">
        <w:rPr>
          <w:sz w:val="24"/>
          <w:szCs w:val="24"/>
        </w:rPr>
        <w:t>If the services of a registered professional engineer are required as a result of an application for service received by the Utility for service to that applicant's service extension only, the Utility and the applicant will select such engineer, and the applicant shall bear all expenses incurred therein.</w:t>
      </w:r>
    </w:p>
    <w:p w14:paraId="6561FDFB" w14:textId="77777777" w:rsidR="00693108" w:rsidRPr="004C6477" w:rsidRDefault="00693108" w:rsidP="008B4ED5">
      <w:pPr>
        <w:pStyle w:val="BodyText"/>
        <w:rPr>
          <w:sz w:val="24"/>
          <w:szCs w:val="24"/>
        </w:rPr>
      </w:pPr>
    </w:p>
    <w:p w14:paraId="7B59724D" w14:textId="77777777" w:rsidR="000455D5" w:rsidRPr="004C6477" w:rsidRDefault="000455D5" w:rsidP="000455D5">
      <w:pPr>
        <w:pStyle w:val="BodyText"/>
        <w:rPr>
          <w:sz w:val="24"/>
          <w:szCs w:val="24"/>
        </w:rPr>
      </w:pPr>
      <w:r w:rsidRPr="004C6477">
        <w:rPr>
          <w:sz w:val="24"/>
          <w:szCs w:val="24"/>
        </w:rPr>
        <w:t>If an applicant requires service other than the standard service provided by the Utility, such applicant will be required to pay all expenses incurred by the Utility in excess of the expenses that would be incurred in providing the standard service and connection.  Any applicant who places unique or non-standard service demands on the system may be required to provide contributions in aid of construction (as may be allowed by PUC rule) for the actual costs of any additional facilities required to maintain compliance with the TCEQ minimum design criteria for water production, treatment, pumping storage and transmission.</w:t>
      </w:r>
    </w:p>
    <w:p w14:paraId="3182F84C" w14:textId="77777777" w:rsidR="000455D5" w:rsidRPr="004C6477" w:rsidRDefault="000455D5"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087C4D0F" w14:textId="77777777" w:rsidR="000455D5" w:rsidRPr="004C6477" w:rsidRDefault="000455D5" w:rsidP="008B4ED5">
      <w:pPr>
        <w:pStyle w:val="BodyText"/>
        <w:rPr>
          <w:sz w:val="24"/>
          <w:szCs w:val="24"/>
        </w:rPr>
      </w:pPr>
      <w:r w:rsidRPr="004C6477">
        <w:rPr>
          <w:sz w:val="24"/>
          <w:szCs w:val="24"/>
        </w:rPr>
        <w:t>Any applicant or existing customer required to pay for any costs not specifically set forth in the rate schedule pages of this tariff shall be entitled to a written explanation of such costs before payment and/or commencement of construction.</w:t>
      </w:r>
    </w:p>
    <w:p w14:paraId="23A4FCF0" w14:textId="77777777" w:rsidR="00693108" w:rsidRPr="004C6477" w:rsidRDefault="00693108"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0B88376B" w14:textId="77777777" w:rsidR="008B4ED5" w:rsidRPr="004C6477" w:rsidRDefault="008B4ED5" w:rsidP="008B4ED5">
      <w:pPr>
        <w:pStyle w:val="BodyText"/>
        <w:rPr>
          <w:sz w:val="24"/>
          <w:szCs w:val="24"/>
        </w:rPr>
      </w:pPr>
      <w:r w:rsidRPr="004C6477">
        <w:rPr>
          <w:sz w:val="24"/>
          <w:szCs w:val="24"/>
        </w:rPr>
        <w:t xml:space="preserve">If the applicant or existing customer does not believe that these costs are reasonable or necessary, the applicant, or existing customer, shall have the right to appeal such costs to the </w:t>
      </w:r>
      <w:r w:rsidR="00DC7705" w:rsidRPr="004C6477">
        <w:rPr>
          <w:sz w:val="24"/>
          <w:szCs w:val="24"/>
        </w:rPr>
        <w:t>PUC</w:t>
      </w:r>
      <w:r w:rsidRPr="004C6477">
        <w:rPr>
          <w:sz w:val="24"/>
          <w:szCs w:val="24"/>
        </w:rPr>
        <w:t xml:space="preserve"> or such other regulatory authority having jurisdiction over the Utility's rates in that portion of the Utility's service area in which the applicant's or existing customer's property(</w:t>
      </w:r>
      <w:proofErr w:type="spellStart"/>
      <w:r w:rsidRPr="004C6477">
        <w:rPr>
          <w:sz w:val="24"/>
          <w:szCs w:val="24"/>
        </w:rPr>
        <w:t>ies</w:t>
      </w:r>
      <w:proofErr w:type="spellEnd"/>
      <w:r w:rsidRPr="004C6477">
        <w:rPr>
          <w:sz w:val="24"/>
          <w:szCs w:val="24"/>
        </w:rPr>
        <w:t>) is located.</w:t>
      </w:r>
    </w:p>
    <w:p w14:paraId="03C2A824" w14:textId="77777777" w:rsidR="008B4ED5" w:rsidRPr="004C6477" w:rsidRDefault="008B4ED5" w:rsidP="008B4ED5">
      <w:pPr>
        <w:pStyle w:val="BodyText"/>
        <w:rPr>
          <w:sz w:val="24"/>
          <w:szCs w:val="24"/>
        </w:rPr>
      </w:pPr>
    </w:p>
    <w:p w14:paraId="5DB91D41" w14:textId="77777777" w:rsidR="008B4ED5" w:rsidRPr="004C6477" w:rsidRDefault="008B4ED5" w:rsidP="008B4ED5">
      <w:pPr>
        <w:pStyle w:val="BodyText"/>
        <w:rPr>
          <w:sz w:val="24"/>
          <w:szCs w:val="24"/>
        </w:rPr>
      </w:pPr>
      <w:r w:rsidRPr="004C6477">
        <w:rPr>
          <w:sz w:val="24"/>
          <w:szCs w:val="24"/>
        </w:rPr>
        <w:t xml:space="preserve">Tap fees may be increased by unique costs not normally incurred as may be permitted by </w:t>
      </w:r>
      <w:r w:rsidR="00DC7705" w:rsidRPr="004C6477">
        <w:rPr>
          <w:sz w:val="24"/>
          <w:szCs w:val="24"/>
        </w:rPr>
        <w:t>16</w:t>
      </w:r>
      <w:r w:rsidRPr="004C6477">
        <w:rPr>
          <w:sz w:val="24"/>
          <w:szCs w:val="24"/>
        </w:rPr>
        <w:t xml:space="preserve"> TAC </w:t>
      </w:r>
      <w:r w:rsidR="00C12105" w:rsidRPr="004C6477">
        <w:rPr>
          <w:sz w:val="24"/>
          <w:szCs w:val="24"/>
        </w:rPr>
        <w:t xml:space="preserve">§ </w:t>
      </w:r>
      <w:r w:rsidRPr="004C6477">
        <w:rPr>
          <w:sz w:val="24"/>
          <w:szCs w:val="24"/>
        </w:rPr>
        <w:t>2</w:t>
      </w:r>
      <w:r w:rsidR="00DC7705" w:rsidRPr="004C6477">
        <w:rPr>
          <w:sz w:val="24"/>
          <w:szCs w:val="24"/>
        </w:rPr>
        <w:t>4</w:t>
      </w:r>
      <w:r w:rsidRPr="004C6477">
        <w:rPr>
          <w:sz w:val="24"/>
          <w:szCs w:val="24"/>
        </w:rPr>
        <w:t>.</w:t>
      </w:r>
      <w:r w:rsidR="00A408D6" w:rsidRPr="004C6477">
        <w:rPr>
          <w:sz w:val="24"/>
          <w:szCs w:val="24"/>
        </w:rPr>
        <w:t>163</w:t>
      </w:r>
      <w:r w:rsidRPr="004C6477">
        <w:rPr>
          <w:sz w:val="24"/>
          <w:szCs w:val="24"/>
        </w:rPr>
        <w:t>(a)(1)(C).</w:t>
      </w:r>
    </w:p>
    <w:p w14:paraId="21A43EF3" w14:textId="77777777" w:rsidR="008B4ED5" w:rsidRPr="004C6477" w:rsidRDefault="008B4ED5" w:rsidP="008B4ED5">
      <w:pPr>
        <w:pStyle w:val="BodyText"/>
        <w:rPr>
          <w:sz w:val="24"/>
          <w:szCs w:val="24"/>
        </w:rPr>
      </w:pPr>
    </w:p>
    <w:p w14:paraId="350FBF2E" w14:textId="77777777" w:rsidR="008B4ED5" w:rsidRPr="004C6477" w:rsidRDefault="008B4ED5" w:rsidP="008B4ED5">
      <w:pPr>
        <w:pStyle w:val="BodyText"/>
        <w:rPr>
          <w:sz w:val="24"/>
          <w:szCs w:val="24"/>
        </w:rPr>
      </w:pPr>
      <w:r w:rsidRPr="004C6477">
        <w:rPr>
          <w:sz w:val="24"/>
          <w:szCs w:val="24"/>
        </w:rPr>
        <w:t xml:space="preserve">The Utility adopts the Uniform Plumbing Code pursuant to </w:t>
      </w:r>
      <w:r w:rsidR="000129D7">
        <w:rPr>
          <w:sz w:val="24"/>
          <w:szCs w:val="24"/>
        </w:rPr>
        <w:t xml:space="preserve">30 TAC </w:t>
      </w:r>
      <w:r w:rsidR="00832779" w:rsidRPr="004C6477">
        <w:rPr>
          <w:sz w:val="24"/>
          <w:szCs w:val="24"/>
        </w:rPr>
        <w:t>§</w:t>
      </w:r>
      <w:r w:rsidRPr="004C6477">
        <w:rPr>
          <w:sz w:val="24"/>
          <w:szCs w:val="24"/>
        </w:rPr>
        <w:t xml:space="preserve"> 290.46(i).  The piping and other equipment on the premises furnished by the customer will be maintained by the customer at all times in conformity with the requirements of the TCEQ, the Uniform Plumbing Code and with the service rules and regulations of the Utility.  The customer will bring out his service line to his property line at the point on the customer's property mutually acceptable to the customer and the Utility subject to such requirements as may exist by </w:t>
      </w:r>
      <w:r w:rsidR="00DC7705" w:rsidRPr="004C6477">
        <w:rPr>
          <w:sz w:val="24"/>
          <w:szCs w:val="24"/>
        </w:rPr>
        <w:t>PUC</w:t>
      </w:r>
      <w:r w:rsidRPr="004C6477">
        <w:rPr>
          <w:sz w:val="24"/>
          <w:szCs w:val="24"/>
        </w:rPr>
        <w:t xml:space="preserve"> rule.  No water service smaller than 5/8" will be connected.  No pipe or pipe fitting which contains more than 8.0% lead can be used for the installation or repair of plumbing at any connection, which provides water for human use.  No solder or flux, which contains more than 0.2% lead, can be used at any connection that provides water for human use.</w:t>
      </w:r>
    </w:p>
    <w:p w14:paraId="38260574" w14:textId="77777777" w:rsidR="008B4ED5" w:rsidRPr="004C6477" w:rsidRDefault="008B4ED5" w:rsidP="008B4ED5">
      <w:pPr>
        <w:pStyle w:val="BodyText"/>
        <w:rPr>
          <w:sz w:val="24"/>
          <w:szCs w:val="24"/>
        </w:rPr>
      </w:pPr>
    </w:p>
    <w:p w14:paraId="25AC0065" w14:textId="77777777" w:rsidR="00DC7705" w:rsidRPr="004C6477" w:rsidRDefault="008B4ED5" w:rsidP="008B4ED5">
      <w:pPr>
        <w:pStyle w:val="BodyText"/>
        <w:rPr>
          <w:sz w:val="24"/>
          <w:szCs w:val="24"/>
        </w:rPr>
      </w:pPr>
      <w:r w:rsidRPr="004C6477">
        <w:rPr>
          <w:sz w:val="24"/>
          <w:szCs w:val="24"/>
        </w:rPr>
        <w:t>The Utility will have the right of access to the customer's premises at all times reasonable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The customer may require any Utility representative, employee, contractor, or agent seeking to make such entry identify themselves, their affiliation with the Utility, and the purpose of their entry.</w:t>
      </w:r>
    </w:p>
    <w:p w14:paraId="5297E095" w14:textId="77777777" w:rsidR="006E5770" w:rsidRPr="004C6477" w:rsidRDefault="006E5770" w:rsidP="008B4ED5">
      <w:pPr>
        <w:pStyle w:val="BodyText"/>
        <w:rPr>
          <w:sz w:val="24"/>
          <w:szCs w:val="24"/>
        </w:rPr>
      </w:pPr>
    </w:p>
    <w:p w14:paraId="278F8F52" w14:textId="77777777" w:rsidR="006E5770" w:rsidRPr="004C6477" w:rsidRDefault="006E5770" w:rsidP="006E5770">
      <w:pPr>
        <w:pStyle w:val="BodyText"/>
        <w:rPr>
          <w:sz w:val="24"/>
          <w:szCs w:val="24"/>
        </w:rPr>
      </w:pPr>
      <w:r w:rsidRPr="004C6477">
        <w:rPr>
          <w:bCs/>
          <w:sz w:val="24"/>
          <w:szCs w:val="24"/>
        </w:rPr>
        <w:t>Threats to or assaults upon Utility personnel shall result in criminal prosecution.</w:t>
      </w:r>
    </w:p>
    <w:p w14:paraId="4979F270" w14:textId="77777777" w:rsidR="006E5770" w:rsidRPr="004C6477" w:rsidRDefault="006E5770" w:rsidP="006E5770">
      <w:pPr>
        <w:pStyle w:val="BodyText"/>
        <w:rPr>
          <w:sz w:val="24"/>
          <w:szCs w:val="24"/>
        </w:rPr>
      </w:pPr>
    </w:p>
    <w:p w14:paraId="66568E9F" w14:textId="77777777" w:rsidR="006E5770" w:rsidRPr="004C6477" w:rsidRDefault="006E5770" w:rsidP="006E5770">
      <w:pPr>
        <w:pStyle w:val="BodyText"/>
        <w:rPr>
          <w:sz w:val="24"/>
          <w:szCs w:val="24"/>
        </w:rPr>
      </w:pPr>
      <w:r w:rsidRPr="004C6477">
        <w:rPr>
          <w:sz w:val="24"/>
          <w:szCs w:val="24"/>
        </w:rPr>
        <w:t>Except in cases where the customer has a contract with the Utility for reserve or auxiliary service, no other water service will be used by the customer on the same installation in conjunction with the Utility's service, either by means of a crossover valve or any other connection.  Customer shall not connect, or allow any other person or party to connect, onto any water lines on his premises.  Two places shall not be permitted to be supplied with one service pipe where there is a water main abutting the premises.</w:t>
      </w:r>
    </w:p>
    <w:p w14:paraId="21AA6519" w14:textId="77777777" w:rsidR="006E5770" w:rsidRPr="004C6477" w:rsidRDefault="006E5770" w:rsidP="006E5770">
      <w:pPr>
        <w:pStyle w:val="BodyText"/>
        <w:rPr>
          <w:sz w:val="24"/>
          <w:szCs w:val="24"/>
        </w:rPr>
      </w:pPr>
    </w:p>
    <w:p w14:paraId="20F522D0" w14:textId="77777777" w:rsidR="006E5770" w:rsidRPr="004C6477" w:rsidRDefault="006E5770" w:rsidP="006E5770">
      <w:pPr>
        <w:pStyle w:val="BodyText"/>
        <w:rPr>
          <w:sz w:val="24"/>
          <w:szCs w:val="24"/>
        </w:rPr>
      </w:pPr>
      <w:r w:rsidRPr="004C6477">
        <w:rPr>
          <w:sz w:val="24"/>
          <w:szCs w:val="24"/>
        </w:rPr>
        <w:t>No connection shall be allowed which allows water to be returned to the public drinking water supply.  No backflow prevention device shall be permitted to be installed in the customer's plumbing without notice to and written permission from the Utility.  Any backflow prevention devices so installed shall be inspected annually by a licensed backflow prevention device inspector or appropriately licensed plumber and a written report of such inspection delivered to the Utility.</w:t>
      </w:r>
    </w:p>
    <w:p w14:paraId="774537E9" w14:textId="77777777" w:rsidR="006E5770" w:rsidRPr="004C6477" w:rsidRDefault="006E5770" w:rsidP="008B4ED5">
      <w:pPr>
        <w:pStyle w:val="BodyText"/>
        <w:rPr>
          <w:sz w:val="24"/>
          <w:szCs w:val="24"/>
        </w:rPr>
      </w:pPr>
    </w:p>
    <w:p w14:paraId="357EE83F" w14:textId="77777777" w:rsidR="008B4ED5" w:rsidRPr="004C6477" w:rsidRDefault="008B4ED5" w:rsidP="00D27511">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rPr>
        <w:t>No application, agreement, or contract for service may be assigned or transferred without the written consent of the Utility.</w:t>
      </w:r>
    </w:p>
    <w:p w14:paraId="60A08370" w14:textId="77777777" w:rsidR="008B4ED5" w:rsidRPr="004C6477" w:rsidRDefault="008B4ED5" w:rsidP="008B4ED5">
      <w:pPr>
        <w:pStyle w:val="BodyText"/>
        <w:rPr>
          <w:sz w:val="24"/>
          <w:szCs w:val="24"/>
        </w:rPr>
      </w:pPr>
    </w:p>
    <w:p w14:paraId="08DF55A1" w14:textId="77777777" w:rsidR="008B4ED5" w:rsidRPr="004C6477" w:rsidRDefault="008B4ED5" w:rsidP="008B4ED5">
      <w:pPr>
        <w:pStyle w:val="BodyText"/>
        <w:rPr>
          <w:sz w:val="24"/>
          <w:szCs w:val="24"/>
        </w:rPr>
      </w:pPr>
      <w:r w:rsidRPr="004C6477">
        <w:rPr>
          <w:sz w:val="24"/>
          <w:szCs w:val="24"/>
        </w:rPr>
        <w:t>It is agreed and understood that any and all meters, water lines, and other equipment furnished by the Utility (excepting the customer's individual service lines from the point of connection to customer's structures on customer's premises) are and shall remain the sole property of the Utility, and nothing contained herein or in a contract/application for service shall be construed to reflect a sale or transfer of any such meters, lines, or equipment to any customer.  All tap and extension charges shall be for the privilege of connecting to said water lines and for installation, not purchase, of said meters and lines.</w:t>
      </w:r>
    </w:p>
    <w:p w14:paraId="7AE4B137" w14:textId="77777777" w:rsidR="008B4ED5" w:rsidRPr="004C6477" w:rsidRDefault="008B4ED5" w:rsidP="008B4ED5">
      <w:pPr>
        <w:pStyle w:val="BodyText"/>
        <w:rPr>
          <w:sz w:val="24"/>
          <w:szCs w:val="24"/>
        </w:rPr>
      </w:pPr>
    </w:p>
    <w:p w14:paraId="4D9D5E4D" w14:textId="77777777" w:rsidR="0061341A" w:rsidRDefault="008B4ED5" w:rsidP="008B4ED5">
      <w:pPr>
        <w:pStyle w:val="BodyText"/>
        <w:rPr>
          <w:sz w:val="24"/>
          <w:szCs w:val="24"/>
        </w:rPr>
      </w:pPr>
      <w:r w:rsidRPr="004C6477">
        <w:rPr>
          <w:sz w:val="24"/>
          <w:szCs w:val="24"/>
        </w:rPr>
        <w:t xml:space="preserve">Applicants for service at new consuming facilities or facilities which have undergone extensive plumbing modifications are required to deliver to the Utility a certificate that their facilities have been inspected by a state-licensed inspector and that they are in compliance with all applicable plumbing codes and are free of potential hazards to public health and safety.  Service may be denied until the certificate is received or any identified violations or hazards are remedied.  The Utility is not required to perform these inspections for the applicant/customer, but will assist the applicant/customer to locate and obtain the services of a licensed inspector in a timely manner.  When potential sources of contamination are identified which, in the opinion of the inspector or the Utility, require the installation of a state-approved backflow prevention device, such backflow prevention device shall be installed on the customer's service line or other necessary plumbing facilities by an appropriately licensed plumber/backflow prevention device specialist at the customer's expense.  The backflow prevention device shall be maintained by the customer at his expense and inspected annually by a licensed inspector.  </w:t>
      </w:r>
    </w:p>
    <w:p w14:paraId="52B481FA" w14:textId="77777777" w:rsidR="0061341A" w:rsidRDefault="0061341A" w:rsidP="008B4ED5">
      <w:pPr>
        <w:pStyle w:val="BodyText"/>
        <w:rPr>
          <w:sz w:val="24"/>
          <w:szCs w:val="24"/>
        </w:rPr>
      </w:pPr>
    </w:p>
    <w:p w14:paraId="326F7FDF" w14:textId="7DFED1A5" w:rsidR="008B4ED5" w:rsidRPr="004C6477" w:rsidRDefault="008B4ED5" w:rsidP="008B4ED5">
      <w:pPr>
        <w:pStyle w:val="BodyText"/>
        <w:rPr>
          <w:sz w:val="24"/>
          <w:szCs w:val="24"/>
        </w:rPr>
      </w:pPr>
      <w:r w:rsidRPr="004C6477">
        <w:rPr>
          <w:sz w:val="24"/>
          <w:szCs w:val="24"/>
        </w:rPr>
        <w:t>Copies of the annual inspection report must be provided to the Utility.</w:t>
      </w:r>
      <w:r w:rsidR="0061341A">
        <w:rPr>
          <w:sz w:val="24"/>
          <w:szCs w:val="24"/>
        </w:rPr>
        <w:t xml:space="preserve">  </w:t>
      </w:r>
      <w:r w:rsidRPr="004C6477">
        <w:rPr>
          <w:sz w:val="24"/>
          <w:szCs w:val="24"/>
        </w:rPr>
        <w:t>Failure to comply with this requirement may constitute grounds for termination of water service with notice.</w:t>
      </w:r>
    </w:p>
    <w:p w14:paraId="7A894F45" w14:textId="77777777" w:rsidR="008B4ED5" w:rsidRPr="004C6477" w:rsidRDefault="008B4ED5" w:rsidP="008B4ED5">
      <w:pPr>
        <w:pStyle w:val="BodyText"/>
        <w:rPr>
          <w:sz w:val="24"/>
          <w:szCs w:val="24"/>
        </w:rPr>
      </w:pPr>
    </w:p>
    <w:p w14:paraId="00B3124A" w14:textId="77777777" w:rsidR="008B4ED5" w:rsidRPr="004C6477" w:rsidRDefault="008B4ED5" w:rsidP="008B4ED5">
      <w:pPr>
        <w:pStyle w:val="BodyText"/>
        <w:rPr>
          <w:sz w:val="24"/>
          <w:szCs w:val="24"/>
        </w:rPr>
      </w:pPr>
      <w:r w:rsidRPr="004C6477">
        <w:rPr>
          <w:sz w:val="24"/>
          <w:szCs w:val="24"/>
        </w:rPr>
        <w:t xml:space="preserve">All customers or service applicants shall provide access to meters and Utility cutoff valves at all times reasonably necessary to conduct ordinary utility business and after normal business hours as needed to protect and preserve the integrity of the public drinking water supply.  Access to meters and cutoff valves shall be controlled by the provisions of </w:t>
      </w:r>
      <w:r w:rsidR="00EF60D4" w:rsidRPr="004C6477">
        <w:rPr>
          <w:sz w:val="24"/>
          <w:szCs w:val="24"/>
        </w:rPr>
        <w:t>16</w:t>
      </w:r>
      <w:r w:rsidRPr="004C6477">
        <w:rPr>
          <w:sz w:val="24"/>
          <w:szCs w:val="24"/>
        </w:rPr>
        <w:t xml:space="preserve"> TAC</w:t>
      </w:r>
      <w:r w:rsidR="00757005" w:rsidRPr="004C6477">
        <w:rPr>
          <w:sz w:val="24"/>
          <w:szCs w:val="24"/>
        </w:rPr>
        <w:t xml:space="preserve"> §</w:t>
      </w:r>
      <w:r w:rsidRPr="004C6477">
        <w:rPr>
          <w:sz w:val="24"/>
          <w:szCs w:val="24"/>
        </w:rPr>
        <w:t xml:space="preserve"> 2</w:t>
      </w:r>
      <w:r w:rsidR="00EF60D4" w:rsidRPr="004C6477">
        <w:rPr>
          <w:sz w:val="24"/>
          <w:szCs w:val="24"/>
        </w:rPr>
        <w:t>4</w:t>
      </w:r>
      <w:r w:rsidRPr="004C6477">
        <w:rPr>
          <w:sz w:val="24"/>
          <w:szCs w:val="24"/>
        </w:rPr>
        <w:t>.</w:t>
      </w:r>
      <w:r w:rsidR="005374D4" w:rsidRPr="004C6477">
        <w:rPr>
          <w:sz w:val="24"/>
          <w:szCs w:val="24"/>
        </w:rPr>
        <w:t>169</w:t>
      </w:r>
      <w:r w:rsidRPr="004C6477">
        <w:rPr>
          <w:sz w:val="24"/>
          <w:szCs w:val="24"/>
        </w:rPr>
        <w:t>(c).</w:t>
      </w:r>
    </w:p>
    <w:p w14:paraId="70D15D0C" w14:textId="77777777" w:rsidR="008B4ED5" w:rsidRPr="004C6477" w:rsidRDefault="008B4ED5" w:rsidP="008B4ED5">
      <w:pPr>
        <w:pStyle w:val="BodyText"/>
        <w:rPr>
          <w:sz w:val="24"/>
          <w:szCs w:val="24"/>
        </w:rPr>
      </w:pPr>
    </w:p>
    <w:p w14:paraId="2AEB9018" w14:textId="77777777" w:rsidR="008B4ED5" w:rsidRPr="004C6477" w:rsidRDefault="008B4ED5" w:rsidP="008B4ED5">
      <w:pPr>
        <w:pStyle w:val="BodyText"/>
        <w:rPr>
          <w:sz w:val="24"/>
          <w:szCs w:val="24"/>
        </w:rPr>
      </w:pPr>
      <w:r w:rsidRPr="004C6477">
        <w:rPr>
          <w:sz w:val="24"/>
          <w:szCs w:val="24"/>
        </w:rPr>
        <w:t>Where necessary to serve an applicant's property, the Utility may require the applicant to provide it a permanent recorded public utility easement on and across the applicant's real property sufficient to provide service to that applicant.</w:t>
      </w:r>
    </w:p>
    <w:p w14:paraId="2A03BBF7" w14:textId="77777777" w:rsidR="008B4ED5" w:rsidRPr="004C6477" w:rsidRDefault="008B4ED5" w:rsidP="008B4ED5">
      <w:pPr>
        <w:pStyle w:val="BodyText"/>
        <w:rPr>
          <w:sz w:val="24"/>
          <w:szCs w:val="24"/>
        </w:rPr>
      </w:pPr>
    </w:p>
    <w:p w14:paraId="6C4EC500" w14:textId="77777777" w:rsidR="008B4ED5" w:rsidRPr="004C6477" w:rsidRDefault="008B4ED5" w:rsidP="008B4ED5">
      <w:pPr>
        <w:pStyle w:val="BodyText"/>
        <w:rPr>
          <w:sz w:val="24"/>
          <w:szCs w:val="24"/>
        </w:rPr>
      </w:pPr>
      <w:r w:rsidRPr="004C6477">
        <w:rPr>
          <w:sz w:val="24"/>
          <w:szCs w:val="24"/>
        </w:rPr>
        <w:t>Service applicants may be required to comply with any pre-condition to receiving service not printed herein as may exist under TCEQ rule (customer service, health and safety, water conservation, or environmental), USEPA rule, TWDB rule, local water or conservation district rule or health department rule.  Existing customers shall be required to comply with such rules, including modification of their plumbing and/or consum</w:t>
      </w:r>
      <w:r w:rsidR="004E3C72" w:rsidRPr="004C6477">
        <w:rPr>
          <w:sz w:val="24"/>
          <w:szCs w:val="24"/>
        </w:rPr>
        <w:t>ption patterns, after notice."</w:t>
      </w:r>
    </w:p>
    <w:p w14:paraId="24E87BC6" w14:textId="77777777" w:rsidR="008F7605" w:rsidRDefault="008F7605" w:rsidP="008B4ED5">
      <w:pPr>
        <w:pStyle w:val="BodyText"/>
        <w:rPr>
          <w:sz w:val="24"/>
          <w:szCs w:val="24"/>
        </w:rPr>
        <w:sectPr w:rsidR="008F7605" w:rsidSect="00E300B3">
          <w:headerReference w:type="default" r:id="rId46"/>
          <w:headerReference w:type="first" r:id="rId47"/>
          <w:footnotePr>
            <w:numFmt w:val="lowerLetter"/>
          </w:footnotePr>
          <w:endnotePr>
            <w:numFmt w:val="lowerLetter"/>
          </w:endnotePr>
          <w:pgSz w:w="12240" w:h="15840"/>
          <w:pgMar w:top="720" w:right="1152" w:bottom="720" w:left="1152" w:header="0" w:footer="720" w:gutter="0"/>
          <w:cols w:space="720"/>
          <w:titlePg/>
          <w:docGrid w:linePitch="326"/>
        </w:sectPr>
      </w:pPr>
    </w:p>
    <w:p w14:paraId="05E12EA1" w14:textId="77777777" w:rsidR="008B4ED5" w:rsidRPr="004C6477" w:rsidRDefault="008B4ED5" w:rsidP="00E620F8">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u w:val="single"/>
        </w:rPr>
        <w:t>Section 3.01 - Standard Extension Requirements</w:t>
      </w:r>
    </w:p>
    <w:p w14:paraId="2AC685D8" w14:textId="77777777" w:rsidR="008B4ED5" w:rsidRPr="004C6477" w:rsidRDefault="008B4ED5" w:rsidP="008B4ED5">
      <w:pPr>
        <w:pStyle w:val="BodyText"/>
        <w:rPr>
          <w:sz w:val="24"/>
          <w:szCs w:val="24"/>
        </w:rPr>
      </w:pPr>
    </w:p>
    <w:p w14:paraId="1D098185" w14:textId="77777777" w:rsidR="008B4ED5" w:rsidRPr="004C6477" w:rsidRDefault="008B4ED5" w:rsidP="008B4ED5">
      <w:pPr>
        <w:pStyle w:val="BodyText"/>
        <w:rPr>
          <w:sz w:val="24"/>
          <w:szCs w:val="24"/>
        </w:rPr>
      </w:pPr>
      <w:r w:rsidRPr="004C6477">
        <w:rPr>
          <w:sz w:val="24"/>
          <w:szCs w:val="24"/>
        </w:rPr>
        <w:t>LINE EXTENSION AND CONSTRUCTION CHARGES.  No contribution in aid of construction may be required of any customer except as provided for in this approved extension policy.</w:t>
      </w:r>
    </w:p>
    <w:p w14:paraId="10BA7AD3" w14:textId="77777777" w:rsidR="008B4ED5" w:rsidRPr="004C6477" w:rsidRDefault="008B4ED5" w:rsidP="008B4ED5">
      <w:pPr>
        <w:pStyle w:val="BodyText"/>
        <w:rPr>
          <w:sz w:val="24"/>
          <w:szCs w:val="24"/>
        </w:rPr>
      </w:pPr>
    </w:p>
    <w:p w14:paraId="5D06AA45" w14:textId="77777777" w:rsidR="008B4ED5" w:rsidRPr="004C6477" w:rsidRDefault="008B4ED5" w:rsidP="008B4ED5">
      <w:pPr>
        <w:pStyle w:val="BodyText"/>
        <w:rPr>
          <w:sz w:val="24"/>
          <w:szCs w:val="24"/>
        </w:rPr>
      </w:pPr>
      <w:r w:rsidRPr="004C6477">
        <w:rPr>
          <w:sz w:val="24"/>
          <w:szCs w:val="24"/>
        </w:rPr>
        <w:t>The customer will be given an itemized statement of the costs, options such as rebates to the customer, sharing of construction costs between the Utility and the customer, or sharing of costs between the customer and other applicants before beginning construction.</w:t>
      </w:r>
    </w:p>
    <w:p w14:paraId="63BF0D0E" w14:textId="77777777" w:rsidR="008B4ED5" w:rsidRPr="004C6477" w:rsidRDefault="008B4ED5" w:rsidP="008B4ED5">
      <w:pPr>
        <w:pStyle w:val="BodyText"/>
        <w:rPr>
          <w:sz w:val="24"/>
          <w:szCs w:val="24"/>
        </w:rPr>
      </w:pPr>
    </w:p>
    <w:p w14:paraId="3364B2D2" w14:textId="77777777" w:rsidR="008B4ED5" w:rsidRPr="004C6477" w:rsidRDefault="008B4ED5" w:rsidP="008B4ED5">
      <w:pPr>
        <w:pStyle w:val="BodyText"/>
        <w:rPr>
          <w:sz w:val="24"/>
          <w:szCs w:val="24"/>
        </w:rPr>
      </w:pPr>
      <w:r w:rsidRPr="004C6477">
        <w:rPr>
          <w:sz w:val="24"/>
          <w:szCs w:val="24"/>
        </w:rPr>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sidRPr="004C6477">
        <w:rPr>
          <w:sz w:val="24"/>
          <w:szCs w:val="24"/>
          <w:u w:val="single"/>
        </w:rPr>
        <w:t>may not be required</w:t>
      </w:r>
      <w:r w:rsidRPr="004C6477">
        <w:rPr>
          <w:sz w:val="24"/>
          <w:szCs w:val="24"/>
        </w:rPr>
        <w:t xml:space="preserve"> of individual residential customers for production, storage, treatment or transmission facilities unless otherwise approved by the Commission under this specific extension policy.</w:t>
      </w:r>
    </w:p>
    <w:p w14:paraId="392CE8DF" w14:textId="77777777" w:rsidR="008B4ED5" w:rsidRPr="004C6477" w:rsidRDefault="008B4ED5" w:rsidP="008B4ED5">
      <w:pPr>
        <w:pStyle w:val="BodyText"/>
        <w:rPr>
          <w:sz w:val="24"/>
          <w:szCs w:val="24"/>
        </w:rPr>
      </w:pPr>
    </w:p>
    <w:p w14:paraId="0AEE90E7" w14:textId="77777777" w:rsidR="008B4ED5" w:rsidRPr="004C6477" w:rsidRDefault="008B4ED5" w:rsidP="008B4ED5">
      <w:pPr>
        <w:pStyle w:val="BodyText"/>
        <w:rPr>
          <w:sz w:val="24"/>
          <w:szCs w:val="24"/>
        </w:rPr>
      </w:pPr>
      <w:r w:rsidRPr="004C6477">
        <w:rPr>
          <w:sz w:val="24"/>
          <w:szCs w:val="24"/>
        </w:rPr>
        <w:t>COST UTILITIES SHALL BEAR.  Within its certificate area, the Utility will pay the cost of the first 200 feet of any water main or distribution line necessary to extend service to an individual residential customer within a platted subdivision.  However, if the residential customer requesting service purchased the property after the developer was notified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7D3991E1" w14:textId="77777777" w:rsidR="008B4ED5" w:rsidRPr="004C6477" w:rsidRDefault="008B4ED5" w:rsidP="008B4ED5">
      <w:pPr>
        <w:pStyle w:val="BodyText"/>
        <w:rPr>
          <w:sz w:val="24"/>
          <w:szCs w:val="24"/>
        </w:rPr>
      </w:pPr>
    </w:p>
    <w:p w14:paraId="249E6C23" w14:textId="77777777" w:rsidR="008B4ED5" w:rsidRPr="004C6477" w:rsidRDefault="008B4ED5" w:rsidP="008B4ED5">
      <w:pPr>
        <w:pStyle w:val="BodyText"/>
        <w:rPr>
          <w:sz w:val="24"/>
          <w:szCs w:val="24"/>
        </w:rPr>
      </w:pPr>
      <w:r w:rsidRPr="004C6477">
        <w:rPr>
          <w:sz w:val="24"/>
          <w:szCs w:val="24"/>
        </w:rPr>
        <w:t>Developers may be required to provide contributions in aid of construction in amounts to furnish the system with all facilities necessary to comply with the TCEQ's Rules.</w:t>
      </w:r>
    </w:p>
    <w:p w14:paraId="6CA736E1" w14:textId="77777777" w:rsidR="00AA46C0" w:rsidRPr="004C6477" w:rsidRDefault="00AA46C0" w:rsidP="008B4ED5">
      <w:pPr>
        <w:pStyle w:val="BodyText"/>
        <w:rPr>
          <w:sz w:val="24"/>
          <w:szCs w:val="24"/>
          <w:u w:val="single"/>
        </w:rPr>
      </w:pPr>
    </w:p>
    <w:p w14:paraId="65F15078" w14:textId="77777777" w:rsidR="00986CA6" w:rsidRDefault="009E7218">
      <w:pPr>
        <w:rPr>
          <w:szCs w:val="24"/>
          <w:u w:val="single"/>
        </w:rPr>
        <w:sectPr w:rsidR="00986CA6" w:rsidSect="00E300B3">
          <w:headerReference w:type="default" r:id="rId48"/>
          <w:headerReference w:type="first" r:id="rId49"/>
          <w:footnotePr>
            <w:numFmt w:val="lowerLetter"/>
          </w:footnotePr>
          <w:endnotePr>
            <w:numFmt w:val="lowerLetter"/>
          </w:endnotePr>
          <w:pgSz w:w="12240" w:h="15840"/>
          <w:pgMar w:top="720" w:right="1152" w:bottom="720" w:left="1152" w:header="0" w:footer="720" w:gutter="0"/>
          <w:cols w:space="720"/>
          <w:titlePg/>
          <w:docGrid w:linePitch="326"/>
        </w:sectPr>
      </w:pPr>
      <w:r>
        <w:rPr>
          <w:szCs w:val="24"/>
          <w:u w:val="single"/>
        </w:rPr>
        <w:br w:type="page"/>
      </w:r>
    </w:p>
    <w:p w14:paraId="75A8F9CF" w14:textId="77777777" w:rsidR="008B4ED5" w:rsidRPr="004C6477" w:rsidRDefault="008B4ED5" w:rsidP="008B4ED5">
      <w:pPr>
        <w:pStyle w:val="BodyText"/>
        <w:rPr>
          <w:sz w:val="24"/>
          <w:szCs w:val="24"/>
        </w:rPr>
      </w:pPr>
      <w:r w:rsidRPr="004C6477">
        <w:rPr>
          <w:sz w:val="24"/>
          <w:szCs w:val="24"/>
          <w:u w:val="single"/>
        </w:rPr>
        <w:t>Section 3.2</w:t>
      </w:r>
      <w:r w:rsidR="00D27511" w:rsidRPr="004C6477">
        <w:rPr>
          <w:sz w:val="24"/>
          <w:szCs w:val="24"/>
          <w:u w:val="single"/>
        </w:rPr>
        <w:t>0</w:t>
      </w:r>
      <w:r w:rsidRPr="004C6477">
        <w:rPr>
          <w:sz w:val="24"/>
          <w:szCs w:val="24"/>
          <w:u w:val="single"/>
        </w:rPr>
        <w:t xml:space="preserve"> - Specific Utility Extension Policy</w:t>
      </w:r>
    </w:p>
    <w:p w14:paraId="6E8481D1" w14:textId="77777777" w:rsidR="008B4ED5" w:rsidRPr="004C6477" w:rsidRDefault="008B4ED5" w:rsidP="008B4ED5">
      <w:pPr>
        <w:pStyle w:val="BodyText"/>
        <w:rPr>
          <w:sz w:val="24"/>
          <w:szCs w:val="24"/>
          <w:u w:val="single"/>
        </w:rPr>
      </w:pPr>
    </w:p>
    <w:p w14:paraId="6C75266F" w14:textId="77777777" w:rsidR="008B4ED5" w:rsidRPr="004C6477" w:rsidRDefault="008B4ED5" w:rsidP="008B4ED5">
      <w:pPr>
        <w:pStyle w:val="BodyText"/>
        <w:rPr>
          <w:sz w:val="24"/>
          <w:szCs w:val="24"/>
        </w:rPr>
      </w:pPr>
      <w:r w:rsidRPr="004C6477">
        <w:rPr>
          <w:sz w:val="24"/>
          <w:szCs w:val="24"/>
        </w:rPr>
        <w:t xml:space="preserve">This section contains the Utility's specific extension policy that complies with the requirements already stated under Section 3.01.  It must be reviewed and approved by the Commission and in compliance with </w:t>
      </w:r>
      <w:r w:rsidR="00A73573" w:rsidRPr="004C6477">
        <w:rPr>
          <w:sz w:val="24"/>
          <w:szCs w:val="24"/>
        </w:rPr>
        <w:t>PUC</w:t>
      </w:r>
      <w:r w:rsidRPr="004C6477">
        <w:rPr>
          <w:sz w:val="24"/>
          <w:szCs w:val="24"/>
        </w:rPr>
        <w:t xml:space="preserve"> Rules to be effective.</w:t>
      </w:r>
    </w:p>
    <w:p w14:paraId="655065BC" w14:textId="77777777" w:rsidR="008B4ED5" w:rsidRPr="004C6477" w:rsidRDefault="008B4ED5" w:rsidP="00112C36">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585BCF69" w14:textId="77777777" w:rsidR="008B4ED5" w:rsidRPr="004C6477" w:rsidRDefault="008B4ED5" w:rsidP="008B4ED5">
      <w:pPr>
        <w:pStyle w:val="BodyText"/>
        <w:rPr>
          <w:sz w:val="24"/>
          <w:szCs w:val="24"/>
        </w:rPr>
      </w:pPr>
      <w:r w:rsidRPr="004C6477">
        <w:rPr>
          <w:sz w:val="24"/>
          <w:szCs w:val="24"/>
        </w:rPr>
        <w:t>Residential customers not covered under Section 3.01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full cost of extending service to and throughout their property, including the cost of all necessary transmission and storage facilities necessary to meet the service demands anticipated to be created by that property.</w:t>
      </w:r>
    </w:p>
    <w:p w14:paraId="5530E17C" w14:textId="77777777" w:rsidR="008B4ED5" w:rsidRPr="004C6477" w:rsidRDefault="008B4ED5" w:rsidP="00112C36">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4F4732EE" w14:textId="77777777" w:rsidR="008B4ED5" w:rsidRPr="004C6477" w:rsidRDefault="008B4ED5" w:rsidP="008B4ED5">
      <w:pPr>
        <w:pStyle w:val="BodyText"/>
        <w:rPr>
          <w:sz w:val="24"/>
          <w:szCs w:val="24"/>
        </w:rPr>
      </w:pPr>
      <w:r w:rsidRPr="004C6477">
        <w:rPr>
          <w:sz w:val="24"/>
          <w:szCs w:val="24"/>
        </w:rPr>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14:paraId="7979A8FA" w14:textId="77777777" w:rsidR="008B4ED5" w:rsidRPr="004C6477" w:rsidRDefault="008B4ED5" w:rsidP="00112C36">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4B547AD4" w14:textId="77777777" w:rsidR="008B4ED5" w:rsidRPr="004C6477" w:rsidRDefault="008B4ED5" w:rsidP="008B4ED5">
      <w:pPr>
        <w:pStyle w:val="BodyText"/>
        <w:rPr>
          <w:sz w:val="24"/>
          <w:szCs w:val="24"/>
        </w:rPr>
      </w:pPr>
      <w:r w:rsidRPr="004C6477">
        <w:rPr>
          <w:sz w:val="24"/>
          <w:szCs w:val="24"/>
        </w:rPr>
        <w:t xml:space="preserve">The Utility adopts the administrative rules of the </w:t>
      </w:r>
      <w:r w:rsidR="00A73573" w:rsidRPr="004C6477">
        <w:rPr>
          <w:sz w:val="24"/>
          <w:szCs w:val="24"/>
        </w:rPr>
        <w:t>PUC</w:t>
      </w:r>
      <w:r w:rsidRPr="004C6477">
        <w:rPr>
          <w:sz w:val="24"/>
          <w:szCs w:val="24"/>
        </w:rPr>
        <w:t xml:space="preserve">, as amended from time to time, as its Company specific extension policy.  These rules will be kept on file at the Company's business office for customer inspection during normal business hours.  In the event of a conflict between the </w:t>
      </w:r>
      <w:r w:rsidR="00A73573" w:rsidRPr="004C6477">
        <w:rPr>
          <w:sz w:val="24"/>
          <w:szCs w:val="24"/>
        </w:rPr>
        <w:t>PUC</w:t>
      </w:r>
      <w:r w:rsidRPr="004C6477">
        <w:rPr>
          <w:sz w:val="24"/>
          <w:szCs w:val="24"/>
        </w:rPr>
        <w:t xml:space="preserve">'s amended rules and the provisions of this tariff, the amended rules shall prevail.  Where necessary, any conflicting provision of this tariff shall be deemed to have been superseded by the </w:t>
      </w:r>
      <w:r w:rsidR="00A73573" w:rsidRPr="004C6477">
        <w:rPr>
          <w:sz w:val="24"/>
          <w:szCs w:val="24"/>
        </w:rPr>
        <w:t>PUC</w:t>
      </w:r>
      <w:r w:rsidRPr="004C6477">
        <w:rPr>
          <w:sz w:val="24"/>
          <w:szCs w:val="24"/>
        </w:rPr>
        <w:t xml:space="preserve"> rule in question to the degree that the Utility may conduct its lawful business in conformance with all requirements of said rule.</w:t>
      </w:r>
    </w:p>
    <w:p w14:paraId="02F8E22C" w14:textId="77777777" w:rsidR="00A73573" w:rsidRPr="004C6477" w:rsidRDefault="00A73573" w:rsidP="008B4ED5">
      <w:pPr>
        <w:pStyle w:val="BodyText"/>
        <w:rPr>
          <w:sz w:val="16"/>
          <w:szCs w:val="16"/>
        </w:rPr>
      </w:pPr>
    </w:p>
    <w:p w14:paraId="21096C95" w14:textId="77777777" w:rsidR="00702407" w:rsidRPr="004C6477" w:rsidRDefault="00702407" w:rsidP="00702407">
      <w:pPr>
        <w:pStyle w:val="BodyText"/>
        <w:rPr>
          <w:sz w:val="24"/>
          <w:szCs w:val="24"/>
        </w:rPr>
      </w:pPr>
      <w:r w:rsidRPr="004C6477">
        <w:rPr>
          <w:sz w:val="24"/>
          <w:szCs w:val="24"/>
        </w:rPr>
        <w:t>When an individual residential applicant requires an extension of a main line beyond 200 feet, the charge to that applicant shall be the actual cost of such extension in excess of 200 feet, plus the applicable tap fee plus such other approved costs as may be provided in this tariff and/or PUC rules.</w:t>
      </w:r>
    </w:p>
    <w:p w14:paraId="01974542" w14:textId="77777777" w:rsidR="00702407" w:rsidRPr="004C6477" w:rsidRDefault="00702407" w:rsidP="00702407">
      <w:pPr>
        <w:pStyle w:val="BodyText"/>
        <w:rPr>
          <w:sz w:val="16"/>
          <w:szCs w:val="16"/>
        </w:rPr>
      </w:pPr>
    </w:p>
    <w:p w14:paraId="2348B724" w14:textId="77777777" w:rsidR="00702407" w:rsidRPr="004C6477" w:rsidRDefault="00702407" w:rsidP="00702407">
      <w:pPr>
        <w:pStyle w:val="BodyText"/>
        <w:rPr>
          <w:sz w:val="24"/>
          <w:szCs w:val="24"/>
        </w:rPr>
      </w:pPr>
      <w:r w:rsidRPr="004C6477">
        <w:rPr>
          <w:sz w:val="24"/>
          <w:szCs w:val="24"/>
        </w:rPr>
        <w:t>Residential tap fees may be increased by other unique costs not normally incurred as permitted by PUC rule.  Larger meter taps shall be made at actual cost associated with that tap which shall include such extraordinary expenses.</w:t>
      </w:r>
    </w:p>
    <w:p w14:paraId="37A6A277" w14:textId="77777777" w:rsidR="00702407" w:rsidRPr="004C6477" w:rsidRDefault="00702407" w:rsidP="008B4ED5">
      <w:pPr>
        <w:pStyle w:val="BodyText"/>
        <w:rPr>
          <w:sz w:val="16"/>
          <w:szCs w:val="16"/>
        </w:rPr>
      </w:pPr>
    </w:p>
    <w:p w14:paraId="0EB39207" w14:textId="77777777" w:rsidR="00702407" w:rsidRPr="004C6477" w:rsidRDefault="00702407" w:rsidP="00702407">
      <w:pPr>
        <w:pStyle w:val="BodyText"/>
        <w:rPr>
          <w:sz w:val="24"/>
          <w:szCs w:val="24"/>
        </w:rPr>
      </w:pPr>
      <w:r w:rsidRPr="004C6477">
        <w:rPr>
          <w:sz w:val="24"/>
          <w:szCs w:val="24"/>
        </w:rPr>
        <w:t xml:space="preserve">Any service extension to a subdivision (recorded or unrecorded) may be subject to the provisions and restrictions of 16 TAC </w:t>
      </w:r>
      <w:r w:rsidR="00757005" w:rsidRPr="004C6477">
        <w:rPr>
          <w:sz w:val="24"/>
          <w:szCs w:val="24"/>
        </w:rPr>
        <w:t xml:space="preserve">§ </w:t>
      </w:r>
      <w:r w:rsidRPr="004C6477">
        <w:rPr>
          <w:sz w:val="24"/>
          <w:szCs w:val="24"/>
        </w:rPr>
        <w:t>24.</w:t>
      </w:r>
      <w:r w:rsidR="005374D4" w:rsidRPr="004C6477">
        <w:rPr>
          <w:sz w:val="24"/>
          <w:szCs w:val="24"/>
        </w:rPr>
        <w:t>163</w:t>
      </w:r>
      <w:r w:rsidRPr="004C6477">
        <w:rPr>
          <w:sz w:val="24"/>
          <w:szCs w:val="24"/>
        </w:rPr>
        <w:t xml:space="preserve"> and this tariff.  When a developer wishes to extend the system to prepare to service multiple new connections, the charge shall be the cost of such extension, plus a pro-rata charge based upon the capacities of production, transmission, storage, pumping and treatment facilities, compliant with the TCEQ minimum design criteria, which must be committed to such extension.  As provided by 16 TAC</w:t>
      </w:r>
      <w:r w:rsidR="00757005" w:rsidRPr="004C6477">
        <w:rPr>
          <w:sz w:val="24"/>
          <w:szCs w:val="24"/>
        </w:rPr>
        <w:t xml:space="preserve"> §</w:t>
      </w:r>
      <w:r w:rsidRPr="004C6477">
        <w:rPr>
          <w:sz w:val="24"/>
          <w:szCs w:val="24"/>
        </w:rPr>
        <w:t xml:space="preserve"> 24.</w:t>
      </w:r>
      <w:r w:rsidR="005374D4" w:rsidRPr="004C6477">
        <w:rPr>
          <w:sz w:val="24"/>
          <w:szCs w:val="24"/>
        </w:rPr>
        <w:t>163</w:t>
      </w:r>
      <w:r w:rsidRPr="004C6477">
        <w:rPr>
          <w:sz w:val="24"/>
          <w:szCs w:val="24"/>
        </w:rPr>
        <w:t>(d)(4), for purposes of this section, commercial, industrial, and wholesale customers shall be treated as developers.</w:t>
      </w:r>
    </w:p>
    <w:p w14:paraId="19F5C9CC" w14:textId="77777777" w:rsidR="00702407" w:rsidRPr="004C6477" w:rsidRDefault="00702407" w:rsidP="008B4ED5">
      <w:pPr>
        <w:pStyle w:val="BodyText"/>
        <w:rPr>
          <w:sz w:val="16"/>
          <w:szCs w:val="16"/>
        </w:rPr>
      </w:pPr>
    </w:p>
    <w:p w14:paraId="054B53E1" w14:textId="77777777" w:rsidR="007955E0" w:rsidRPr="004C6477" w:rsidRDefault="007955E0" w:rsidP="007955E0">
      <w:pPr>
        <w:pStyle w:val="BodyText"/>
        <w:rPr>
          <w:sz w:val="24"/>
          <w:szCs w:val="24"/>
        </w:rPr>
      </w:pPr>
      <w:r w:rsidRPr="004C6477">
        <w:rPr>
          <w:sz w:val="24"/>
          <w:szCs w:val="24"/>
        </w:rPr>
        <w:t>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w:t>
      </w:r>
    </w:p>
    <w:p w14:paraId="35DD9E21" w14:textId="77777777" w:rsidR="00A73573" w:rsidRPr="004C6477" w:rsidRDefault="00A73573" w:rsidP="00112C36">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12082518" w14:textId="5709E260" w:rsidR="008B4ED5" w:rsidRPr="004C6477" w:rsidRDefault="008B4ED5" w:rsidP="008B4ED5">
      <w:pPr>
        <w:pStyle w:val="BodyText"/>
        <w:rPr>
          <w:sz w:val="24"/>
          <w:szCs w:val="24"/>
        </w:rPr>
      </w:pPr>
      <w:r w:rsidRPr="004C6477">
        <w:rPr>
          <w:sz w:val="24"/>
          <w:szCs w:val="24"/>
        </w:rPr>
        <w:t xml:space="preserve">Unless expressly exempted by </w:t>
      </w:r>
      <w:r w:rsidR="00A73573" w:rsidRPr="004C6477">
        <w:rPr>
          <w:sz w:val="24"/>
          <w:szCs w:val="24"/>
        </w:rPr>
        <w:t xml:space="preserve">PUC </w:t>
      </w:r>
      <w:r w:rsidRPr="004C6477">
        <w:rPr>
          <w:sz w:val="24"/>
          <w:szCs w:val="24"/>
        </w:rPr>
        <w:t xml:space="preserve">rule or order, each point of use (as defined by </w:t>
      </w:r>
      <w:r w:rsidR="00757005" w:rsidRPr="004C6477">
        <w:rPr>
          <w:sz w:val="24"/>
          <w:szCs w:val="24"/>
        </w:rPr>
        <w:t>16</w:t>
      </w:r>
      <w:r w:rsidRPr="004C6477">
        <w:rPr>
          <w:sz w:val="24"/>
          <w:szCs w:val="24"/>
        </w:rPr>
        <w:t xml:space="preserve"> TAC</w:t>
      </w:r>
      <w:r w:rsidR="00757005" w:rsidRPr="004C6477">
        <w:rPr>
          <w:sz w:val="24"/>
          <w:szCs w:val="24"/>
        </w:rPr>
        <w:t xml:space="preserve"> §</w:t>
      </w:r>
      <w:r w:rsidRPr="004C6477">
        <w:rPr>
          <w:sz w:val="24"/>
          <w:szCs w:val="24"/>
        </w:rPr>
        <w:t xml:space="preserve"> 2</w:t>
      </w:r>
      <w:r w:rsidR="00A73573" w:rsidRPr="004C6477">
        <w:rPr>
          <w:sz w:val="24"/>
          <w:szCs w:val="24"/>
        </w:rPr>
        <w:t>4</w:t>
      </w:r>
      <w:r w:rsidRPr="004C6477">
        <w:rPr>
          <w:sz w:val="24"/>
          <w:szCs w:val="24"/>
        </w:rPr>
        <w:t>.3</w:t>
      </w:r>
      <w:r w:rsidR="00D37C45">
        <w:rPr>
          <w:sz w:val="24"/>
          <w:szCs w:val="24"/>
        </w:rPr>
        <w:t>(25)</w:t>
      </w:r>
      <w:r w:rsidRPr="004C6477">
        <w:rPr>
          <w:sz w:val="24"/>
          <w:szCs w:val="24"/>
        </w:rPr>
        <w:t>) must be individually metered.</w:t>
      </w:r>
    </w:p>
    <w:p w14:paraId="5D83B9AC" w14:textId="77777777" w:rsidR="008B4ED5" w:rsidRPr="004C6477" w:rsidRDefault="008B4ED5" w:rsidP="008B4ED5">
      <w:pPr>
        <w:pStyle w:val="BodyText"/>
        <w:rPr>
          <w:sz w:val="16"/>
          <w:szCs w:val="16"/>
        </w:rPr>
      </w:pPr>
    </w:p>
    <w:p w14:paraId="38E639C2" w14:textId="77777777" w:rsidR="001A7767" w:rsidRDefault="001A7767" w:rsidP="008B4ED5">
      <w:pPr>
        <w:pStyle w:val="BodyText"/>
        <w:rPr>
          <w:sz w:val="24"/>
          <w:szCs w:val="24"/>
        </w:rPr>
      </w:pPr>
    </w:p>
    <w:p w14:paraId="2176DEEB" w14:textId="49A4232C" w:rsidR="008B4ED5" w:rsidRPr="004C6477" w:rsidRDefault="008B4ED5" w:rsidP="008B4ED5">
      <w:pPr>
        <w:pStyle w:val="BodyText"/>
        <w:rPr>
          <w:sz w:val="24"/>
          <w:szCs w:val="24"/>
        </w:rPr>
      </w:pPr>
      <w:r w:rsidRPr="004C6477">
        <w:rPr>
          <w:sz w:val="24"/>
          <w:szCs w:val="24"/>
        </w:rPr>
        <w:t xml:space="preserve">The imposition of additional extension costs or charges as provided by Sections 2.12 and 3.02 of this tariff shall be subject to appeal as provided in this tariff, </w:t>
      </w:r>
      <w:r w:rsidR="00A73573" w:rsidRPr="004C6477">
        <w:rPr>
          <w:sz w:val="24"/>
          <w:szCs w:val="24"/>
        </w:rPr>
        <w:t>PUC</w:t>
      </w:r>
      <w:r w:rsidRPr="004C6477">
        <w:rPr>
          <w:sz w:val="24"/>
          <w:szCs w:val="24"/>
        </w:rPr>
        <w:t xml:space="preserve"> rules, or the rules of such other regulatory authority as may have jurisdiction over the Utility's rates and services.  Any applicant required to pay for any costs not specifically set forth in the rate schedule pages of this tariff shall be entitled to a written explanation of such costs before payment and/or commencement of construction.  If the applicant does not believe that these costs are reasonable or necessary, the applicant shall have the right to appeal such costs to the </w:t>
      </w:r>
      <w:r w:rsidR="00A73573" w:rsidRPr="004C6477">
        <w:rPr>
          <w:sz w:val="24"/>
          <w:szCs w:val="24"/>
        </w:rPr>
        <w:t>PUC</w:t>
      </w:r>
      <w:r w:rsidRPr="004C6477">
        <w:rPr>
          <w:sz w:val="24"/>
          <w:szCs w:val="24"/>
        </w:rPr>
        <w:t xml:space="preserve"> or such other regulatory authority having jurisdiction over the Utility's rates in that portion of the Utility's service area in which the applicant's property(</w:t>
      </w:r>
      <w:proofErr w:type="spellStart"/>
      <w:r w:rsidRPr="004C6477">
        <w:rPr>
          <w:sz w:val="24"/>
          <w:szCs w:val="24"/>
        </w:rPr>
        <w:t>ies</w:t>
      </w:r>
      <w:proofErr w:type="spellEnd"/>
      <w:r w:rsidRPr="004C6477">
        <w:rPr>
          <w:sz w:val="24"/>
          <w:szCs w:val="24"/>
        </w:rPr>
        <w:t xml:space="preserve">) is located.  Unless the </w:t>
      </w:r>
      <w:r w:rsidR="00A73573" w:rsidRPr="004C6477">
        <w:rPr>
          <w:sz w:val="24"/>
          <w:szCs w:val="24"/>
        </w:rPr>
        <w:t>PUC</w:t>
      </w:r>
      <w:r w:rsidRPr="004C6477">
        <w:rPr>
          <w:sz w:val="24"/>
          <w:szCs w:val="24"/>
        </w:rPr>
        <w:t xml:space="preserve"> or other regulatory authority enters interlocutory orders to the contrary, service to the applicant may be delayed until such appeal is resolved.</w:t>
      </w:r>
    </w:p>
    <w:p w14:paraId="68529245" w14:textId="77777777" w:rsidR="008B4ED5" w:rsidRPr="004C6477" w:rsidRDefault="008B4ED5" w:rsidP="008B4ED5">
      <w:pPr>
        <w:pStyle w:val="BodyText"/>
        <w:rPr>
          <w:sz w:val="16"/>
          <w:szCs w:val="16"/>
        </w:rPr>
      </w:pPr>
    </w:p>
    <w:p w14:paraId="42C2440C" w14:textId="77777777" w:rsidR="008B4ED5" w:rsidRPr="004C6477" w:rsidRDefault="008B4ED5" w:rsidP="008B4ED5">
      <w:pPr>
        <w:pStyle w:val="BodyText"/>
        <w:rPr>
          <w:sz w:val="24"/>
          <w:szCs w:val="24"/>
        </w:rPr>
      </w:pPr>
      <w:r w:rsidRPr="004C6477">
        <w:rPr>
          <w:sz w:val="24"/>
          <w:szCs w:val="24"/>
        </w:rPr>
        <w:t>The Utility will provide a written service application form to the applicant for each request for service received by the Utility's business offices.  A separate application shall be required for each potential service location if more than any individual applicant desires one service connection.  Service application forms will be available for applicant pick up at the Utility's business office during normal weekday business hours.  Service applications will be sent by prepaid first</w:t>
      </w:r>
      <w:r w:rsidR="000129D7">
        <w:rPr>
          <w:sz w:val="24"/>
          <w:szCs w:val="24"/>
        </w:rPr>
        <w:t>-</w:t>
      </w:r>
      <w:r w:rsidRPr="004C6477">
        <w:rPr>
          <w:sz w:val="24"/>
          <w:szCs w:val="24"/>
        </w:rPr>
        <w:t xml:space="preserve">class United States mail to the address provided by the applicant upon request.  Completed applications should be returned by hand delivery in case there are questions that might delay fulfilling the service request.  Completed service applications may be submitted by mail if hand delivery is not possible. </w:t>
      </w:r>
    </w:p>
    <w:p w14:paraId="31B9582D" w14:textId="77777777" w:rsidR="008B4ED5" w:rsidRPr="004C6477" w:rsidRDefault="008B4ED5" w:rsidP="008B4ED5">
      <w:pPr>
        <w:pStyle w:val="BodyText"/>
        <w:rPr>
          <w:sz w:val="16"/>
          <w:szCs w:val="16"/>
        </w:rPr>
      </w:pPr>
    </w:p>
    <w:p w14:paraId="2E788BB1" w14:textId="77777777" w:rsidR="008B4ED5" w:rsidRPr="004C6477" w:rsidRDefault="008B4ED5" w:rsidP="008B4ED5">
      <w:pPr>
        <w:pStyle w:val="BodyText"/>
        <w:rPr>
          <w:sz w:val="24"/>
          <w:szCs w:val="24"/>
        </w:rPr>
      </w:pPr>
      <w:r w:rsidRPr="004C6477">
        <w:rPr>
          <w:sz w:val="24"/>
          <w:szCs w:val="24"/>
        </w:rPr>
        <w:t xml:space="preserve">The Utility shall serve each qualified service applicant within its certificated service area as soon as practical after receiving a completed service application.  All service requests will be fulfilled within the time limits prescribed by </w:t>
      </w:r>
      <w:r w:rsidR="00A73573" w:rsidRPr="004C6477">
        <w:rPr>
          <w:sz w:val="24"/>
          <w:szCs w:val="24"/>
        </w:rPr>
        <w:t>PUC</w:t>
      </w:r>
      <w:r w:rsidRPr="004C6477">
        <w:rPr>
          <w:sz w:val="24"/>
          <w:szCs w:val="24"/>
        </w:rPr>
        <w:t xml:space="preserve"> rules once the applicant has met all conditions precedent to achieving "qualified service applicant" status.  If a service request cannot be fulfilled within the required period, the applicant shall be notified in writing of the delay, its cause, and the anticipated date that s</w:t>
      </w:r>
      <w:r w:rsidR="00A73573" w:rsidRPr="004C6477">
        <w:rPr>
          <w:sz w:val="24"/>
          <w:szCs w:val="24"/>
        </w:rPr>
        <w:t>ervice will be available.  The PUC</w:t>
      </w:r>
      <w:r w:rsidRPr="004C6477">
        <w:rPr>
          <w:sz w:val="24"/>
          <w:szCs w:val="24"/>
        </w:rPr>
        <w:t xml:space="preserve"> service dates shall not become applicable until the service applicant has met all conditions precedent to becoming a "qualified service applicant" as defined herein or by </w:t>
      </w:r>
      <w:r w:rsidR="00A73573" w:rsidRPr="004C6477">
        <w:rPr>
          <w:sz w:val="24"/>
          <w:szCs w:val="24"/>
        </w:rPr>
        <w:t>PUC</w:t>
      </w:r>
      <w:r w:rsidRPr="004C6477">
        <w:rPr>
          <w:sz w:val="24"/>
          <w:szCs w:val="24"/>
        </w:rPr>
        <w:t xml:space="preserve"> rules.</w:t>
      </w:r>
    </w:p>
    <w:p w14:paraId="6193DADE" w14:textId="77777777" w:rsidR="00A73573" w:rsidRPr="004C6477" w:rsidRDefault="00A73573" w:rsidP="008B4ED5">
      <w:pPr>
        <w:pStyle w:val="BodyText"/>
        <w:rPr>
          <w:sz w:val="16"/>
          <w:szCs w:val="16"/>
        </w:rPr>
      </w:pPr>
    </w:p>
    <w:p w14:paraId="00406120" w14:textId="77777777" w:rsidR="00787168" w:rsidRPr="004C6477" w:rsidRDefault="00787168" w:rsidP="00787168">
      <w:pPr>
        <w:pStyle w:val="BodyText"/>
        <w:rPr>
          <w:sz w:val="24"/>
          <w:szCs w:val="24"/>
        </w:rPr>
      </w:pPr>
      <w:r w:rsidRPr="004C6477">
        <w:rPr>
          <w:sz w:val="24"/>
          <w:szCs w:val="24"/>
        </w:rPr>
        <w:t>The Utility is not required to extend service to any applicant outside of its certificated service area and will only do so, at the Utility's sole option, under terms and conditions mutually agreeable to the Utility and the applicant and upon extension of the Utility's certificated service area boundaries by the PUC.  Service applicants may be required to bear the cost of the service area amendment.</w:t>
      </w:r>
    </w:p>
    <w:p w14:paraId="40DAC05F" w14:textId="77777777" w:rsidR="00787168" w:rsidRPr="004C6477" w:rsidRDefault="00787168" w:rsidP="00787168">
      <w:pPr>
        <w:pStyle w:val="BodyText"/>
        <w:rPr>
          <w:sz w:val="16"/>
          <w:szCs w:val="16"/>
        </w:rPr>
      </w:pPr>
    </w:p>
    <w:p w14:paraId="2312DBC0" w14:textId="77777777" w:rsidR="00787168" w:rsidRPr="004C6477" w:rsidRDefault="00787168" w:rsidP="00787168">
      <w:pPr>
        <w:pStyle w:val="BodyText"/>
        <w:rPr>
          <w:sz w:val="24"/>
          <w:szCs w:val="24"/>
        </w:rPr>
      </w:pPr>
      <w:r w:rsidRPr="004C6477">
        <w:rPr>
          <w:sz w:val="24"/>
          <w:szCs w:val="24"/>
        </w:rPr>
        <w:t>A "</w:t>
      </w:r>
      <w:r w:rsidRPr="004C6477">
        <w:rPr>
          <w:bCs/>
          <w:sz w:val="24"/>
          <w:szCs w:val="24"/>
        </w:rPr>
        <w:t>qualified service applicant</w:t>
      </w:r>
      <w:r w:rsidRPr="004C6477">
        <w:rPr>
          <w:sz w:val="24"/>
          <w:szCs w:val="24"/>
        </w:rPr>
        <w:t>" is an applicant who has: (1) met all of the Utility's requirements of service contained in this tariff, PUC rules and/or PUC order, (2) has made all payments for tap fees and extension charges, (3) has provided all necessary easements and rights-of-way necessary to provide service to the requested location, including staking said easements or rights-of-way where necessary, (4) delivered an executed customer service inspection certificate to the Utility and (5) has executed a customer service application for each location to which service is being requested.</w:t>
      </w:r>
    </w:p>
    <w:p w14:paraId="25851172" w14:textId="77777777" w:rsidR="00787168" w:rsidRPr="004C6477" w:rsidRDefault="00787168" w:rsidP="00787168">
      <w:pPr>
        <w:pStyle w:val="BodyText"/>
        <w:rPr>
          <w:sz w:val="16"/>
          <w:szCs w:val="16"/>
        </w:rPr>
      </w:pPr>
    </w:p>
    <w:p w14:paraId="7CFAFAD5" w14:textId="77777777" w:rsidR="00787168" w:rsidRPr="004C6477" w:rsidRDefault="004A3E33" w:rsidP="008B4ED5">
      <w:pPr>
        <w:pStyle w:val="BodyText"/>
        <w:rPr>
          <w:sz w:val="24"/>
          <w:szCs w:val="24"/>
        </w:rPr>
      </w:pPr>
      <w:r w:rsidRPr="004C6477">
        <w:rPr>
          <w:sz w:val="24"/>
          <w:szCs w:val="24"/>
        </w:rPr>
        <w:t>Where a new tap or service connection is required, the service applicant shall be required to submit a written service application and request that a tap is made.  The tap request must be accompanied with a plat, map, diagram, or written metes and bounds description of precisely where the applicant desires each tap or service connection is to be made and, if necessary, where the meter is to be installed along the applicant's property line.</w:t>
      </w:r>
    </w:p>
    <w:p w14:paraId="4375B4F7" w14:textId="77777777" w:rsidR="008B4ED5" w:rsidRPr="004C6477" w:rsidRDefault="008B4ED5" w:rsidP="00112C36">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5D44DCD5" w14:textId="77777777" w:rsidR="001A7767" w:rsidRDefault="001A7767" w:rsidP="008B4ED5">
      <w:pPr>
        <w:pStyle w:val="BodyText"/>
        <w:rPr>
          <w:sz w:val="24"/>
          <w:szCs w:val="24"/>
        </w:rPr>
      </w:pPr>
    </w:p>
    <w:p w14:paraId="54898939" w14:textId="77777777" w:rsidR="001A7767" w:rsidRDefault="001A7767" w:rsidP="008B4ED5">
      <w:pPr>
        <w:pStyle w:val="BodyText"/>
        <w:rPr>
          <w:sz w:val="24"/>
          <w:szCs w:val="24"/>
        </w:rPr>
      </w:pPr>
    </w:p>
    <w:p w14:paraId="40B567F6" w14:textId="77777777" w:rsidR="001A7767" w:rsidRDefault="001A7767" w:rsidP="008B4ED5">
      <w:pPr>
        <w:pStyle w:val="BodyText"/>
        <w:rPr>
          <w:sz w:val="24"/>
          <w:szCs w:val="24"/>
        </w:rPr>
      </w:pPr>
    </w:p>
    <w:p w14:paraId="72009A56" w14:textId="77777777" w:rsidR="001A7767" w:rsidRDefault="001A7767" w:rsidP="008B4ED5">
      <w:pPr>
        <w:pStyle w:val="BodyText"/>
        <w:rPr>
          <w:sz w:val="24"/>
          <w:szCs w:val="24"/>
        </w:rPr>
      </w:pPr>
    </w:p>
    <w:p w14:paraId="247692C4" w14:textId="77777777" w:rsidR="001A7767" w:rsidRDefault="001A7767" w:rsidP="008B4ED5">
      <w:pPr>
        <w:pStyle w:val="BodyText"/>
        <w:rPr>
          <w:sz w:val="24"/>
          <w:szCs w:val="24"/>
        </w:rPr>
      </w:pPr>
    </w:p>
    <w:p w14:paraId="15AC3DAD" w14:textId="1C2DCF4E" w:rsidR="008B4ED5" w:rsidRPr="004C6477" w:rsidRDefault="008B4ED5" w:rsidP="008B4ED5">
      <w:pPr>
        <w:pStyle w:val="BodyText"/>
        <w:rPr>
          <w:sz w:val="24"/>
          <w:szCs w:val="24"/>
        </w:rPr>
      </w:pPr>
      <w:r w:rsidRPr="004C6477">
        <w:rPr>
          <w:sz w:val="24"/>
          <w:szCs w:val="24"/>
        </w:rPr>
        <w:t xml:space="preserve">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 service main with adequate capacity to service the applicant's full potential service demand.  If the tap or service connection cannot be made at the applicant's desired location, it will be made at another location mutually acceptable to the applicant and the Utility.  If no agreement on location can be made, applicant may refer the matter to the </w:t>
      </w:r>
      <w:r w:rsidR="00E6342B" w:rsidRPr="004C6477">
        <w:rPr>
          <w:sz w:val="24"/>
          <w:szCs w:val="24"/>
        </w:rPr>
        <w:t>PUC</w:t>
      </w:r>
      <w:r w:rsidRPr="004C6477">
        <w:rPr>
          <w:sz w:val="24"/>
          <w:szCs w:val="24"/>
        </w:rPr>
        <w:t xml:space="preserve"> for resolution.  Unless otherwise ordered by the </w:t>
      </w:r>
      <w:r w:rsidR="00E6342B" w:rsidRPr="004C6477">
        <w:rPr>
          <w:sz w:val="24"/>
          <w:szCs w:val="24"/>
        </w:rPr>
        <w:t>PUC</w:t>
      </w:r>
      <w:r w:rsidRPr="004C6477">
        <w:rPr>
          <w:sz w:val="24"/>
          <w:szCs w:val="24"/>
        </w:rPr>
        <w:t>, the tap or service connection will not be made until the location dispute is resolved.</w:t>
      </w:r>
    </w:p>
    <w:p w14:paraId="0BC6D670" w14:textId="77777777" w:rsidR="008B4ED5" w:rsidRPr="004C6477" w:rsidRDefault="008B4ED5" w:rsidP="008B4ED5">
      <w:pPr>
        <w:pStyle w:val="BodyText"/>
        <w:rPr>
          <w:sz w:val="16"/>
          <w:szCs w:val="16"/>
        </w:rPr>
      </w:pPr>
    </w:p>
    <w:p w14:paraId="661D5031" w14:textId="77777777" w:rsidR="008B4ED5" w:rsidRPr="004C6477" w:rsidRDefault="008B4ED5" w:rsidP="008B4ED5">
      <w:pPr>
        <w:pStyle w:val="BodyText"/>
        <w:rPr>
          <w:sz w:val="24"/>
          <w:szCs w:val="24"/>
        </w:rPr>
      </w:pPr>
      <w:r w:rsidRPr="004C6477">
        <w:rPr>
          <w:sz w:val="24"/>
          <w:szCs w:val="24"/>
        </w:rPr>
        <w:t xml:space="preserve">The Utility shall require a developer (as defined by </w:t>
      </w:r>
      <w:r w:rsidR="00E6342B" w:rsidRPr="004C6477">
        <w:rPr>
          <w:sz w:val="24"/>
          <w:szCs w:val="24"/>
        </w:rPr>
        <w:t>PUC</w:t>
      </w:r>
      <w:r w:rsidRPr="004C6477">
        <w:rPr>
          <w:sz w:val="24"/>
          <w:szCs w:val="24"/>
        </w:rPr>
        <w:t xml:space="preserve"> rule) to provide permanent recorded public utility easements as a condition of service to any location within the developer's property.  The Developer shall be required to obtain all necessary easements and rights-of-way required to extend the Utility's existing service facilities from their nearest point with adequate service capacity (as prescribed by TCEQ rules and local service conditions) to and throughout the Developer's property.  The easements shall be sufficient to allow the construction, installation, repair, maintenance, testing, and replacement of </w:t>
      </w:r>
      <w:r w:rsidRPr="004C6477">
        <w:rPr>
          <w:sz w:val="24"/>
          <w:szCs w:val="24"/>
          <w:u w:val="single"/>
        </w:rPr>
        <w:t>any and all</w:t>
      </w:r>
      <w:r w:rsidRPr="004C6477">
        <w:rPr>
          <w:sz w:val="24"/>
          <w:szCs w:val="24"/>
        </w:rPr>
        <w:t xml:space="preserve"> utility plant necessary to provide continuous and adequate service to each and every potential service location within the property at full occupancy.  Unless otherwise restricted by law, well plant sites shall convey with unrestricted rights to produce water for public drinking water supply.  Developers shall be required to provide sanitary control easements acceptable to the TCEQ for each water well site to be located within their property or otherwise being obtained to serve their property.  Unless otherwise agreed to by the Utility, pipe line right-of-way easements must be at least 15 feet wide to allow adequate room to facilitate backhoe and other heavy equipment operation and meters.  Easements must be provided for all production, storage, treatment, pressurization, and disposal sites that are sufficient to construct and maintain all weather roads as prescribed by TCEQ rules.  All easements shall be evidenced, at Developer's expense, by recorded county-approved subdivision plat or by specific assignment supported by metes and bounds survey from a surveyor licensed by the State of Texas.</w:t>
      </w:r>
    </w:p>
    <w:p w14:paraId="0D9A48E9" w14:textId="77777777" w:rsidR="008B4ED5" w:rsidRPr="004C6477" w:rsidRDefault="008B4ED5" w:rsidP="008B4ED5">
      <w:pPr>
        <w:pStyle w:val="BodyText"/>
        <w:rPr>
          <w:sz w:val="16"/>
          <w:szCs w:val="16"/>
        </w:rPr>
      </w:pPr>
    </w:p>
    <w:p w14:paraId="72EBD5B4" w14:textId="77777777" w:rsidR="008B4ED5" w:rsidRPr="004C6477" w:rsidRDefault="008B4ED5" w:rsidP="008B4ED5">
      <w:pPr>
        <w:pStyle w:val="BodyText"/>
        <w:rPr>
          <w:sz w:val="24"/>
          <w:szCs w:val="24"/>
        </w:rPr>
      </w:pPr>
      <w:r w:rsidRPr="004C6477">
        <w:rPr>
          <w:sz w:val="24"/>
          <w:szCs w:val="24"/>
        </w:rPr>
        <w:t xml:space="preserve">Before the extension of utility service to developers (as defined by </w:t>
      </w:r>
      <w:r w:rsidR="00E6342B" w:rsidRPr="004C6477">
        <w:rPr>
          <w:sz w:val="24"/>
          <w:szCs w:val="24"/>
        </w:rPr>
        <w:t>PUC</w:t>
      </w:r>
      <w:r w:rsidRPr="004C6477">
        <w:rPr>
          <w:sz w:val="24"/>
          <w:szCs w:val="24"/>
        </w:rPr>
        <w:t xml:space="preserve"> rules) or new subdivisions, the Developer shall comply with the following:</w:t>
      </w:r>
    </w:p>
    <w:p w14:paraId="5C724A08" w14:textId="77777777" w:rsidR="00E6342B" w:rsidRPr="004C6477" w:rsidRDefault="00E6342B">
      <w:pPr>
        <w:rPr>
          <w:sz w:val="16"/>
          <w:szCs w:val="16"/>
        </w:rPr>
      </w:pPr>
    </w:p>
    <w:p w14:paraId="278F07A0" w14:textId="77777777" w:rsidR="00F3737B" w:rsidRPr="004C6477" w:rsidRDefault="00F3737B" w:rsidP="00F3737B">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r w:rsidRPr="004C6477">
        <w:rPr>
          <w:sz w:val="24"/>
          <w:szCs w:val="24"/>
        </w:rPr>
        <w:t>(a)</w:t>
      </w:r>
      <w:r w:rsidRPr="004C6477">
        <w:rPr>
          <w:sz w:val="24"/>
          <w:szCs w:val="24"/>
        </w:rPr>
        <w:tab/>
        <w:t>The Developer shall make a written request for service to property that is to be subdivided and developed.  The Developer shall submit to the Utility a proposed plat on a scale of one inch (1") to two hundred feet (200') for review and determination of required easements, utility plant, and plant location.  If sewer service is requested, the plat must contain elevation data.  A reconcilable deposit in an amount set by the Utility may be required to cover preliminary engineering, legal, and copy cost to be incurred by the Utility in reviewing and planning to meet this service request.  The plat and/or accompanying information shall identify the type, location, and number of houses and other planned structures that will be requiring utility service.  If other than residential structures are to be located on the property, all other types of anticipated businesses and their service demands shall be identified with specificity.  All areas requiring special irrigation and/or other unique water demands must be identified.  To the extent reasonably possible, this information must be precise so that adequate facilities can be designed and constructed to meet all future service demands without hazard to the public, other utility customers, and/or the environment.</w:t>
      </w:r>
    </w:p>
    <w:p w14:paraId="35243C20" w14:textId="77777777" w:rsidR="00E6342B" w:rsidRPr="004C6477" w:rsidRDefault="00E6342B">
      <w:pPr>
        <w:rPr>
          <w:sz w:val="16"/>
          <w:szCs w:val="16"/>
        </w:rPr>
      </w:pPr>
    </w:p>
    <w:p w14:paraId="4A23578A" w14:textId="77777777" w:rsidR="00F3737B" w:rsidRPr="004C6477" w:rsidRDefault="00F3737B" w:rsidP="00F3737B">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r w:rsidRPr="004C6477">
        <w:rPr>
          <w:sz w:val="24"/>
          <w:szCs w:val="24"/>
        </w:rPr>
        <w:t>(b)</w:t>
      </w:r>
      <w:r w:rsidRPr="004C6477">
        <w:rPr>
          <w:sz w:val="24"/>
          <w:szCs w:val="24"/>
        </w:rPr>
        <w:tab/>
        <w:t>After the requirements of easements and rights-of-way have been determined, a red line copy will be returned by the Utility to the Developer for final plat preparation.</w:t>
      </w:r>
    </w:p>
    <w:p w14:paraId="48E220A6" w14:textId="77777777" w:rsidR="008B4ED5" w:rsidRPr="004C6477" w:rsidRDefault="008B4ED5" w:rsidP="008B4ED5">
      <w:pPr>
        <w:pStyle w:val="BodyText"/>
        <w:rPr>
          <w:sz w:val="24"/>
          <w:szCs w:val="24"/>
        </w:rPr>
      </w:pPr>
    </w:p>
    <w:p w14:paraId="569E3017" w14:textId="77777777" w:rsidR="001A7767" w:rsidRDefault="001A7767" w:rsidP="00813741">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p>
    <w:p w14:paraId="77E89074" w14:textId="77777777" w:rsidR="001A7767" w:rsidRDefault="001A7767" w:rsidP="00813741">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p>
    <w:p w14:paraId="260B6024" w14:textId="0DA7C2CB" w:rsidR="008B4ED5" w:rsidRPr="004C6477" w:rsidRDefault="008B4ED5" w:rsidP="00813741">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r w:rsidRPr="004C6477">
        <w:rPr>
          <w:sz w:val="24"/>
          <w:szCs w:val="24"/>
        </w:rPr>
        <w:t>(c)</w:t>
      </w:r>
      <w:r w:rsidRPr="004C6477">
        <w:rPr>
          <w:sz w:val="24"/>
          <w:szCs w:val="24"/>
        </w:rPr>
        <w:tab/>
        <w:t xml:space="preserve">Copies of all proposed plats and plans must be submitted to the Utility before their submission to the County for approval to </w:t>
      </w:r>
      <w:r w:rsidR="00405D74">
        <w:rPr>
          <w:sz w:val="24"/>
          <w:szCs w:val="24"/>
        </w:rPr>
        <w:t>e</w:t>
      </w:r>
      <w:r w:rsidRPr="004C6477">
        <w:rPr>
          <w:sz w:val="24"/>
          <w:szCs w:val="24"/>
        </w:rPr>
        <w:t>nsure that they are compatible with the adequate long-term utility needs of potential service customers.  Copies will be returned after review by the Utility so that necessary changes may be incorporated into the Developer's final submitted plat(s) and plans.</w:t>
      </w:r>
    </w:p>
    <w:p w14:paraId="1D7404C5" w14:textId="77777777" w:rsidR="008B4ED5" w:rsidRPr="004C6477" w:rsidRDefault="008B4ED5" w:rsidP="007813C5">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720"/>
        <w:rPr>
          <w:sz w:val="24"/>
          <w:szCs w:val="24"/>
        </w:rPr>
      </w:pPr>
    </w:p>
    <w:p w14:paraId="06E7BC2E" w14:textId="77777777" w:rsidR="008B4ED5" w:rsidRPr="004C6477" w:rsidRDefault="008B4ED5" w:rsidP="00813741">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r w:rsidRPr="004C6477">
        <w:rPr>
          <w:sz w:val="24"/>
          <w:szCs w:val="24"/>
        </w:rPr>
        <w:t>(d)</w:t>
      </w:r>
      <w:r w:rsidRPr="004C6477">
        <w:rPr>
          <w:sz w:val="24"/>
          <w:szCs w:val="24"/>
        </w:rPr>
        <w:tab/>
        <w:t>The Utility shall be provided with three (3) certified copies of the final plat(s) approved by the County Commissioners Court.  At this time, the Utility will begin engineering the facilities necessary to serve the property.  Plans and specifications will be prepared and submitted to the TCEQ by the Utility if required by law. If further plat or plans changes are necessary to accommodate the specific service needs of the property and the anticipated customer demands, the Developer will be so notified.  Plat amendments must be obtained by the Developer.  The Developer shall be notified when all required TCEQ or other governmental approvals or permits have been received.  No construction of utility plant that requires prior TCEQ plans approval shall be commenced until that approval has been received by the Utility and any conditions imposed by the TCEQ in association with its approvals have been satisfied.</w:t>
      </w:r>
    </w:p>
    <w:p w14:paraId="032AF68C" w14:textId="77777777" w:rsidR="008B4ED5" w:rsidRPr="004C6477" w:rsidRDefault="008B4ED5" w:rsidP="007813C5">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720"/>
        <w:rPr>
          <w:sz w:val="24"/>
          <w:szCs w:val="24"/>
        </w:rPr>
      </w:pPr>
    </w:p>
    <w:p w14:paraId="2241176D" w14:textId="77777777" w:rsidR="008B4ED5" w:rsidRPr="004C6477" w:rsidRDefault="008B4ED5" w:rsidP="00813741">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r w:rsidRPr="004C6477">
        <w:rPr>
          <w:sz w:val="24"/>
          <w:szCs w:val="24"/>
        </w:rPr>
        <w:t>(e)</w:t>
      </w:r>
      <w:r w:rsidRPr="004C6477">
        <w:rPr>
          <w:sz w:val="24"/>
          <w:szCs w:val="24"/>
        </w:rPr>
        <w:tab/>
        <w:t>The Developer shall be required to post bond or escrow the funds necessary to construct all required Utility system extensions, except individual taps, meters, and water connections, required to serve the property.  Construction shall not commence until funds are available.  If the construction is to be done in coordination with the phased development of the property, funds must be provided in advance which are sufficient to complete each phase.  No phase or facilities for any phase shall be constructed before the bonding or escrowing of all funds associated with that phase.</w:t>
      </w:r>
    </w:p>
    <w:p w14:paraId="362C7DC7" w14:textId="77777777" w:rsidR="008B4ED5" w:rsidRPr="004C6477" w:rsidRDefault="008B4ED5" w:rsidP="007813C5">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720"/>
        <w:rPr>
          <w:sz w:val="24"/>
          <w:szCs w:val="24"/>
        </w:rPr>
      </w:pPr>
    </w:p>
    <w:p w14:paraId="63E20937" w14:textId="77777777" w:rsidR="008B4ED5" w:rsidRPr="004C6477" w:rsidRDefault="008B4ED5" w:rsidP="00813741">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r w:rsidRPr="004C6477">
        <w:rPr>
          <w:sz w:val="24"/>
          <w:szCs w:val="24"/>
        </w:rPr>
        <w:t>(f)</w:t>
      </w:r>
      <w:r w:rsidRPr="004C6477">
        <w:rPr>
          <w:sz w:val="24"/>
          <w:szCs w:val="24"/>
        </w:rPr>
        <w:tab/>
        <w:t>At the sole option of the Utility, the Developer may be required to execute a Developer Extension Agreement setting forth all terms and conditions of extending service to their property including all contributions in aid of construction and developer reimbursements, if any.</w:t>
      </w:r>
    </w:p>
    <w:p w14:paraId="71887F95" w14:textId="77777777" w:rsidR="00813741" w:rsidRPr="004C6477" w:rsidRDefault="00813741" w:rsidP="00813741">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p>
    <w:p w14:paraId="1C9379F5" w14:textId="77777777" w:rsidR="008B4ED5" w:rsidRPr="004C6477" w:rsidRDefault="008B4ED5" w:rsidP="00813741">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r w:rsidRPr="004C6477">
        <w:rPr>
          <w:sz w:val="24"/>
          <w:szCs w:val="24"/>
        </w:rPr>
        <w:t>(g)</w:t>
      </w:r>
      <w:r w:rsidRPr="004C6477">
        <w:rPr>
          <w:sz w:val="24"/>
          <w:szCs w:val="24"/>
        </w:rPr>
        <w:tab/>
        <w:t>The Utility may require the Developer to commence construction of subdivision improvements within three (3) months of utility plans approval or the Utility may abate its construction activities until full development construction begins.  If the Developer stops construction of subdivision improvements for any purpose, the Utility may abate its construction for a similar period.</w:t>
      </w:r>
    </w:p>
    <w:p w14:paraId="60BA652C" w14:textId="77777777" w:rsidR="007813C5" w:rsidRPr="004C6477" w:rsidRDefault="007813C5">
      <w:pPr>
        <w:rPr>
          <w:szCs w:val="24"/>
        </w:rPr>
      </w:pPr>
    </w:p>
    <w:p w14:paraId="69C83986" w14:textId="77777777" w:rsidR="00813741" w:rsidRPr="004C6477" w:rsidRDefault="00813741" w:rsidP="00813741">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r w:rsidRPr="004C6477">
        <w:rPr>
          <w:sz w:val="24"/>
          <w:szCs w:val="24"/>
        </w:rPr>
        <w:t>(h)</w:t>
      </w:r>
      <w:r w:rsidRPr="004C6477">
        <w:rPr>
          <w:sz w:val="24"/>
          <w:szCs w:val="24"/>
        </w:rPr>
        <w:tab/>
        <w:t>As soon as the roads are rough cut and before paving, extension lines will need to be constructed at each road crossing.  The Developer must notify the Utility sufficiently in advance of this development stage to allow for the necessary Utility construction without disruption to other service operations of the Utility.  Failure to provide adequate advance notice and cooperation in the construction of necessary utility plant may result in additional delays in obtaining service to the property.  The Developer shall be required to pay for all additional costs of road boring or other remedial construction necessary to install adequate utility plant throughout the affected property.</w:t>
      </w:r>
    </w:p>
    <w:p w14:paraId="4153C324" w14:textId="77777777" w:rsidR="00813741" w:rsidRPr="004C6477" w:rsidRDefault="00813741">
      <w:pPr>
        <w:rPr>
          <w:szCs w:val="24"/>
        </w:rPr>
      </w:pPr>
    </w:p>
    <w:p w14:paraId="4572006A" w14:textId="77777777" w:rsidR="00813741" w:rsidRPr="004C6477" w:rsidRDefault="00813741" w:rsidP="00813741">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r w:rsidRPr="004C6477">
        <w:rPr>
          <w:sz w:val="24"/>
          <w:szCs w:val="24"/>
        </w:rPr>
        <w:t>(i)</w:t>
      </w:r>
      <w:r w:rsidRPr="004C6477">
        <w:rPr>
          <w:sz w:val="24"/>
          <w:szCs w:val="24"/>
        </w:rPr>
        <w:tab/>
        <w:t>The Developer, not the Utility, shall insure that Developer’s employees, agents, contractors, and others under its control coordinate their work or construction throughout the property with the Utility to insure the orderly and timely construction of all utility plant necessary to serve the public.</w:t>
      </w:r>
    </w:p>
    <w:p w14:paraId="4186AF29" w14:textId="77777777" w:rsidR="00813741" w:rsidRPr="004C6477" w:rsidRDefault="00813741">
      <w:pPr>
        <w:rPr>
          <w:szCs w:val="24"/>
        </w:rPr>
      </w:pPr>
    </w:p>
    <w:p w14:paraId="3CEC8A7F" w14:textId="77777777" w:rsidR="001A7767" w:rsidRDefault="001A7767" w:rsidP="008B4ED5">
      <w:pPr>
        <w:pStyle w:val="BodyText"/>
        <w:rPr>
          <w:sz w:val="24"/>
          <w:szCs w:val="24"/>
        </w:rPr>
      </w:pPr>
    </w:p>
    <w:p w14:paraId="1D4350F4" w14:textId="77777777" w:rsidR="001A7767" w:rsidRDefault="001A7767" w:rsidP="008B4ED5">
      <w:pPr>
        <w:pStyle w:val="BodyText"/>
        <w:rPr>
          <w:sz w:val="24"/>
          <w:szCs w:val="24"/>
        </w:rPr>
      </w:pPr>
    </w:p>
    <w:p w14:paraId="2ACA541C" w14:textId="77777777" w:rsidR="001A7767" w:rsidRDefault="001A7767" w:rsidP="008B4ED5">
      <w:pPr>
        <w:pStyle w:val="BodyText"/>
        <w:rPr>
          <w:sz w:val="24"/>
          <w:szCs w:val="24"/>
        </w:rPr>
      </w:pPr>
    </w:p>
    <w:p w14:paraId="1D0BF315" w14:textId="77777777" w:rsidR="001A7767" w:rsidRDefault="001A7767" w:rsidP="008B4ED5">
      <w:pPr>
        <w:pStyle w:val="BodyText"/>
        <w:rPr>
          <w:sz w:val="24"/>
          <w:szCs w:val="24"/>
        </w:rPr>
      </w:pPr>
    </w:p>
    <w:p w14:paraId="66FA8AC3" w14:textId="2F0990FC" w:rsidR="008B4ED5" w:rsidRPr="004C6477" w:rsidRDefault="008B4ED5" w:rsidP="008B4ED5">
      <w:pPr>
        <w:pStyle w:val="BodyText"/>
        <w:rPr>
          <w:sz w:val="24"/>
          <w:szCs w:val="24"/>
        </w:rPr>
      </w:pPr>
      <w:r w:rsidRPr="004C6477">
        <w:rPr>
          <w:sz w:val="24"/>
          <w:szCs w:val="24"/>
        </w:rPr>
        <w:t>Within its certificated area, the Utility shall bear the cost of the first 200 feet of any water main or sewer collection line necessary to extend service to an individual residential service applicant within a platted subdivision unless the Utility can document:</w:t>
      </w:r>
    </w:p>
    <w:p w14:paraId="34AA56FF" w14:textId="77777777" w:rsidR="008B4ED5" w:rsidRPr="004C6477" w:rsidRDefault="008B4ED5" w:rsidP="008B4ED5">
      <w:pPr>
        <w:pStyle w:val="BodyText"/>
        <w:rPr>
          <w:sz w:val="24"/>
          <w:szCs w:val="24"/>
        </w:rPr>
      </w:pPr>
    </w:p>
    <w:p w14:paraId="05D84DA8" w14:textId="77777777" w:rsidR="008B4ED5" w:rsidRPr="004C6477" w:rsidRDefault="008B4ED5" w:rsidP="0015662A">
      <w:pPr>
        <w:pStyle w:val="BodyText"/>
        <w:numPr>
          <w:ilvl w:val="0"/>
          <w:numId w:val="29"/>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0" w:firstLine="720"/>
        <w:rPr>
          <w:sz w:val="24"/>
          <w:szCs w:val="24"/>
        </w:rPr>
      </w:pPr>
      <w:r w:rsidRPr="004C6477">
        <w:rPr>
          <w:sz w:val="24"/>
          <w:szCs w:val="24"/>
        </w:rPr>
        <w:t xml:space="preserve">that the </w:t>
      </w:r>
      <w:r w:rsidR="00157A59">
        <w:rPr>
          <w:sz w:val="24"/>
          <w:szCs w:val="24"/>
        </w:rPr>
        <w:t>D</w:t>
      </w:r>
      <w:r w:rsidRPr="004C6477">
        <w:rPr>
          <w:sz w:val="24"/>
          <w:szCs w:val="24"/>
        </w:rPr>
        <w:t>eveloper of the subdivision refused to provide facilities compatible with the Utility's facilities in accordance with the Utility's approved extension policy after receiving a written request from the Utility; or,</w:t>
      </w:r>
    </w:p>
    <w:p w14:paraId="5627D16A" w14:textId="77777777" w:rsidR="008B4ED5" w:rsidRPr="004C6477" w:rsidRDefault="008B4ED5" w:rsidP="00437C7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720"/>
        <w:rPr>
          <w:sz w:val="24"/>
          <w:szCs w:val="24"/>
        </w:rPr>
      </w:pPr>
    </w:p>
    <w:p w14:paraId="5099AFDD" w14:textId="77777777" w:rsidR="008B4ED5" w:rsidRPr="004C6477" w:rsidRDefault="008B4ED5" w:rsidP="0015662A">
      <w:pPr>
        <w:pStyle w:val="BodyText"/>
        <w:numPr>
          <w:ilvl w:val="0"/>
          <w:numId w:val="29"/>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0" w:firstLine="720"/>
        <w:rPr>
          <w:sz w:val="24"/>
          <w:szCs w:val="24"/>
        </w:rPr>
      </w:pPr>
      <w:r w:rsidRPr="004C6477">
        <w:rPr>
          <w:sz w:val="24"/>
          <w:szCs w:val="24"/>
        </w:rPr>
        <w:t xml:space="preserve">that the Developer defaulted on the terms and conditions of a written agreement or contract existing between the Utility and the </w:t>
      </w:r>
      <w:r w:rsidR="00157A59">
        <w:rPr>
          <w:sz w:val="24"/>
          <w:szCs w:val="24"/>
        </w:rPr>
        <w:t>D</w:t>
      </w:r>
      <w:r w:rsidRPr="004C6477">
        <w:rPr>
          <w:sz w:val="24"/>
          <w:szCs w:val="24"/>
        </w:rPr>
        <w:t>eveloper or the terms of this tariff regarding payment for services, extensions, or other requirements; or in the event the Developer declared bankruptcy and was therefore unable to meet obligations; and</w:t>
      </w:r>
    </w:p>
    <w:p w14:paraId="32FCA1C1" w14:textId="77777777" w:rsidR="008B4ED5" w:rsidRPr="004C6477" w:rsidRDefault="008B4ED5" w:rsidP="00437C7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720"/>
        <w:rPr>
          <w:sz w:val="24"/>
          <w:szCs w:val="24"/>
        </w:rPr>
      </w:pPr>
    </w:p>
    <w:p w14:paraId="20D6353E" w14:textId="77777777" w:rsidR="008B4ED5" w:rsidRPr="004C6477" w:rsidRDefault="008B4ED5" w:rsidP="0015662A">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r w:rsidRPr="004C6477">
        <w:rPr>
          <w:sz w:val="24"/>
          <w:szCs w:val="24"/>
        </w:rPr>
        <w:t>(c)</w:t>
      </w:r>
      <w:r w:rsidR="00437C7D" w:rsidRPr="004C6477">
        <w:rPr>
          <w:sz w:val="24"/>
          <w:szCs w:val="24"/>
        </w:rPr>
        <w:tab/>
      </w:r>
      <w:r w:rsidRPr="004C6477">
        <w:rPr>
          <w:sz w:val="24"/>
          <w:szCs w:val="24"/>
        </w:rPr>
        <w:t>that the residential service applicant purchased the property from the Developer after the Developer was notified of the need to provide facilities to the Utility. A residential service applicant may be charged the remaining costs of extending service to his property; provided, however, that the residential service applicant may only be required to pay the cost equivalent to the cost of extending the nearest water main, whether or not that line has adequate capacity to serve that residential service applicant.  The following criteria shall be considered to determine the residential service applicant's cost for extending service:</w:t>
      </w:r>
    </w:p>
    <w:p w14:paraId="54C553FA" w14:textId="77777777" w:rsidR="008B4ED5" w:rsidRPr="004C6477" w:rsidRDefault="00437C7D" w:rsidP="00437C7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1440"/>
        <w:rPr>
          <w:sz w:val="24"/>
          <w:szCs w:val="24"/>
        </w:rPr>
      </w:pPr>
      <w:r w:rsidRPr="004C6477">
        <w:rPr>
          <w:sz w:val="24"/>
          <w:szCs w:val="24"/>
        </w:rPr>
        <w:t>(1)</w:t>
      </w:r>
      <w:r w:rsidR="0015662A" w:rsidRPr="004C6477">
        <w:rPr>
          <w:sz w:val="24"/>
          <w:szCs w:val="24"/>
        </w:rPr>
        <w:tab/>
      </w:r>
      <w:r w:rsidRPr="004C6477">
        <w:rPr>
          <w:sz w:val="24"/>
          <w:szCs w:val="24"/>
        </w:rPr>
        <w:t>T</w:t>
      </w:r>
      <w:r w:rsidR="008B4ED5" w:rsidRPr="004C6477">
        <w:rPr>
          <w:sz w:val="24"/>
          <w:szCs w:val="24"/>
        </w:rPr>
        <w:t>he residential service applicant shall not be required to pay for costs of main extensions greater than 2" in diameter for water distribution.</w:t>
      </w:r>
    </w:p>
    <w:p w14:paraId="31339076" w14:textId="77777777" w:rsidR="0015662A" w:rsidRPr="004C6477" w:rsidRDefault="0015662A" w:rsidP="00437C7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1440"/>
        <w:rPr>
          <w:sz w:val="24"/>
          <w:szCs w:val="24"/>
        </w:rPr>
      </w:pPr>
    </w:p>
    <w:p w14:paraId="2239D543" w14:textId="77777777" w:rsidR="008B4ED5" w:rsidRPr="004C6477" w:rsidRDefault="008B4ED5" w:rsidP="00437C7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1440"/>
        <w:rPr>
          <w:sz w:val="24"/>
          <w:szCs w:val="24"/>
        </w:rPr>
      </w:pPr>
      <w:r w:rsidRPr="004C6477">
        <w:rPr>
          <w:sz w:val="24"/>
          <w:szCs w:val="24"/>
        </w:rPr>
        <w:t>(2)</w:t>
      </w:r>
      <w:r w:rsidR="0015662A" w:rsidRPr="004C6477">
        <w:rPr>
          <w:sz w:val="24"/>
          <w:szCs w:val="24"/>
        </w:rPr>
        <w:tab/>
      </w:r>
      <w:r w:rsidRPr="004C6477">
        <w:rPr>
          <w:sz w:val="24"/>
          <w:szCs w:val="24"/>
        </w:rPr>
        <w:t xml:space="preserve">Exceptions may be granted by the </w:t>
      </w:r>
      <w:r w:rsidR="00437C7D" w:rsidRPr="004C6477">
        <w:rPr>
          <w:sz w:val="24"/>
          <w:szCs w:val="24"/>
        </w:rPr>
        <w:t>PUC</w:t>
      </w:r>
      <w:r w:rsidRPr="004C6477">
        <w:rPr>
          <w:sz w:val="24"/>
          <w:szCs w:val="24"/>
        </w:rPr>
        <w:t xml:space="preserve"> if:</w:t>
      </w:r>
    </w:p>
    <w:p w14:paraId="1FB72F61" w14:textId="77777777" w:rsidR="008B4ED5" w:rsidRPr="004C6477" w:rsidRDefault="008B4ED5" w:rsidP="0015662A">
      <w:pPr>
        <w:pStyle w:val="BodyText"/>
        <w:numPr>
          <w:ilvl w:val="0"/>
          <w:numId w:val="3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rPr>
        <w:t>adequate service cannot be provided to the applicant using the maximum line sizes listed due to distance or elevation, in which case, it shall be the Utility's burden to justify that a larger diameter pipe is required for adequate service;</w:t>
      </w:r>
    </w:p>
    <w:p w14:paraId="51A14D04" w14:textId="77777777" w:rsidR="008B4ED5" w:rsidRPr="004C6477" w:rsidRDefault="008B4ED5" w:rsidP="0015662A">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2880" w:hanging="720"/>
        <w:rPr>
          <w:sz w:val="24"/>
          <w:szCs w:val="24"/>
        </w:rPr>
      </w:pPr>
      <w:r w:rsidRPr="004C6477">
        <w:rPr>
          <w:sz w:val="24"/>
          <w:szCs w:val="24"/>
        </w:rPr>
        <w:t>(ii)</w:t>
      </w:r>
      <w:r w:rsidR="0015662A" w:rsidRPr="004C6477">
        <w:rPr>
          <w:sz w:val="24"/>
          <w:szCs w:val="24"/>
        </w:rPr>
        <w:tab/>
      </w:r>
      <w:r w:rsidRPr="004C6477">
        <w:rPr>
          <w:sz w:val="24"/>
          <w:szCs w:val="24"/>
        </w:rPr>
        <w:t>larger minimum line sizes are required under subdivision platting requirements or applicable building codes.</w:t>
      </w:r>
    </w:p>
    <w:p w14:paraId="341475CF" w14:textId="77777777" w:rsidR="008B4ED5" w:rsidRPr="004C6477" w:rsidRDefault="008B4ED5" w:rsidP="00437C7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1440"/>
        <w:rPr>
          <w:sz w:val="24"/>
          <w:szCs w:val="24"/>
        </w:rPr>
      </w:pPr>
      <w:r w:rsidRPr="004C6477">
        <w:rPr>
          <w:sz w:val="24"/>
          <w:szCs w:val="24"/>
        </w:rPr>
        <w:t>(3)</w:t>
      </w:r>
      <w:r w:rsidR="0015662A" w:rsidRPr="004C6477">
        <w:rPr>
          <w:sz w:val="24"/>
          <w:szCs w:val="24"/>
        </w:rPr>
        <w:tab/>
      </w:r>
      <w:r w:rsidRPr="004C6477">
        <w:rPr>
          <w:sz w:val="24"/>
          <w:szCs w:val="24"/>
        </w:rPr>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14:paraId="0FF85A7F" w14:textId="77777777" w:rsidR="008B4ED5" w:rsidRPr="004C6477" w:rsidRDefault="008B4ED5" w:rsidP="008B4ED5">
      <w:pPr>
        <w:pStyle w:val="BodyText"/>
        <w:rPr>
          <w:sz w:val="24"/>
          <w:szCs w:val="24"/>
        </w:rPr>
      </w:pPr>
    </w:p>
    <w:p w14:paraId="45B47AE0" w14:textId="77777777" w:rsidR="008B4ED5" w:rsidRPr="004C6477" w:rsidRDefault="008B4ED5" w:rsidP="002D025B">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rPr>
        <w:t>For purposes of determining the costs that service applicants shall pay, commercial customers with service demands greater than residential customer demands in the certificated area, industrial, and wholesale customers shall be treated as developers.</w:t>
      </w:r>
    </w:p>
    <w:p w14:paraId="37DABAD1" w14:textId="77777777" w:rsidR="008B4ED5" w:rsidRPr="004C6477" w:rsidRDefault="008B4ED5" w:rsidP="008B4ED5">
      <w:pPr>
        <w:pStyle w:val="BodyText"/>
        <w:rPr>
          <w:sz w:val="24"/>
          <w:szCs w:val="24"/>
        </w:rPr>
      </w:pPr>
    </w:p>
    <w:p w14:paraId="5D3DBCCA" w14:textId="77777777" w:rsidR="008B4ED5" w:rsidRPr="004C6477" w:rsidRDefault="008B4ED5" w:rsidP="008B4ED5">
      <w:pPr>
        <w:pStyle w:val="BodyText"/>
        <w:rPr>
          <w:sz w:val="24"/>
          <w:szCs w:val="24"/>
        </w:rPr>
      </w:pPr>
      <w:r w:rsidRPr="004C6477">
        <w:rPr>
          <w:sz w:val="24"/>
          <w:szCs w:val="24"/>
        </w:rPr>
        <w:t>A service applicant requesting a one-inch meter for a lawn sprinkler system to service a residential lot is not considered nonstandard service.</w:t>
      </w:r>
    </w:p>
    <w:p w14:paraId="24807B8F" w14:textId="77777777" w:rsidR="0015662A" w:rsidRPr="004C6477" w:rsidRDefault="0015662A" w:rsidP="008B4ED5">
      <w:pPr>
        <w:pStyle w:val="BodyText"/>
        <w:rPr>
          <w:sz w:val="24"/>
          <w:szCs w:val="24"/>
        </w:rPr>
      </w:pPr>
    </w:p>
    <w:p w14:paraId="7010DF2F" w14:textId="77777777" w:rsidR="0015662A" w:rsidRPr="004C6477" w:rsidRDefault="0015662A" w:rsidP="008B4ED5">
      <w:pPr>
        <w:pStyle w:val="BodyText"/>
        <w:rPr>
          <w:sz w:val="24"/>
          <w:szCs w:val="24"/>
        </w:rPr>
      </w:pPr>
    </w:p>
    <w:p w14:paraId="524EFDCB" w14:textId="77777777" w:rsidR="007B7435" w:rsidRPr="004C6477" w:rsidRDefault="007B7435">
      <w:pPr>
        <w:rPr>
          <w:szCs w:val="24"/>
        </w:rPr>
        <w:sectPr w:rsidR="007B7435" w:rsidRPr="004C6477" w:rsidSect="00986CA6">
          <w:headerReference w:type="default" r:id="rId50"/>
          <w:headerReference w:type="first" r:id="rId51"/>
          <w:footnotePr>
            <w:numFmt w:val="lowerLetter"/>
          </w:footnotePr>
          <w:endnotePr>
            <w:numFmt w:val="lowerLetter"/>
          </w:endnotePr>
          <w:pgSz w:w="12240" w:h="15840"/>
          <w:pgMar w:top="720" w:right="1152" w:bottom="720" w:left="1152" w:header="0" w:footer="720" w:gutter="0"/>
          <w:cols w:space="720"/>
          <w:titlePg/>
          <w:docGrid w:linePitch="326"/>
        </w:sectPr>
      </w:pPr>
      <w:r w:rsidRPr="004C6477">
        <w:rPr>
          <w:szCs w:val="24"/>
        </w:rPr>
        <w:br w:type="page"/>
      </w:r>
    </w:p>
    <w:p w14:paraId="3B6B27FE" w14:textId="77777777" w:rsidR="00E75087" w:rsidRPr="004C6477" w:rsidRDefault="00E75087" w:rsidP="00E75087">
      <w:pPr>
        <w:tabs>
          <w:tab w:val="right" w:pos="9360"/>
        </w:tabs>
        <w:jc w:val="center"/>
        <w:rPr>
          <w:szCs w:val="24"/>
          <w:u w:val="single"/>
        </w:rPr>
      </w:pPr>
      <w:r w:rsidRPr="004C6477">
        <w:rPr>
          <w:szCs w:val="24"/>
          <w:u w:val="single"/>
        </w:rPr>
        <w:t>APPENDIX A -- DROUGHT CONTINGENCY PLAN</w:t>
      </w:r>
      <w:r w:rsidR="00C421BE" w:rsidRPr="004C6477">
        <w:rPr>
          <w:szCs w:val="24"/>
          <w:u w:val="single"/>
        </w:rPr>
        <w:t xml:space="preserve"> </w:t>
      </w:r>
    </w:p>
    <w:p w14:paraId="18EA0D8C" w14:textId="77777777" w:rsidR="00E75087" w:rsidRPr="004C6477" w:rsidRDefault="00E75087" w:rsidP="00E75087">
      <w:pPr>
        <w:tabs>
          <w:tab w:val="right" w:pos="9360"/>
        </w:tabs>
        <w:rPr>
          <w:szCs w:val="24"/>
          <w:u w:val="single"/>
        </w:rPr>
      </w:pPr>
    </w:p>
    <w:p w14:paraId="66167844" w14:textId="77777777" w:rsidR="00E75087" w:rsidRPr="004C6477" w:rsidRDefault="00E75087" w:rsidP="00E75087">
      <w:pPr>
        <w:jc w:val="both"/>
        <w:rPr>
          <w:szCs w:val="24"/>
        </w:rPr>
      </w:pPr>
      <w:r w:rsidRPr="004C6477">
        <w:rPr>
          <w:szCs w:val="24"/>
        </w:rPr>
        <w:t>This page incorporates by reference the utility’s Drought Contingency Plan, as approved and periodically amended by the Texas Commission on Environmental Quality.</w:t>
      </w:r>
    </w:p>
    <w:p w14:paraId="0710C2B1" w14:textId="77777777" w:rsidR="00E75087" w:rsidRPr="004C6477" w:rsidRDefault="00E75087" w:rsidP="00E75087">
      <w:pPr>
        <w:tabs>
          <w:tab w:val="right" w:pos="9360"/>
        </w:tabs>
        <w:jc w:val="both"/>
        <w:rPr>
          <w:szCs w:val="24"/>
          <w:u w:val="single"/>
        </w:rPr>
      </w:pPr>
    </w:p>
    <w:p w14:paraId="2909A8B0" w14:textId="77777777" w:rsidR="007B7435" w:rsidRPr="004C6477" w:rsidRDefault="007B7435" w:rsidP="007B7435">
      <w:pPr>
        <w:rPr>
          <w:sz w:val="22"/>
          <w:szCs w:val="22"/>
        </w:rPr>
      </w:pPr>
    </w:p>
    <w:p w14:paraId="72993E1A" w14:textId="77777777" w:rsidR="007B7435" w:rsidRPr="004C6477" w:rsidRDefault="007B7435" w:rsidP="007B7435">
      <w:pPr>
        <w:rPr>
          <w:sz w:val="22"/>
          <w:szCs w:val="22"/>
        </w:rPr>
      </w:pPr>
    </w:p>
    <w:p w14:paraId="7BF0674C" w14:textId="77777777" w:rsidR="007B7435" w:rsidRPr="004C6477" w:rsidRDefault="007B7435" w:rsidP="007B7435">
      <w:pPr>
        <w:rPr>
          <w:sz w:val="22"/>
          <w:szCs w:val="22"/>
        </w:rPr>
      </w:pPr>
    </w:p>
    <w:p w14:paraId="50B7D88D" w14:textId="77777777" w:rsidR="007B7435" w:rsidRPr="004C6477" w:rsidRDefault="007B7435" w:rsidP="007B7435">
      <w:pPr>
        <w:rPr>
          <w:sz w:val="22"/>
          <w:szCs w:val="22"/>
        </w:rPr>
      </w:pPr>
    </w:p>
    <w:p w14:paraId="37FB827F" w14:textId="77777777" w:rsidR="007B7435" w:rsidRPr="004C6477" w:rsidRDefault="007B7435" w:rsidP="007B7435">
      <w:pPr>
        <w:rPr>
          <w:sz w:val="22"/>
          <w:szCs w:val="22"/>
        </w:rPr>
      </w:pPr>
    </w:p>
    <w:p w14:paraId="46CA23D8" w14:textId="77777777" w:rsidR="007B7435" w:rsidRPr="004C6477" w:rsidRDefault="007B7435" w:rsidP="007B7435">
      <w:pPr>
        <w:rPr>
          <w:sz w:val="22"/>
          <w:szCs w:val="22"/>
        </w:rPr>
      </w:pPr>
    </w:p>
    <w:p w14:paraId="53CDE9E9" w14:textId="77777777" w:rsidR="007B7435" w:rsidRPr="004C6477" w:rsidRDefault="007B7435" w:rsidP="007B7435">
      <w:pPr>
        <w:rPr>
          <w:sz w:val="22"/>
          <w:szCs w:val="22"/>
        </w:rPr>
      </w:pPr>
    </w:p>
    <w:p w14:paraId="1D9384AF" w14:textId="77777777" w:rsidR="007B7435" w:rsidRPr="004C6477" w:rsidRDefault="007B7435" w:rsidP="007B7435">
      <w:pPr>
        <w:rPr>
          <w:sz w:val="22"/>
          <w:szCs w:val="22"/>
        </w:rPr>
      </w:pPr>
    </w:p>
    <w:p w14:paraId="3F55FCC6" w14:textId="77777777" w:rsidR="007B7435" w:rsidRPr="004C6477" w:rsidRDefault="007B7435" w:rsidP="007B7435">
      <w:pPr>
        <w:rPr>
          <w:sz w:val="22"/>
          <w:szCs w:val="22"/>
        </w:rPr>
      </w:pPr>
    </w:p>
    <w:p w14:paraId="60CF118B" w14:textId="77777777" w:rsidR="007B7435" w:rsidRPr="004C6477" w:rsidRDefault="007B7435" w:rsidP="007B7435">
      <w:pPr>
        <w:rPr>
          <w:sz w:val="22"/>
          <w:szCs w:val="22"/>
        </w:rPr>
      </w:pPr>
    </w:p>
    <w:p w14:paraId="02E0E4A1" w14:textId="77777777" w:rsidR="007B7435" w:rsidRPr="004C6477" w:rsidRDefault="007B7435" w:rsidP="007B7435">
      <w:pPr>
        <w:rPr>
          <w:sz w:val="22"/>
          <w:szCs w:val="22"/>
        </w:rPr>
      </w:pPr>
    </w:p>
    <w:p w14:paraId="08AFB3E2" w14:textId="77777777" w:rsidR="007B7435" w:rsidRPr="004C6477" w:rsidRDefault="007B7435" w:rsidP="007B7435">
      <w:pPr>
        <w:rPr>
          <w:sz w:val="22"/>
          <w:szCs w:val="22"/>
        </w:rPr>
      </w:pPr>
    </w:p>
    <w:p w14:paraId="57948BD7" w14:textId="77777777" w:rsidR="007B7435" w:rsidRPr="004C6477" w:rsidRDefault="007B7435" w:rsidP="007B7435">
      <w:pPr>
        <w:rPr>
          <w:sz w:val="22"/>
          <w:szCs w:val="22"/>
        </w:rPr>
      </w:pPr>
    </w:p>
    <w:p w14:paraId="78C5A46A" w14:textId="77777777" w:rsidR="007B7435" w:rsidRPr="004C6477" w:rsidRDefault="007B7435" w:rsidP="007B7435">
      <w:pPr>
        <w:rPr>
          <w:sz w:val="22"/>
          <w:szCs w:val="22"/>
        </w:rPr>
      </w:pPr>
    </w:p>
    <w:p w14:paraId="514167F3" w14:textId="77777777" w:rsidR="007B7435" w:rsidRPr="004C6477" w:rsidRDefault="007B7435" w:rsidP="007B7435">
      <w:pPr>
        <w:rPr>
          <w:sz w:val="22"/>
          <w:szCs w:val="22"/>
        </w:rPr>
      </w:pPr>
    </w:p>
    <w:p w14:paraId="553DAF6A" w14:textId="77777777" w:rsidR="007B7435" w:rsidRPr="004C6477" w:rsidRDefault="007B7435" w:rsidP="007B7435">
      <w:pPr>
        <w:tabs>
          <w:tab w:val="left" w:pos="493"/>
          <w:tab w:val="right" w:pos="9360"/>
        </w:tabs>
        <w:rPr>
          <w:sz w:val="22"/>
          <w:szCs w:val="22"/>
        </w:rPr>
      </w:pPr>
    </w:p>
    <w:p w14:paraId="3A7F630E" w14:textId="77777777" w:rsidR="00800752" w:rsidRDefault="00800752" w:rsidP="005B7DDD">
      <w:pPr>
        <w:tabs>
          <w:tab w:val="right" w:pos="9360"/>
        </w:tabs>
        <w:rPr>
          <w:sz w:val="22"/>
          <w:szCs w:val="22"/>
          <w:u w:val="single"/>
        </w:rPr>
        <w:sectPr w:rsidR="00800752" w:rsidSect="007B7435">
          <w:footerReference w:type="default" r:id="rId52"/>
          <w:headerReference w:type="first" r:id="rId53"/>
          <w:footerReference w:type="first" r:id="rId54"/>
          <w:footnotePr>
            <w:numFmt w:val="lowerLetter"/>
          </w:footnotePr>
          <w:endnotePr>
            <w:numFmt w:val="lowerLetter"/>
          </w:endnotePr>
          <w:pgSz w:w="12240" w:h="15840"/>
          <w:pgMar w:top="720" w:right="1152" w:bottom="720" w:left="1152" w:header="0" w:footer="0" w:gutter="0"/>
          <w:cols w:space="720"/>
          <w:titlePg/>
          <w:docGrid w:linePitch="326"/>
        </w:sectPr>
      </w:pPr>
    </w:p>
    <w:p w14:paraId="7C1C57FE" w14:textId="77777777" w:rsidR="004A511C" w:rsidRPr="004C6477" w:rsidRDefault="0005794E" w:rsidP="004A511C">
      <w:pPr>
        <w:tabs>
          <w:tab w:val="right" w:pos="9360"/>
        </w:tabs>
        <w:jc w:val="center"/>
        <w:rPr>
          <w:sz w:val="22"/>
          <w:szCs w:val="22"/>
        </w:rPr>
      </w:pPr>
      <w:r w:rsidRPr="004C6477">
        <w:rPr>
          <w:sz w:val="22"/>
          <w:szCs w:val="22"/>
          <w:u w:val="single"/>
        </w:rPr>
        <w:t>APPENDIX B</w:t>
      </w:r>
      <w:r w:rsidR="004A511C" w:rsidRPr="004C6477">
        <w:rPr>
          <w:sz w:val="22"/>
          <w:szCs w:val="22"/>
          <w:u w:val="single"/>
        </w:rPr>
        <w:t xml:space="preserve"> – APPLICATION FOR SERVICE</w:t>
      </w:r>
    </w:p>
    <w:p w14:paraId="6668B5AA" w14:textId="77777777" w:rsidR="004A511C" w:rsidRPr="004C6477" w:rsidRDefault="004A511C">
      <w:pPr>
        <w:rPr>
          <w:sz w:val="22"/>
          <w:szCs w:val="22"/>
        </w:rPr>
      </w:pPr>
    </w:p>
    <w:p w14:paraId="5A0E277A" w14:textId="77777777" w:rsidR="000E7F6B" w:rsidRPr="004C6477" w:rsidRDefault="000E7F6B" w:rsidP="00FE49B9">
      <w:pPr>
        <w:autoSpaceDE w:val="0"/>
        <w:autoSpaceDN w:val="0"/>
        <w:adjustRightInd w:val="0"/>
        <w:ind w:left="-720" w:right="-720"/>
        <w:jc w:val="center"/>
        <w:rPr>
          <w:b/>
          <w:bCs/>
          <w:color w:val="000000"/>
          <w:sz w:val="20"/>
        </w:rPr>
      </w:pPr>
    </w:p>
    <w:p w14:paraId="6C0D62A9" w14:textId="77777777" w:rsidR="00F35510" w:rsidRDefault="00886BCD">
      <w:pPr>
        <w:rPr>
          <w:b/>
          <w:bCs/>
          <w:color w:val="000000"/>
          <w:szCs w:val="24"/>
        </w:rPr>
      </w:pPr>
      <w:r w:rsidRPr="004C6477">
        <w:rPr>
          <w:b/>
          <w:bCs/>
          <w:color w:val="000000"/>
          <w:szCs w:val="24"/>
        </w:rPr>
        <w:br w:type="page"/>
      </w:r>
    </w:p>
    <w:p w14:paraId="3325D250" w14:textId="77777777" w:rsidR="00886BCD" w:rsidRPr="004C6477" w:rsidRDefault="00886BCD">
      <w:pPr>
        <w:rPr>
          <w:b/>
          <w:bCs/>
          <w:color w:val="000000"/>
          <w:szCs w:val="24"/>
        </w:rPr>
      </w:pPr>
    </w:p>
    <w:p w14:paraId="4D0224F2" w14:textId="77777777" w:rsidR="00FD03A4" w:rsidRPr="004C6477" w:rsidRDefault="0005794E" w:rsidP="004A511C">
      <w:pPr>
        <w:tabs>
          <w:tab w:val="right" w:pos="9360"/>
        </w:tabs>
        <w:jc w:val="center"/>
        <w:rPr>
          <w:szCs w:val="24"/>
          <w:u w:val="single"/>
        </w:rPr>
      </w:pPr>
      <w:r w:rsidRPr="004C6477">
        <w:rPr>
          <w:szCs w:val="24"/>
          <w:u w:val="single"/>
        </w:rPr>
        <w:t>APPENDIX C</w:t>
      </w:r>
      <w:r w:rsidR="004A511C" w:rsidRPr="004C6477">
        <w:rPr>
          <w:szCs w:val="24"/>
          <w:u w:val="single"/>
        </w:rPr>
        <w:t xml:space="preserve"> – AGREEMENT FOR TEMPORARY WATER SERVICE</w:t>
      </w:r>
    </w:p>
    <w:p w14:paraId="6650489B" w14:textId="77777777" w:rsidR="004A511C" w:rsidRPr="004C6477" w:rsidRDefault="004A511C" w:rsidP="004A511C">
      <w:pPr>
        <w:autoSpaceDE w:val="0"/>
        <w:autoSpaceDN w:val="0"/>
        <w:adjustRightInd w:val="0"/>
        <w:jc w:val="center"/>
        <w:rPr>
          <w:color w:val="000000"/>
          <w:sz w:val="22"/>
          <w:szCs w:val="22"/>
        </w:rPr>
      </w:pPr>
    </w:p>
    <w:sectPr w:rsidR="004A511C" w:rsidRPr="004C6477" w:rsidSect="007B7435">
      <w:headerReference w:type="default" r:id="rId55"/>
      <w:headerReference w:type="first" r:id="rId56"/>
      <w:footnotePr>
        <w:numFmt w:val="lowerLetter"/>
      </w:footnotePr>
      <w:endnotePr>
        <w:numFmt w:val="lowerLetter"/>
      </w:endnotePr>
      <w:pgSz w:w="12240" w:h="15840"/>
      <w:pgMar w:top="720" w:right="1152" w:bottom="720" w:left="1152" w:header="0" w:footer="0" w:gutter="0"/>
      <w:cols w:space="720"/>
      <w:titlePg/>
      <w:docGrid w:linePitch="326"/>
    </w:sectPr>
  </w:body>
</w:document>
</file>

<file path=word/customizations.xml><?xml version="1.0" encoding="utf-8"?>
<wne:tcg xmlns:r="http://schemas.openxmlformats.org/officeDocument/2006/relationships" xmlns:wne="http://schemas.microsoft.com/office/word/2006/wordml">
  <wne:keymaps>
    <wne:keymap wne:kcmPrimary="0631">
      <wne:acd wne:acdName="acd0"/>
    </wne:keymap>
  </wne:keymaps>
  <wne:toolbars>
    <wne:acdManifest>
      <wne:acdEntry wne:acdName="acd0"/>
    </wne:acdManifest>
  </wne:toolbars>
  <wne:acds>
    <wne:acd wne:argValue="AgBMAGUAdgBlAGwAIAA0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2725BE" w14:textId="77777777" w:rsidR="00EA2C9B" w:rsidRDefault="00EA2C9B">
      <w:r>
        <w:separator/>
      </w:r>
    </w:p>
  </w:endnote>
  <w:endnote w:type="continuationSeparator" w:id="0">
    <w:p w14:paraId="33F6499A" w14:textId="77777777" w:rsidR="00EA2C9B" w:rsidRDefault="00EA2C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P TypographicSymbols">
    <w:altName w:val="Courier New"/>
    <w:charset w:val="00"/>
    <w:family w:val="auto"/>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WP IconicSymbolsA">
    <w:altName w:val="Symbol"/>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4ED91" w14:textId="375A3913" w:rsidR="004D7AA6" w:rsidRDefault="004F5C41">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
      <w:fldChar w:fldCharType="begin"/>
    </w:r>
    <w:r w:rsidR="00752CD6">
      <w:instrText xml:space="preserve">DOCPROPERTY DOCXDOCID DMS=IManage Format=&lt;&lt;LIB&gt;&gt; &lt;&lt;NUM&gt;&gt;.&lt;&lt;VER&gt;&gt; \* MERGEFORMAT </w:instrText>
    </w:r>
    <w:r>
      <w:fldChar w:fldCharType="separate"/>
    </w:r>
    <w:r w:rsidR="00752CD6" w:rsidRPr="00752CD6">
      <w:rPr>
        <w:rStyle w:val="DocID"/>
      </w:rPr>
      <w:t>AUS 3163467.3</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54681" w14:textId="0901AF48" w:rsidR="004F5C41" w:rsidRPr="000B529E" w:rsidRDefault="00944E48" w:rsidP="000B529E">
    <w:pPr>
      <w:rPr>
        <w:b/>
      </w:rPr>
    </w:pPr>
    <w:bookmarkStart w:id="2" w:name="_Hlk63344169"/>
    <w:bookmarkStart w:id="3" w:name="_Hlk63344170"/>
    <w:r>
      <w:rPr>
        <w:b/>
      </w:rPr>
      <w:t xml:space="preserve">Docket </w:t>
    </w:r>
    <w:r w:rsidR="004D7AA6" w:rsidRPr="000B529E">
      <w:rPr>
        <w:b/>
      </w:rPr>
      <w:t xml:space="preserve">No. </w:t>
    </w:r>
    <w:bookmarkEnd w:id="2"/>
    <w:bookmarkEnd w:id="3"/>
    <w:r w:rsidR="005D616A">
      <w:rPr>
        <w:b/>
      </w:rPr>
      <w:t>5</w:t>
    </w:r>
    <w:r>
      <w:rPr>
        <w:b/>
      </w:rPr>
      <w:t>4546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97111" w14:textId="378F1DD2" w:rsidR="004F5C41" w:rsidRPr="00411BE1" w:rsidRDefault="00FE0341" w:rsidP="00411BE1">
    <w:pPr>
      <w:rPr>
        <w:b/>
      </w:rPr>
    </w:pPr>
    <w:r>
      <w:rPr>
        <w:b/>
      </w:rPr>
      <w:t>Docket</w:t>
    </w:r>
    <w:r w:rsidR="004D7AA6" w:rsidRPr="000B529E">
      <w:rPr>
        <w:b/>
      </w:rPr>
      <w:t xml:space="preserve"> No. </w:t>
    </w:r>
    <w:r w:rsidR="005D616A">
      <w:rPr>
        <w:b/>
      </w:rPr>
      <w:t>5</w:t>
    </w:r>
    <w:r w:rsidR="00520C25">
      <w:rPr>
        <w:b/>
      </w:rPr>
      <w:t>4546</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7D701" w14:textId="2AFDC836" w:rsidR="004D7AA6" w:rsidRPr="007B7435" w:rsidRDefault="004D7AA6" w:rsidP="007B7435">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CE84C" w14:textId="1D99AAE5" w:rsidR="004D7AA6" w:rsidRPr="00411BE1" w:rsidRDefault="004D7AA6" w:rsidP="00411BE1">
    <w:pPr>
      <w:rPr>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2D5E80" w14:textId="77777777" w:rsidR="00EA2C9B" w:rsidRDefault="00EA2C9B">
      <w:r>
        <w:separator/>
      </w:r>
    </w:p>
  </w:footnote>
  <w:footnote w:type="continuationSeparator" w:id="0">
    <w:p w14:paraId="390FFF5C" w14:textId="77777777" w:rsidR="00EA2C9B" w:rsidRDefault="00EA2C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1037CD" w14:textId="77777777" w:rsidR="004D7AA6" w:rsidRDefault="004D7AA6">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8C775" w14:textId="77777777" w:rsidR="002D64F0" w:rsidRDefault="002D64F0" w:rsidP="005539FF">
    <w:pPr>
      <w:pStyle w:val="Header"/>
      <w:tabs>
        <w:tab w:val="clear" w:pos="4320"/>
        <w:tab w:val="clear" w:pos="8640"/>
        <w:tab w:val="right" w:pos="9900"/>
      </w:tabs>
      <w:jc w:val="both"/>
    </w:pPr>
  </w:p>
  <w:p w14:paraId="422892D2" w14:textId="77777777" w:rsidR="002D64F0" w:rsidRDefault="002D64F0" w:rsidP="00DD3254">
    <w:pPr>
      <w:pStyle w:val="Header"/>
      <w:tabs>
        <w:tab w:val="clear" w:pos="4320"/>
        <w:tab w:val="clear" w:pos="8640"/>
        <w:tab w:val="right" w:pos="9900"/>
      </w:tabs>
      <w:jc w:val="both"/>
      <w:rPr>
        <w:noProof/>
      </w:rPr>
    </w:pPr>
    <w:r>
      <w:rPr>
        <w:u w:val="single"/>
      </w:rPr>
      <w:t>Texas Water</w:t>
    </w:r>
    <w:r w:rsidRPr="0092265D">
      <w:rPr>
        <w:u w:val="single"/>
      </w:rPr>
      <w:t xml:space="preserve"> Utilities</w:t>
    </w:r>
    <w:r>
      <w:rPr>
        <w:u w:val="single"/>
      </w:rPr>
      <w:t>,</w:t>
    </w:r>
    <w:r w:rsidRPr="0092265D">
      <w:rPr>
        <w:u w:val="single"/>
      </w:rPr>
      <w:t xml:space="preserve"> L.P.</w:t>
    </w:r>
    <w:r w:rsidRPr="00E300B3">
      <w:tab/>
      <w:t xml:space="preserve">Water Tariff Page </w:t>
    </w:r>
    <w:r>
      <w:fldChar w:fldCharType="begin"/>
    </w:r>
    <w:r>
      <w:instrText xml:space="preserve"> PAGE   \* MERGEFORMAT </w:instrText>
    </w:r>
    <w:r>
      <w:fldChar w:fldCharType="separate"/>
    </w:r>
    <w:r>
      <w:t>13</w:t>
    </w:r>
    <w:r>
      <w:rPr>
        <w:noProof/>
      </w:rPr>
      <w:fldChar w:fldCharType="end"/>
    </w:r>
  </w:p>
  <w:p w14:paraId="2995486C" w14:textId="77777777" w:rsidR="002D64F0" w:rsidRDefault="002D64F0" w:rsidP="00DD3254">
    <w:pPr>
      <w:pStyle w:val="Header"/>
      <w:tabs>
        <w:tab w:val="clear" w:pos="4320"/>
        <w:tab w:val="clear" w:pos="8640"/>
        <w:tab w:val="right" w:pos="9900"/>
      </w:tabs>
      <w:jc w:val="center"/>
      <w:rPr>
        <w:noProof/>
        <w:sz w:val="18"/>
        <w:szCs w:val="18"/>
      </w:rPr>
    </w:pPr>
  </w:p>
  <w:p w14:paraId="5F0831AC" w14:textId="77777777" w:rsidR="002D64F0" w:rsidRDefault="002D64F0" w:rsidP="00DD3254">
    <w:pPr>
      <w:pStyle w:val="Header"/>
      <w:tabs>
        <w:tab w:val="clear" w:pos="4320"/>
        <w:tab w:val="clear" w:pos="8640"/>
        <w:tab w:val="right" w:pos="9900"/>
      </w:tabs>
      <w:jc w:val="center"/>
      <w:rPr>
        <w:noProof/>
      </w:rPr>
    </w:pPr>
    <w:r>
      <w:rPr>
        <w:noProof/>
      </w:rPr>
      <w:t>SECTION 1.0 RATE SCHEDULE (Continued)</w:t>
    </w:r>
  </w:p>
  <w:p w14:paraId="5866768A" w14:textId="77777777" w:rsidR="002D64F0" w:rsidRDefault="002D64F0" w:rsidP="00821D31">
    <w:pPr>
      <w:pStyle w:val="Header"/>
      <w:tabs>
        <w:tab w:val="clear" w:pos="4320"/>
        <w:tab w:val="clear" w:pos="8640"/>
        <w:tab w:val="left" w:pos="8820"/>
      </w:tabs>
      <w:jc w:val="center"/>
      <w:rPr>
        <w:noProof/>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D5B198" w14:textId="77777777" w:rsidR="001B3838" w:rsidRDefault="001B3838" w:rsidP="00E300B3">
    <w:pPr>
      <w:pStyle w:val="Header"/>
      <w:tabs>
        <w:tab w:val="clear" w:pos="4320"/>
        <w:tab w:val="clear" w:pos="8640"/>
        <w:tab w:val="right" w:pos="9900"/>
      </w:tabs>
      <w:jc w:val="both"/>
    </w:pPr>
  </w:p>
  <w:p w14:paraId="2E0AFDF2" w14:textId="47164715" w:rsidR="001B3838" w:rsidRDefault="00DB6902" w:rsidP="00E300B3">
    <w:pPr>
      <w:pStyle w:val="Header"/>
      <w:tabs>
        <w:tab w:val="clear" w:pos="4320"/>
        <w:tab w:val="clear" w:pos="8640"/>
        <w:tab w:val="right" w:pos="9900"/>
      </w:tabs>
      <w:jc w:val="both"/>
      <w:rPr>
        <w:noProof/>
      </w:rPr>
    </w:pPr>
    <w:r>
      <w:rPr>
        <w:u w:val="single"/>
      </w:rPr>
      <w:t>Texas Water</w:t>
    </w:r>
    <w:r w:rsidRPr="0092265D">
      <w:rPr>
        <w:u w:val="single"/>
      </w:rPr>
      <w:t xml:space="preserve"> Utilities</w:t>
    </w:r>
    <w:r>
      <w:rPr>
        <w:u w:val="single"/>
      </w:rPr>
      <w:t>,</w:t>
    </w:r>
    <w:r w:rsidRPr="0092265D">
      <w:rPr>
        <w:u w:val="single"/>
      </w:rPr>
      <w:t xml:space="preserve"> L.P.</w:t>
    </w:r>
    <w:r w:rsidR="001B3838" w:rsidRPr="00E300B3">
      <w:tab/>
      <w:t xml:space="preserve">Water Tariff Page </w:t>
    </w:r>
    <w:r w:rsidR="001B3838">
      <w:fldChar w:fldCharType="begin"/>
    </w:r>
    <w:r w:rsidR="001B3838">
      <w:instrText xml:space="preserve"> PAGE   \* MERGEFORMAT </w:instrText>
    </w:r>
    <w:r w:rsidR="001B3838">
      <w:fldChar w:fldCharType="separate"/>
    </w:r>
    <w:r w:rsidR="001B3838">
      <w:rPr>
        <w:noProof/>
      </w:rPr>
      <w:t>7</w:t>
    </w:r>
    <w:r w:rsidR="001B3838">
      <w:rPr>
        <w:noProof/>
      </w:rPr>
      <w:fldChar w:fldCharType="end"/>
    </w:r>
  </w:p>
  <w:p w14:paraId="5BE3D317" w14:textId="77777777" w:rsidR="00804A09" w:rsidRDefault="00804A09" w:rsidP="00372A33">
    <w:pPr>
      <w:pStyle w:val="Header"/>
      <w:tabs>
        <w:tab w:val="clear" w:pos="4320"/>
        <w:tab w:val="clear" w:pos="8640"/>
        <w:tab w:val="left" w:pos="8820"/>
      </w:tabs>
      <w:jc w:val="center"/>
      <w:rPr>
        <w:noProof/>
        <w:sz w:val="18"/>
        <w:szCs w:val="18"/>
      </w:rPr>
    </w:pPr>
  </w:p>
  <w:p w14:paraId="5A356EEB" w14:textId="31CE8C29" w:rsidR="001B3838" w:rsidRDefault="001B3838" w:rsidP="00372A33">
    <w:pPr>
      <w:pStyle w:val="Header"/>
      <w:tabs>
        <w:tab w:val="clear" w:pos="4320"/>
        <w:tab w:val="clear" w:pos="8640"/>
        <w:tab w:val="left" w:pos="8820"/>
      </w:tabs>
      <w:jc w:val="center"/>
      <w:rPr>
        <w:noProof/>
      </w:rPr>
    </w:pPr>
    <w:r>
      <w:rPr>
        <w:noProof/>
      </w:rPr>
      <w:t>SECTION 1.0 RATE SCHEDULE (Continued)</w:t>
    </w:r>
  </w:p>
  <w:p w14:paraId="4EED1C1D" w14:textId="77777777" w:rsidR="001B3838" w:rsidRDefault="001B3838" w:rsidP="00C03180">
    <w:pPr>
      <w:pStyle w:val="Header"/>
      <w:tabs>
        <w:tab w:val="clear" w:pos="4320"/>
        <w:tab w:val="clear" w:pos="8640"/>
        <w:tab w:val="right" w:pos="9900"/>
      </w:tabs>
      <w:jc w:val="center"/>
      <w:rPr>
        <w:noProof/>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5CB50" w14:textId="77777777" w:rsidR="00086A88" w:rsidRDefault="00086A88" w:rsidP="005539FF">
    <w:pPr>
      <w:pStyle w:val="Header"/>
      <w:tabs>
        <w:tab w:val="clear" w:pos="4320"/>
        <w:tab w:val="clear" w:pos="8640"/>
        <w:tab w:val="right" w:pos="9900"/>
      </w:tabs>
      <w:jc w:val="both"/>
    </w:pPr>
  </w:p>
  <w:p w14:paraId="6E456BB7" w14:textId="77777777" w:rsidR="00086A88" w:rsidRDefault="00086A88" w:rsidP="00DD3254">
    <w:pPr>
      <w:pStyle w:val="Header"/>
      <w:tabs>
        <w:tab w:val="clear" w:pos="4320"/>
        <w:tab w:val="clear" w:pos="8640"/>
        <w:tab w:val="right" w:pos="9900"/>
      </w:tabs>
      <w:jc w:val="both"/>
      <w:rPr>
        <w:noProof/>
      </w:rPr>
    </w:pPr>
    <w:r>
      <w:rPr>
        <w:u w:val="single"/>
      </w:rPr>
      <w:t>Texas Water</w:t>
    </w:r>
    <w:r w:rsidRPr="0092265D">
      <w:rPr>
        <w:u w:val="single"/>
      </w:rPr>
      <w:t xml:space="preserve"> Utilities</w:t>
    </w:r>
    <w:r>
      <w:rPr>
        <w:u w:val="single"/>
      </w:rPr>
      <w:t>,</w:t>
    </w:r>
    <w:r w:rsidRPr="0092265D">
      <w:rPr>
        <w:u w:val="single"/>
      </w:rPr>
      <w:t xml:space="preserve"> L.P.</w:t>
    </w:r>
    <w:r w:rsidRPr="00E300B3">
      <w:tab/>
      <w:t xml:space="preserve">Water Tariff Page </w:t>
    </w:r>
    <w:r>
      <w:fldChar w:fldCharType="begin"/>
    </w:r>
    <w:r>
      <w:instrText xml:space="preserve"> PAGE   \* MERGEFORMAT </w:instrText>
    </w:r>
    <w:r>
      <w:fldChar w:fldCharType="separate"/>
    </w:r>
    <w:r>
      <w:t>13</w:t>
    </w:r>
    <w:r>
      <w:rPr>
        <w:noProof/>
      </w:rPr>
      <w:fldChar w:fldCharType="end"/>
    </w:r>
  </w:p>
  <w:p w14:paraId="78423966" w14:textId="77777777" w:rsidR="00086A88" w:rsidRDefault="00086A88" w:rsidP="00DD3254">
    <w:pPr>
      <w:pStyle w:val="Header"/>
      <w:tabs>
        <w:tab w:val="clear" w:pos="4320"/>
        <w:tab w:val="clear" w:pos="8640"/>
        <w:tab w:val="right" w:pos="9900"/>
      </w:tabs>
      <w:jc w:val="center"/>
      <w:rPr>
        <w:noProof/>
        <w:sz w:val="18"/>
        <w:szCs w:val="18"/>
      </w:rPr>
    </w:pPr>
  </w:p>
  <w:p w14:paraId="1FA0E9E1" w14:textId="5554AC19" w:rsidR="00086A88" w:rsidRDefault="00086A88" w:rsidP="00DD3254">
    <w:pPr>
      <w:pStyle w:val="Header"/>
      <w:tabs>
        <w:tab w:val="clear" w:pos="4320"/>
        <w:tab w:val="clear" w:pos="8640"/>
        <w:tab w:val="right" w:pos="9900"/>
      </w:tabs>
      <w:jc w:val="center"/>
      <w:rPr>
        <w:noProof/>
      </w:rPr>
    </w:pPr>
    <w:r>
      <w:rPr>
        <w:noProof/>
      </w:rPr>
      <w:t>SECTION 1.0 RATE SCHEDULE</w:t>
    </w:r>
  </w:p>
  <w:p w14:paraId="7B391EE6" w14:textId="77777777" w:rsidR="00086A88" w:rsidRDefault="00086A88" w:rsidP="00821D31">
    <w:pPr>
      <w:pStyle w:val="Header"/>
      <w:tabs>
        <w:tab w:val="clear" w:pos="4320"/>
        <w:tab w:val="clear" w:pos="8640"/>
        <w:tab w:val="left" w:pos="8820"/>
      </w:tabs>
      <w:jc w:val="center"/>
      <w:rPr>
        <w:noProof/>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FF6A7" w14:textId="77777777" w:rsidR="00D62943" w:rsidRDefault="00D62943" w:rsidP="005539FF">
    <w:pPr>
      <w:pStyle w:val="Header"/>
      <w:tabs>
        <w:tab w:val="clear" w:pos="4320"/>
        <w:tab w:val="clear" w:pos="8640"/>
        <w:tab w:val="right" w:pos="9900"/>
      </w:tabs>
      <w:jc w:val="both"/>
    </w:pPr>
  </w:p>
  <w:p w14:paraId="51865522" w14:textId="77777777" w:rsidR="00D62943" w:rsidRDefault="00D62943" w:rsidP="00DD3254">
    <w:pPr>
      <w:pStyle w:val="Header"/>
      <w:tabs>
        <w:tab w:val="clear" w:pos="4320"/>
        <w:tab w:val="clear" w:pos="8640"/>
        <w:tab w:val="right" w:pos="9900"/>
      </w:tabs>
      <w:jc w:val="both"/>
      <w:rPr>
        <w:noProof/>
      </w:rPr>
    </w:pPr>
    <w:r>
      <w:rPr>
        <w:u w:val="single"/>
      </w:rPr>
      <w:t>Texas Water</w:t>
    </w:r>
    <w:r w:rsidRPr="0092265D">
      <w:rPr>
        <w:u w:val="single"/>
      </w:rPr>
      <w:t xml:space="preserve"> Utilities</w:t>
    </w:r>
    <w:r>
      <w:rPr>
        <w:u w:val="single"/>
      </w:rPr>
      <w:t>,</w:t>
    </w:r>
    <w:r w:rsidRPr="0092265D">
      <w:rPr>
        <w:u w:val="single"/>
      </w:rPr>
      <w:t xml:space="preserve"> L.P.</w:t>
    </w:r>
    <w:r w:rsidRPr="00E300B3">
      <w:tab/>
      <w:t xml:space="preserve">Water Tariff Page </w:t>
    </w:r>
    <w:r>
      <w:fldChar w:fldCharType="begin"/>
    </w:r>
    <w:r>
      <w:instrText xml:space="preserve"> PAGE   \* MERGEFORMAT </w:instrText>
    </w:r>
    <w:r>
      <w:fldChar w:fldCharType="separate"/>
    </w:r>
    <w:r>
      <w:t>13</w:t>
    </w:r>
    <w:r>
      <w:rPr>
        <w:noProof/>
      </w:rPr>
      <w:fldChar w:fldCharType="end"/>
    </w:r>
  </w:p>
  <w:p w14:paraId="297CEBD8" w14:textId="77777777" w:rsidR="00D62943" w:rsidRDefault="00D62943" w:rsidP="001A211F">
    <w:pPr>
      <w:pStyle w:val="Header"/>
      <w:tabs>
        <w:tab w:val="clear" w:pos="4320"/>
        <w:tab w:val="clear" w:pos="8640"/>
        <w:tab w:val="right" w:pos="9900"/>
      </w:tabs>
      <w:rPr>
        <w:noProof/>
        <w:sz w:val="18"/>
        <w:szCs w:val="18"/>
      </w:rPr>
    </w:pPr>
  </w:p>
  <w:p w14:paraId="387085ED" w14:textId="65BE10F0" w:rsidR="00D62943" w:rsidRDefault="00D62943" w:rsidP="00DD3254">
    <w:pPr>
      <w:pStyle w:val="Header"/>
      <w:tabs>
        <w:tab w:val="clear" w:pos="4320"/>
        <w:tab w:val="clear" w:pos="8640"/>
        <w:tab w:val="right" w:pos="9900"/>
      </w:tabs>
      <w:jc w:val="center"/>
      <w:rPr>
        <w:noProof/>
      </w:rPr>
    </w:pPr>
    <w:r>
      <w:rPr>
        <w:noProof/>
      </w:rPr>
      <w:t>SECTION 1.0 RATE SCHEDULE (Continued)</w:t>
    </w:r>
  </w:p>
  <w:p w14:paraId="4FCEA160" w14:textId="77777777" w:rsidR="00D62943" w:rsidRDefault="00D62943" w:rsidP="00821D31">
    <w:pPr>
      <w:pStyle w:val="Header"/>
      <w:tabs>
        <w:tab w:val="clear" w:pos="4320"/>
        <w:tab w:val="clear" w:pos="8640"/>
        <w:tab w:val="left" w:pos="8820"/>
      </w:tabs>
      <w:jc w:val="center"/>
      <w:rPr>
        <w:noProof/>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5397A" w14:textId="77777777" w:rsidR="00D62943" w:rsidRDefault="00D62943" w:rsidP="00E300B3">
    <w:pPr>
      <w:pStyle w:val="Header"/>
      <w:tabs>
        <w:tab w:val="clear" w:pos="4320"/>
        <w:tab w:val="clear" w:pos="8640"/>
        <w:tab w:val="right" w:pos="9900"/>
      </w:tabs>
      <w:jc w:val="both"/>
    </w:pPr>
  </w:p>
  <w:p w14:paraId="13DAC1F5" w14:textId="77777777" w:rsidR="00D62943" w:rsidRDefault="00D62943" w:rsidP="00E300B3">
    <w:pPr>
      <w:pStyle w:val="Header"/>
      <w:tabs>
        <w:tab w:val="clear" w:pos="4320"/>
        <w:tab w:val="clear" w:pos="8640"/>
        <w:tab w:val="right" w:pos="9900"/>
      </w:tabs>
      <w:jc w:val="both"/>
      <w:rPr>
        <w:noProof/>
      </w:rPr>
    </w:pPr>
    <w:r>
      <w:rPr>
        <w:u w:val="single"/>
      </w:rPr>
      <w:t>Texas Water</w:t>
    </w:r>
    <w:r w:rsidRPr="0092265D">
      <w:rPr>
        <w:u w:val="single"/>
      </w:rPr>
      <w:t xml:space="preserve"> Utilities</w:t>
    </w:r>
    <w:r>
      <w:rPr>
        <w:u w:val="single"/>
      </w:rPr>
      <w:t>,</w:t>
    </w:r>
    <w:r w:rsidRPr="0092265D">
      <w:rPr>
        <w:u w:val="single"/>
      </w:rPr>
      <w:t xml:space="preserve"> L.P.</w:t>
    </w:r>
    <w:r w:rsidRPr="00E300B3">
      <w:tab/>
      <w:t xml:space="preserve">Water Tariff Page </w:t>
    </w:r>
    <w:r>
      <w:fldChar w:fldCharType="begin"/>
    </w:r>
    <w:r>
      <w:instrText xml:space="preserve"> PAGE   \* MERGEFORMAT </w:instrText>
    </w:r>
    <w:r>
      <w:fldChar w:fldCharType="separate"/>
    </w:r>
    <w:r>
      <w:rPr>
        <w:noProof/>
      </w:rPr>
      <w:t>7</w:t>
    </w:r>
    <w:r>
      <w:rPr>
        <w:noProof/>
      </w:rPr>
      <w:fldChar w:fldCharType="end"/>
    </w:r>
  </w:p>
  <w:p w14:paraId="4A4F962A" w14:textId="77777777" w:rsidR="00D62943" w:rsidRDefault="00D62943" w:rsidP="00372A33">
    <w:pPr>
      <w:pStyle w:val="Header"/>
      <w:tabs>
        <w:tab w:val="clear" w:pos="4320"/>
        <w:tab w:val="clear" w:pos="8640"/>
        <w:tab w:val="left" w:pos="8820"/>
      </w:tabs>
      <w:jc w:val="center"/>
      <w:rPr>
        <w:noProof/>
        <w:sz w:val="18"/>
        <w:szCs w:val="18"/>
      </w:rPr>
    </w:pPr>
  </w:p>
  <w:p w14:paraId="6A40B201" w14:textId="77777777" w:rsidR="00D62943" w:rsidRDefault="00D62943" w:rsidP="00372A33">
    <w:pPr>
      <w:pStyle w:val="Header"/>
      <w:tabs>
        <w:tab w:val="clear" w:pos="4320"/>
        <w:tab w:val="clear" w:pos="8640"/>
        <w:tab w:val="left" w:pos="8820"/>
      </w:tabs>
      <w:jc w:val="center"/>
      <w:rPr>
        <w:noProof/>
      </w:rPr>
    </w:pPr>
    <w:r>
      <w:rPr>
        <w:noProof/>
      </w:rPr>
      <w:t>SECTION 1.0 RATE SCHEDULE (Continued)</w:t>
    </w:r>
  </w:p>
  <w:p w14:paraId="4EF9CE04" w14:textId="77777777" w:rsidR="00D62943" w:rsidRDefault="00D62943" w:rsidP="00C03180">
    <w:pPr>
      <w:pStyle w:val="Header"/>
      <w:tabs>
        <w:tab w:val="clear" w:pos="4320"/>
        <w:tab w:val="clear" w:pos="8640"/>
        <w:tab w:val="right" w:pos="9900"/>
      </w:tabs>
      <w:jc w:val="center"/>
      <w:rPr>
        <w:noProof/>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E1BB8" w14:textId="77777777" w:rsidR="00D62943" w:rsidRDefault="00D62943" w:rsidP="00E300B3">
    <w:pPr>
      <w:pStyle w:val="Header"/>
      <w:tabs>
        <w:tab w:val="clear" w:pos="4320"/>
        <w:tab w:val="clear" w:pos="8640"/>
        <w:tab w:val="right" w:pos="9900"/>
      </w:tabs>
      <w:jc w:val="both"/>
    </w:pPr>
  </w:p>
  <w:p w14:paraId="10AA5CE1" w14:textId="77777777" w:rsidR="00D62943" w:rsidRDefault="00D62943" w:rsidP="00E300B3">
    <w:pPr>
      <w:pStyle w:val="Header"/>
      <w:tabs>
        <w:tab w:val="clear" w:pos="4320"/>
        <w:tab w:val="clear" w:pos="8640"/>
        <w:tab w:val="right" w:pos="9900"/>
      </w:tabs>
      <w:jc w:val="both"/>
      <w:rPr>
        <w:noProof/>
      </w:rPr>
    </w:pPr>
    <w:r>
      <w:rPr>
        <w:u w:val="single"/>
      </w:rPr>
      <w:t>Texas Water</w:t>
    </w:r>
    <w:r w:rsidRPr="0092265D">
      <w:rPr>
        <w:u w:val="single"/>
      </w:rPr>
      <w:t xml:space="preserve"> Utilities</w:t>
    </w:r>
    <w:r>
      <w:rPr>
        <w:u w:val="single"/>
      </w:rPr>
      <w:t>,</w:t>
    </w:r>
    <w:r w:rsidRPr="0092265D">
      <w:rPr>
        <w:u w:val="single"/>
      </w:rPr>
      <w:t xml:space="preserve"> L.P.</w:t>
    </w:r>
    <w:r w:rsidRPr="00E300B3">
      <w:tab/>
      <w:t xml:space="preserve">Water Tariff Page </w:t>
    </w:r>
    <w:r>
      <w:fldChar w:fldCharType="begin"/>
    </w:r>
    <w:r>
      <w:instrText xml:space="preserve"> PAGE   \* MERGEFORMAT </w:instrText>
    </w:r>
    <w:r>
      <w:fldChar w:fldCharType="separate"/>
    </w:r>
    <w:r>
      <w:rPr>
        <w:noProof/>
      </w:rPr>
      <w:t>7</w:t>
    </w:r>
    <w:r>
      <w:rPr>
        <w:noProof/>
      </w:rPr>
      <w:fldChar w:fldCharType="end"/>
    </w:r>
  </w:p>
  <w:p w14:paraId="72B9E11A" w14:textId="77777777" w:rsidR="00D62943" w:rsidRDefault="00D62943" w:rsidP="00372A33">
    <w:pPr>
      <w:pStyle w:val="Header"/>
      <w:tabs>
        <w:tab w:val="clear" w:pos="4320"/>
        <w:tab w:val="clear" w:pos="8640"/>
        <w:tab w:val="left" w:pos="8820"/>
      </w:tabs>
      <w:jc w:val="center"/>
      <w:rPr>
        <w:noProof/>
        <w:sz w:val="18"/>
        <w:szCs w:val="18"/>
      </w:rPr>
    </w:pPr>
  </w:p>
  <w:p w14:paraId="5FFD9994" w14:textId="2838797C" w:rsidR="00D62943" w:rsidRDefault="00D62943" w:rsidP="00372A33">
    <w:pPr>
      <w:pStyle w:val="Header"/>
      <w:tabs>
        <w:tab w:val="clear" w:pos="4320"/>
        <w:tab w:val="clear" w:pos="8640"/>
        <w:tab w:val="left" w:pos="8820"/>
      </w:tabs>
      <w:jc w:val="center"/>
      <w:rPr>
        <w:noProof/>
      </w:rPr>
    </w:pPr>
    <w:r>
      <w:rPr>
        <w:noProof/>
      </w:rPr>
      <w:t>SECTION 1.0 RATE SCHEDULE</w:t>
    </w:r>
  </w:p>
  <w:p w14:paraId="1EF9BBC7" w14:textId="77777777" w:rsidR="00D62943" w:rsidRDefault="00D62943" w:rsidP="00C03180">
    <w:pPr>
      <w:pStyle w:val="Header"/>
      <w:tabs>
        <w:tab w:val="clear" w:pos="4320"/>
        <w:tab w:val="clear" w:pos="8640"/>
        <w:tab w:val="right" w:pos="9900"/>
      </w:tabs>
      <w:jc w:val="center"/>
      <w:rPr>
        <w:noProof/>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88479" w14:textId="77777777" w:rsidR="00D62943" w:rsidRDefault="00D62943" w:rsidP="00E300B3">
    <w:pPr>
      <w:pStyle w:val="Header"/>
      <w:tabs>
        <w:tab w:val="clear" w:pos="4320"/>
        <w:tab w:val="clear" w:pos="8640"/>
        <w:tab w:val="right" w:pos="9900"/>
      </w:tabs>
      <w:jc w:val="both"/>
    </w:pPr>
  </w:p>
  <w:p w14:paraId="7A7EDFC2" w14:textId="77777777" w:rsidR="00D62943" w:rsidRDefault="00D62943" w:rsidP="00E300B3">
    <w:pPr>
      <w:pStyle w:val="Header"/>
      <w:tabs>
        <w:tab w:val="clear" w:pos="4320"/>
        <w:tab w:val="clear" w:pos="8640"/>
        <w:tab w:val="right" w:pos="9900"/>
      </w:tabs>
      <w:jc w:val="both"/>
      <w:rPr>
        <w:noProof/>
      </w:rPr>
    </w:pPr>
    <w:r>
      <w:rPr>
        <w:u w:val="single"/>
      </w:rPr>
      <w:t>Texas Water</w:t>
    </w:r>
    <w:r w:rsidRPr="0092265D">
      <w:rPr>
        <w:u w:val="single"/>
      </w:rPr>
      <w:t xml:space="preserve"> Utilities</w:t>
    </w:r>
    <w:r>
      <w:rPr>
        <w:u w:val="single"/>
      </w:rPr>
      <w:t>,</w:t>
    </w:r>
    <w:r w:rsidRPr="0092265D">
      <w:rPr>
        <w:u w:val="single"/>
      </w:rPr>
      <w:t xml:space="preserve"> L.P.</w:t>
    </w:r>
    <w:r w:rsidRPr="00E300B3">
      <w:tab/>
      <w:t xml:space="preserve">Water Tariff Page </w:t>
    </w:r>
    <w:r>
      <w:fldChar w:fldCharType="begin"/>
    </w:r>
    <w:r>
      <w:instrText xml:space="preserve"> PAGE   \* MERGEFORMAT </w:instrText>
    </w:r>
    <w:r>
      <w:fldChar w:fldCharType="separate"/>
    </w:r>
    <w:r>
      <w:rPr>
        <w:noProof/>
      </w:rPr>
      <w:t>7</w:t>
    </w:r>
    <w:r>
      <w:rPr>
        <w:noProof/>
      </w:rPr>
      <w:fldChar w:fldCharType="end"/>
    </w:r>
  </w:p>
  <w:p w14:paraId="705B1274" w14:textId="77777777" w:rsidR="00D62943" w:rsidRDefault="00D62943" w:rsidP="00372A33">
    <w:pPr>
      <w:pStyle w:val="Header"/>
      <w:tabs>
        <w:tab w:val="clear" w:pos="4320"/>
        <w:tab w:val="clear" w:pos="8640"/>
        <w:tab w:val="left" w:pos="8820"/>
      </w:tabs>
      <w:jc w:val="center"/>
      <w:rPr>
        <w:noProof/>
        <w:sz w:val="18"/>
        <w:szCs w:val="18"/>
      </w:rPr>
    </w:pPr>
  </w:p>
  <w:p w14:paraId="70DFEB71" w14:textId="77777777" w:rsidR="00D62943" w:rsidRDefault="00D62943" w:rsidP="00372A33">
    <w:pPr>
      <w:pStyle w:val="Header"/>
      <w:tabs>
        <w:tab w:val="clear" w:pos="4320"/>
        <w:tab w:val="clear" w:pos="8640"/>
        <w:tab w:val="left" w:pos="8820"/>
      </w:tabs>
      <w:jc w:val="center"/>
      <w:rPr>
        <w:noProof/>
      </w:rPr>
    </w:pPr>
    <w:r>
      <w:rPr>
        <w:noProof/>
      </w:rPr>
      <w:t>SECTION 1.0 RATE SCHEDULE (Continued)</w:t>
    </w:r>
  </w:p>
  <w:p w14:paraId="59583F44" w14:textId="77777777" w:rsidR="00D62943" w:rsidRDefault="00D62943" w:rsidP="00C03180">
    <w:pPr>
      <w:pStyle w:val="Header"/>
      <w:tabs>
        <w:tab w:val="clear" w:pos="4320"/>
        <w:tab w:val="clear" w:pos="8640"/>
        <w:tab w:val="right" w:pos="9900"/>
      </w:tabs>
      <w:jc w:val="center"/>
      <w:rPr>
        <w:noProof/>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59A64" w14:textId="77777777" w:rsidR="00984D75" w:rsidRDefault="00984D75" w:rsidP="00E300B3">
    <w:pPr>
      <w:pStyle w:val="Header"/>
      <w:tabs>
        <w:tab w:val="clear" w:pos="4320"/>
        <w:tab w:val="clear" w:pos="8640"/>
        <w:tab w:val="right" w:pos="9900"/>
      </w:tabs>
      <w:jc w:val="both"/>
    </w:pPr>
  </w:p>
  <w:p w14:paraId="1080BCB5" w14:textId="77777777" w:rsidR="00984D75" w:rsidRDefault="00984D75" w:rsidP="00E300B3">
    <w:pPr>
      <w:pStyle w:val="Header"/>
      <w:tabs>
        <w:tab w:val="clear" w:pos="4320"/>
        <w:tab w:val="clear" w:pos="8640"/>
        <w:tab w:val="right" w:pos="9900"/>
      </w:tabs>
      <w:jc w:val="both"/>
      <w:rPr>
        <w:noProof/>
      </w:rPr>
    </w:pPr>
    <w:r>
      <w:rPr>
        <w:u w:val="single"/>
      </w:rPr>
      <w:t>Texas Water</w:t>
    </w:r>
    <w:r w:rsidRPr="0092265D">
      <w:rPr>
        <w:u w:val="single"/>
      </w:rPr>
      <w:t xml:space="preserve"> Utilities</w:t>
    </w:r>
    <w:r>
      <w:rPr>
        <w:u w:val="single"/>
      </w:rPr>
      <w:t>,</w:t>
    </w:r>
    <w:r w:rsidRPr="0092265D">
      <w:rPr>
        <w:u w:val="single"/>
      </w:rPr>
      <w:t xml:space="preserve"> L.P.</w:t>
    </w:r>
    <w:r w:rsidRPr="00E300B3">
      <w:tab/>
      <w:t xml:space="preserve">Water Tariff Page </w:t>
    </w:r>
    <w:r>
      <w:fldChar w:fldCharType="begin"/>
    </w:r>
    <w:r>
      <w:instrText xml:space="preserve"> PAGE   \* MERGEFORMAT </w:instrText>
    </w:r>
    <w:r>
      <w:fldChar w:fldCharType="separate"/>
    </w:r>
    <w:r>
      <w:rPr>
        <w:noProof/>
      </w:rPr>
      <w:t>7</w:t>
    </w:r>
    <w:r>
      <w:rPr>
        <w:noProof/>
      </w:rPr>
      <w:fldChar w:fldCharType="end"/>
    </w:r>
  </w:p>
  <w:p w14:paraId="35D41F15" w14:textId="77777777" w:rsidR="00984D75" w:rsidRDefault="00984D75" w:rsidP="001A211F">
    <w:pPr>
      <w:pStyle w:val="Header"/>
      <w:tabs>
        <w:tab w:val="clear" w:pos="4320"/>
        <w:tab w:val="clear" w:pos="8640"/>
        <w:tab w:val="left" w:pos="8820"/>
      </w:tabs>
      <w:rPr>
        <w:noProof/>
        <w:sz w:val="18"/>
        <w:szCs w:val="18"/>
      </w:rPr>
    </w:pPr>
  </w:p>
  <w:p w14:paraId="25B92C5E" w14:textId="78188D4E" w:rsidR="00984D75" w:rsidRDefault="00984D75" w:rsidP="00372A33">
    <w:pPr>
      <w:pStyle w:val="Header"/>
      <w:tabs>
        <w:tab w:val="clear" w:pos="4320"/>
        <w:tab w:val="clear" w:pos="8640"/>
        <w:tab w:val="left" w:pos="8820"/>
      </w:tabs>
      <w:jc w:val="center"/>
      <w:rPr>
        <w:noProof/>
      </w:rPr>
    </w:pPr>
    <w:r>
      <w:rPr>
        <w:noProof/>
      </w:rPr>
      <w:t>SECTION 1.0 RATE SCHEDULE</w:t>
    </w:r>
  </w:p>
  <w:p w14:paraId="4BE7CD6B" w14:textId="77777777" w:rsidR="00984D75" w:rsidRDefault="00984D75" w:rsidP="00C03180">
    <w:pPr>
      <w:pStyle w:val="Header"/>
      <w:tabs>
        <w:tab w:val="clear" w:pos="4320"/>
        <w:tab w:val="clear" w:pos="8640"/>
        <w:tab w:val="right" w:pos="9900"/>
      </w:tabs>
      <w:jc w:val="center"/>
      <w:rPr>
        <w:noProof/>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64718" w14:textId="77777777" w:rsidR="00206939" w:rsidRDefault="00206939" w:rsidP="00E300B3">
    <w:pPr>
      <w:pStyle w:val="Header"/>
      <w:tabs>
        <w:tab w:val="clear" w:pos="4320"/>
        <w:tab w:val="clear" w:pos="8640"/>
        <w:tab w:val="right" w:pos="9900"/>
      </w:tabs>
      <w:jc w:val="both"/>
    </w:pPr>
  </w:p>
  <w:p w14:paraId="1F221E51" w14:textId="0C7D4616" w:rsidR="00206939" w:rsidRDefault="00DB6902" w:rsidP="00E300B3">
    <w:pPr>
      <w:pStyle w:val="Header"/>
      <w:tabs>
        <w:tab w:val="clear" w:pos="4320"/>
        <w:tab w:val="clear" w:pos="8640"/>
        <w:tab w:val="right" w:pos="9900"/>
      </w:tabs>
      <w:jc w:val="both"/>
      <w:rPr>
        <w:noProof/>
      </w:rPr>
    </w:pPr>
    <w:r>
      <w:rPr>
        <w:u w:val="single"/>
      </w:rPr>
      <w:t>Texas Water</w:t>
    </w:r>
    <w:r w:rsidRPr="0092265D">
      <w:rPr>
        <w:u w:val="single"/>
      </w:rPr>
      <w:t xml:space="preserve"> Utilities</w:t>
    </w:r>
    <w:r>
      <w:rPr>
        <w:u w:val="single"/>
      </w:rPr>
      <w:t>,</w:t>
    </w:r>
    <w:r w:rsidRPr="0092265D">
      <w:rPr>
        <w:u w:val="single"/>
      </w:rPr>
      <w:t xml:space="preserve"> L.P.</w:t>
    </w:r>
    <w:r w:rsidR="00206939" w:rsidRPr="00E300B3">
      <w:tab/>
      <w:t xml:space="preserve">Water Tariff Page </w:t>
    </w:r>
    <w:r w:rsidR="00206939">
      <w:fldChar w:fldCharType="begin"/>
    </w:r>
    <w:r w:rsidR="00206939">
      <w:instrText xml:space="preserve"> PAGE   \* MERGEFORMAT </w:instrText>
    </w:r>
    <w:r w:rsidR="00206939">
      <w:fldChar w:fldCharType="separate"/>
    </w:r>
    <w:r w:rsidR="00206939">
      <w:rPr>
        <w:noProof/>
      </w:rPr>
      <w:t>7</w:t>
    </w:r>
    <w:r w:rsidR="00206939">
      <w:rPr>
        <w:noProof/>
      </w:rPr>
      <w:fldChar w:fldCharType="end"/>
    </w:r>
  </w:p>
  <w:p w14:paraId="7AF1BE8C" w14:textId="5610F44C" w:rsidR="00206939" w:rsidRDefault="00206939" w:rsidP="00301335">
    <w:pPr>
      <w:pStyle w:val="Header"/>
      <w:tabs>
        <w:tab w:val="clear" w:pos="4320"/>
        <w:tab w:val="clear" w:pos="8640"/>
        <w:tab w:val="right" w:pos="9900"/>
      </w:tabs>
      <w:jc w:val="both"/>
      <w:rPr>
        <w:noProof/>
      </w:rPr>
    </w:pPr>
    <w:r>
      <w:rPr>
        <w:noProof/>
      </w:rPr>
      <w:t>Orchard Crossing</w:t>
    </w:r>
  </w:p>
  <w:p w14:paraId="2727F8BF" w14:textId="77777777" w:rsidR="00206939" w:rsidRPr="002F6F80" w:rsidRDefault="00206939" w:rsidP="00301335">
    <w:pPr>
      <w:pStyle w:val="Header"/>
      <w:tabs>
        <w:tab w:val="clear" w:pos="4320"/>
        <w:tab w:val="clear" w:pos="8640"/>
        <w:tab w:val="right" w:pos="9900"/>
      </w:tabs>
      <w:jc w:val="both"/>
      <w:rPr>
        <w:b/>
        <w:bCs/>
        <w:noProof/>
      </w:rPr>
    </w:pPr>
    <w:r w:rsidRPr="002F6F80">
      <w:rPr>
        <w:b/>
        <w:bCs/>
        <w:noProof/>
      </w:rPr>
      <w:t>(Formerly Utilities Investment Company, Inc.)</w:t>
    </w:r>
  </w:p>
  <w:p w14:paraId="5CC6E929" w14:textId="77777777" w:rsidR="00603381" w:rsidRDefault="00603381" w:rsidP="001A211F">
    <w:pPr>
      <w:pStyle w:val="Header"/>
      <w:tabs>
        <w:tab w:val="clear" w:pos="4320"/>
        <w:tab w:val="clear" w:pos="8640"/>
        <w:tab w:val="left" w:pos="8820"/>
      </w:tabs>
      <w:rPr>
        <w:noProof/>
        <w:sz w:val="18"/>
        <w:szCs w:val="18"/>
      </w:rPr>
    </w:pPr>
  </w:p>
  <w:p w14:paraId="676E4892" w14:textId="0685F9A5" w:rsidR="00206939" w:rsidRDefault="00206939" w:rsidP="00372A33">
    <w:pPr>
      <w:pStyle w:val="Header"/>
      <w:tabs>
        <w:tab w:val="clear" w:pos="4320"/>
        <w:tab w:val="clear" w:pos="8640"/>
        <w:tab w:val="left" w:pos="8820"/>
      </w:tabs>
      <w:jc w:val="center"/>
      <w:rPr>
        <w:noProof/>
      </w:rPr>
    </w:pPr>
    <w:r>
      <w:rPr>
        <w:noProof/>
      </w:rPr>
      <w:t>SECTION 1.0 RATE SCHEDULE</w:t>
    </w:r>
  </w:p>
  <w:p w14:paraId="0CE2FA69" w14:textId="77777777" w:rsidR="00206939" w:rsidRDefault="00206939" w:rsidP="00C03180">
    <w:pPr>
      <w:pStyle w:val="Header"/>
      <w:tabs>
        <w:tab w:val="clear" w:pos="4320"/>
        <w:tab w:val="clear" w:pos="8640"/>
        <w:tab w:val="right" w:pos="9900"/>
      </w:tabs>
      <w:jc w:val="center"/>
      <w:rPr>
        <w:noProof/>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8D7A1" w14:textId="77777777" w:rsidR="0085483C" w:rsidRDefault="0085483C" w:rsidP="00E300B3">
    <w:pPr>
      <w:pStyle w:val="Header"/>
      <w:tabs>
        <w:tab w:val="clear" w:pos="4320"/>
        <w:tab w:val="clear" w:pos="8640"/>
        <w:tab w:val="right" w:pos="9900"/>
      </w:tabs>
      <w:jc w:val="both"/>
    </w:pPr>
  </w:p>
  <w:p w14:paraId="0DA52AC3" w14:textId="48911475" w:rsidR="0085483C" w:rsidRDefault="00DB6902" w:rsidP="00E300B3">
    <w:pPr>
      <w:pStyle w:val="Header"/>
      <w:tabs>
        <w:tab w:val="clear" w:pos="4320"/>
        <w:tab w:val="clear" w:pos="8640"/>
        <w:tab w:val="right" w:pos="9900"/>
      </w:tabs>
      <w:jc w:val="both"/>
      <w:rPr>
        <w:noProof/>
      </w:rPr>
    </w:pPr>
    <w:r>
      <w:rPr>
        <w:u w:val="single"/>
      </w:rPr>
      <w:t>Texas Water</w:t>
    </w:r>
    <w:r w:rsidRPr="0092265D">
      <w:rPr>
        <w:u w:val="single"/>
      </w:rPr>
      <w:t xml:space="preserve"> Utilities</w:t>
    </w:r>
    <w:r>
      <w:rPr>
        <w:u w:val="single"/>
      </w:rPr>
      <w:t>,</w:t>
    </w:r>
    <w:r w:rsidRPr="0092265D">
      <w:rPr>
        <w:u w:val="single"/>
      </w:rPr>
      <w:t xml:space="preserve"> L.P.</w:t>
    </w:r>
    <w:r w:rsidR="0085483C" w:rsidRPr="00E300B3">
      <w:tab/>
      <w:t xml:space="preserve">Water Tariff Page </w:t>
    </w:r>
    <w:r w:rsidR="0085483C">
      <w:fldChar w:fldCharType="begin"/>
    </w:r>
    <w:r w:rsidR="0085483C">
      <w:instrText xml:space="preserve"> PAGE   \* MERGEFORMAT </w:instrText>
    </w:r>
    <w:r w:rsidR="0085483C">
      <w:fldChar w:fldCharType="separate"/>
    </w:r>
    <w:r w:rsidR="0085483C">
      <w:rPr>
        <w:noProof/>
      </w:rPr>
      <w:t>7</w:t>
    </w:r>
    <w:r w:rsidR="0085483C">
      <w:rPr>
        <w:noProof/>
      </w:rPr>
      <w:fldChar w:fldCharType="end"/>
    </w:r>
  </w:p>
  <w:p w14:paraId="14662434" w14:textId="5B5B810D" w:rsidR="0085483C" w:rsidRDefault="0085483C" w:rsidP="00301335">
    <w:pPr>
      <w:pStyle w:val="Header"/>
      <w:tabs>
        <w:tab w:val="clear" w:pos="4320"/>
        <w:tab w:val="clear" w:pos="8640"/>
        <w:tab w:val="right" w:pos="9900"/>
      </w:tabs>
      <w:jc w:val="both"/>
      <w:rPr>
        <w:noProof/>
      </w:rPr>
    </w:pPr>
    <w:r>
      <w:rPr>
        <w:noProof/>
      </w:rPr>
      <w:t>Orchard Crossing</w:t>
    </w:r>
  </w:p>
  <w:p w14:paraId="2D879C8F" w14:textId="77777777" w:rsidR="0085483C" w:rsidRPr="002F6F80" w:rsidRDefault="0085483C" w:rsidP="00301335">
    <w:pPr>
      <w:pStyle w:val="Header"/>
      <w:tabs>
        <w:tab w:val="clear" w:pos="4320"/>
        <w:tab w:val="clear" w:pos="8640"/>
        <w:tab w:val="right" w:pos="9900"/>
      </w:tabs>
      <w:jc w:val="both"/>
      <w:rPr>
        <w:b/>
        <w:bCs/>
        <w:noProof/>
      </w:rPr>
    </w:pPr>
    <w:r w:rsidRPr="002F6F80">
      <w:rPr>
        <w:b/>
        <w:bCs/>
        <w:noProof/>
      </w:rPr>
      <w:t>(Formerly Utilities Investment Company, Inc.)</w:t>
    </w:r>
  </w:p>
  <w:p w14:paraId="7E18A298" w14:textId="77777777" w:rsidR="00603381" w:rsidRDefault="00603381" w:rsidP="001A211F">
    <w:pPr>
      <w:pStyle w:val="Header"/>
      <w:tabs>
        <w:tab w:val="clear" w:pos="4320"/>
        <w:tab w:val="clear" w:pos="8640"/>
        <w:tab w:val="left" w:pos="8820"/>
      </w:tabs>
      <w:rPr>
        <w:noProof/>
        <w:sz w:val="18"/>
        <w:szCs w:val="18"/>
      </w:rPr>
    </w:pPr>
  </w:p>
  <w:p w14:paraId="70312302" w14:textId="536FABA4" w:rsidR="0085483C" w:rsidRDefault="0085483C" w:rsidP="0085483C">
    <w:pPr>
      <w:pStyle w:val="Header"/>
      <w:tabs>
        <w:tab w:val="clear" w:pos="4320"/>
        <w:tab w:val="clear" w:pos="8640"/>
        <w:tab w:val="left" w:pos="8820"/>
      </w:tabs>
      <w:jc w:val="center"/>
      <w:rPr>
        <w:noProof/>
      </w:rPr>
    </w:pPr>
    <w:r>
      <w:rPr>
        <w:noProof/>
      </w:rPr>
      <w:t>SECTION 1.0 RATE SCHEDULE (Continued)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E1DA1" w14:textId="77777777" w:rsidR="004D7AA6" w:rsidRDefault="004D7AA6" w:rsidP="005539FF">
    <w:pPr>
      <w:pStyle w:val="Header"/>
      <w:tabs>
        <w:tab w:val="clear" w:pos="4320"/>
        <w:tab w:val="clear" w:pos="8640"/>
        <w:tab w:val="right" w:pos="9900"/>
      </w:tabs>
      <w:jc w:val="both"/>
    </w:pPr>
  </w:p>
  <w:p w14:paraId="1A73025A" w14:textId="4034BE55" w:rsidR="004D7AA6" w:rsidRDefault="00DB6902" w:rsidP="00804A09">
    <w:pPr>
      <w:pStyle w:val="Header"/>
      <w:tabs>
        <w:tab w:val="clear" w:pos="4320"/>
        <w:tab w:val="clear" w:pos="8640"/>
        <w:tab w:val="right" w:pos="9900"/>
      </w:tabs>
      <w:jc w:val="both"/>
      <w:rPr>
        <w:noProof/>
      </w:rPr>
    </w:pPr>
    <w:bookmarkStart w:id="1" w:name="_Hlk117675952"/>
    <w:r>
      <w:rPr>
        <w:u w:val="single"/>
      </w:rPr>
      <w:t>Texas Water</w:t>
    </w:r>
    <w:r w:rsidR="004D7AA6" w:rsidRPr="0092265D">
      <w:rPr>
        <w:u w:val="single"/>
      </w:rPr>
      <w:t xml:space="preserve"> Utilities</w:t>
    </w:r>
    <w:r>
      <w:rPr>
        <w:u w:val="single"/>
      </w:rPr>
      <w:t>,</w:t>
    </w:r>
    <w:r w:rsidR="004D7AA6" w:rsidRPr="0092265D">
      <w:rPr>
        <w:u w:val="single"/>
      </w:rPr>
      <w:t xml:space="preserve"> L.P.</w:t>
    </w:r>
    <w:bookmarkEnd w:id="1"/>
    <w:r w:rsidR="004D7AA6" w:rsidRPr="00E300B3">
      <w:tab/>
      <w:t xml:space="preserve">Water Tariff Page </w:t>
    </w:r>
    <w:r w:rsidR="004D7AA6">
      <w:fldChar w:fldCharType="begin"/>
    </w:r>
    <w:r w:rsidR="004D7AA6">
      <w:instrText xml:space="preserve"> PAGE   \* MERGEFORMAT </w:instrText>
    </w:r>
    <w:r w:rsidR="004D7AA6">
      <w:fldChar w:fldCharType="separate"/>
    </w:r>
    <w:r w:rsidR="004D7AA6">
      <w:rPr>
        <w:noProof/>
      </w:rPr>
      <w:t>6</w:t>
    </w:r>
    <w:r w:rsidR="004D7AA6">
      <w:rPr>
        <w:noProof/>
      </w:rPr>
      <w:fldChar w:fldCharType="end"/>
    </w:r>
  </w:p>
  <w:p w14:paraId="492DEB72" w14:textId="77777777" w:rsidR="004D7AA6" w:rsidRDefault="004D7AA6">
    <w:pPr>
      <w:pStyle w:val="Heade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AADBA" w14:textId="77777777" w:rsidR="005E6352" w:rsidRDefault="005E6352" w:rsidP="00E300B3">
    <w:pPr>
      <w:pStyle w:val="Header"/>
      <w:tabs>
        <w:tab w:val="clear" w:pos="4320"/>
        <w:tab w:val="clear" w:pos="8640"/>
        <w:tab w:val="right" w:pos="9900"/>
      </w:tabs>
      <w:jc w:val="both"/>
    </w:pPr>
  </w:p>
  <w:p w14:paraId="6CC7B9D2" w14:textId="18433291" w:rsidR="005E6352" w:rsidRDefault="00DB6902" w:rsidP="00E300B3">
    <w:pPr>
      <w:pStyle w:val="Header"/>
      <w:tabs>
        <w:tab w:val="clear" w:pos="4320"/>
        <w:tab w:val="clear" w:pos="8640"/>
        <w:tab w:val="right" w:pos="9900"/>
      </w:tabs>
      <w:jc w:val="both"/>
      <w:rPr>
        <w:noProof/>
      </w:rPr>
    </w:pPr>
    <w:r>
      <w:rPr>
        <w:u w:val="single"/>
      </w:rPr>
      <w:t>Texas Water</w:t>
    </w:r>
    <w:r w:rsidRPr="0092265D">
      <w:rPr>
        <w:u w:val="single"/>
      </w:rPr>
      <w:t xml:space="preserve"> Utilities</w:t>
    </w:r>
    <w:r>
      <w:rPr>
        <w:u w:val="single"/>
      </w:rPr>
      <w:t>,</w:t>
    </w:r>
    <w:r w:rsidRPr="0092265D">
      <w:rPr>
        <w:u w:val="single"/>
      </w:rPr>
      <w:t xml:space="preserve"> L.P.</w:t>
    </w:r>
    <w:r w:rsidR="005E6352" w:rsidRPr="00E300B3">
      <w:tab/>
      <w:t xml:space="preserve">Water Tariff Page </w:t>
    </w:r>
    <w:r w:rsidR="005E6352">
      <w:fldChar w:fldCharType="begin"/>
    </w:r>
    <w:r w:rsidR="005E6352">
      <w:instrText xml:space="preserve"> PAGE   \* MERGEFORMAT </w:instrText>
    </w:r>
    <w:r w:rsidR="005E6352">
      <w:fldChar w:fldCharType="separate"/>
    </w:r>
    <w:r w:rsidR="005E6352">
      <w:rPr>
        <w:noProof/>
      </w:rPr>
      <w:t>7</w:t>
    </w:r>
    <w:r w:rsidR="005E6352">
      <w:rPr>
        <w:noProof/>
      </w:rPr>
      <w:fldChar w:fldCharType="end"/>
    </w:r>
  </w:p>
  <w:p w14:paraId="5FADE7A1" w14:textId="745DDA10" w:rsidR="005E6352" w:rsidRDefault="005E6352" w:rsidP="005E6352">
    <w:pPr>
      <w:pStyle w:val="Header"/>
      <w:tabs>
        <w:tab w:val="clear" w:pos="4320"/>
        <w:tab w:val="clear" w:pos="8640"/>
        <w:tab w:val="right" w:pos="9900"/>
      </w:tabs>
      <w:jc w:val="both"/>
      <w:rPr>
        <w:noProof/>
      </w:rPr>
    </w:pPr>
    <w:r>
      <w:rPr>
        <w:noProof/>
      </w:rPr>
      <w:t>McGee Place &amp; Greenbriar Estates</w:t>
    </w:r>
  </w:p>
  <w:p w14:paraId="2D9C0732" w14:textId="77777777" w:rsidR="005E6352" w:rsidRPr="002F6F80" w:rsidRDefault="005E6352" w:rsidP="005E6352">
    <w:pPr>
      <w:pStyle w:val="Header"/>
      <w:tabs>
        <w:tab w:val="clear" w:pos="4320"/>
        <w:tab w:val="clear" w:pos="8640"/>
        <w:tab w:val="right" w:pos="9900"/>
      </w:tabs>
      <w:jc w:val="both"/>
      <w:rPr>
        <w:b/>
        <w:bCs/>
        <w:noProof/>
      </w:rPr>
    </w:pPr>
    <w:r w:rsidRPr="002F6F80">
      <w:rPr>
        <w:b/>
        <w:bCs/>
        <w:noProof/>
      </w:rPr>
      <w:t>(Formerly Utilities Investment Company, Inc.)</w:t>
    </w:r>
  </w:p>
  <w:p w14:paraId="24D8539C" w14:textId="7E5B970F" w:rsidR="005E6352" w:rsidRPr="001A211F" w:rsidRDefault="005E6352" w:rsidP="005E6352">
    <w:pPr>
      <w:pStyle w:val="Header"/>
      <w:tabs>
        <w:tab w:val="clear" w:pos="4320"/>
        <w:tab w:val="clear" w:pos="8640"/>
        <w:tab w:val="right" w:pos="9900"/>
      </w:tabs>
      <w:jc w:val="both"/>
      <w:rPr>
        <w:sz w:val="18"/>
        <w:szCs w:val="14"/>
        <w:lang w:val="en-CA"/>
      </w:rPr>
    </w:pPr>
  </w:p>
  <w:p w14:paraId="1A0C3C93" w14:textId="3F5B8F65" w:rsidR="005E6352" w:rsidRDefault="005E6352" w:rsidP="00372A33">
    <w:pPr>
      <w:pStyle w:val="Header"/>
      <w:tabs>
        <w:tab w:val="clear" w:pos="4320"/>
        <w:tab w:val="clear" w:pos="8640"/>
        <w:tab w:val="left" w:pos="8820"/>
      </w:tabs>
      <w:jc w:val="center"/>
      <w:rPr>
        <w:noProof/>
      </w:rPr>
    </w:pPr>
    <w:r>
      <w:rPr>
        <w:noProof/>
      </w:rPr>
      <w:t>SECTION 1.0 RATE SCHEDULE</w:t>
    </w:r>
  </w:p>
  <w:p w14:paraId="627C9004" w14:textId="77777777" w:rsidR="005E6352" w:rsidRDefault="005E6352" w:rsidP="00C03180">
    <w:pPr>
      <w:pStyle w:val="Header"/>
      <w:tabs>
        <w:tab w:val="clear" w:pos="4320"/>
        <w:tab w:val="clear" w:pos="8640"/>
        <w:tab w:val="right" w:pos="9900"/>
      </w:tabs>
      <w:jc w:val="center"/>
      <w:rPr>
        <w:noProof/>
      </w:rP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68DFE" w14:textId="77777777" w:rsidR="00206939" w:rsidRDefault="00206939" w:rsidP="00E300B3">
    <w:pPr>
      <w:pStyle w:val="Header"/>
      <w:tabs>
        <w:tab w:val="clear" w:pos="4320"/>
        <w:tab w:val="clear" w:pos="8640"/>
        <w:tab w:val="right" w:pos="9900"/>
      </w:tabs>
      <w:jc w:val="both"/>
    </w:pPr>
  </w:p>
  <w:p w14:paraId="18A20718" w14:textId="09CB7F63" w:rsidR="00206939" w:rsidRDefault="00DB6902" w:rsidP="00E300B3">
    <w:pPr>
      <w:pStyle w:val="Header"/>
      <w:tabs>
        <w:tab w:val="clear" w:pos="4320"/>
        <w:tab w:val="clear" w:pos="8640"/>
        <w:tab w:val="right" w:pos="9900"/>
      </w:tabs>
      <w:jc w:val="both"/>
      <w:rPr>
        <w:noProof/>
      </w:rPr>
    </w:pPr>
    <w:r>
      <w:rPr>
        <w:u w:val="single"/>
      </w:rPr>
      <w:t>Texas Water</w:t>
    </w:r>
    <w:r w:rsidRPr="0092265D">
      <w:rPr>
        <w:u w:val="single"/>
      </w:rPr>
      <w:t xml:space="preserve"> Utilities</w:t>
    </w:r>
    <w:r>
      <w:rPr>
        <w:u w:val="single"/>
      </w:rPr>
      <w:t>,</w:t>
    </w:r>
    <w:r w:rsidRPr="0092265D">
      <w:rPr>
        <w:u w:val="single"/>
      </w:rPr>
      <w:t xml:space="preserve"> L.P.</w:t>
    </w:r>
    <w:r w:rsidR="00206939" w:rsidRPr="00E300B3">
      <w:tab/>
      <w:t xml:space="preserve">Water Tariff Page </w:t>
    </w:r>
    <w:r w:rsidR="00206939">
      <w:fldChar w:fldCharType="begin"/>
    </w:r>
    <w:r w:rsidR="00206939">
      <w:instrText xml:space="preserve"> PAGE   \* MERGEFORMAT </w:instrText>
    </w:r>
    <w:r w:rsidR="00206939">
      <w:fldChar w:fldCharType="separate"/>
    </w:r>
    <w:r w:rsidR="00206939">
      <w:rPr>
        <w:noProof/>
      </w:rPr>
      <w:t>7</w:t>
    </w:r>
    <w:r w:rsidR="00206939">
      <w:rPr>
        <w:noProof/>
      </w:rPr>
      <w:fldChar w:fldCharType="end"/>
    </w:r>
  </w:p>
  <w:p w14:paraId="1AF6D194" w14:textId="77777777" w:rsidR="00206939" w:rsidRDefault="00206939" w:rsidP="005E6352">
    <w:pPr>
      <w:pStyle w:val="Header"/>
      <w:tabs>
        <w:tab w:val="clear" w:pos="4320"/>
        <w:tab w:val="clear" w:pos="8640"/>
        <w:tab w:val="right" w:pos="9900"/>
      </w:tabs>
      <w:jc w:val="both"/>
      <w:rPr>
        <w:noProof/>
      </w:rPr>
    </w:pPr>
    <w:r>
      <w:rPr>
        <w:noProof/>
      </w:rPr>
      <w:t>McGee Place &amp; Greenbriar Estates</w:t>
    </w:r>
  </w:p>
  <w:p w14:paraId="09D2D48A" w14:textId="77777777" w:rsidR="00206939" w:rsidRPr="002F6F80" w:rsidRDefault="00206939" w:rsidP="005E6352">
    <w:pPr>
      <w:pStyle w:val="Header"/>
      <w:tabs>
        <w:tab w:val="clear" w:pos="4320"/>
        <w:tab w:val="clear" w:pos="8640"/>
        <w:tab w:val="right" w:pos="9900"/>
      </w:tabs>
      <w:jc w:val="both"/>
      <w:rPr>
        <w:b/>
        <w:bCs/>
        <w:noProof/>
      </w:rPr>
    </w:pPr>
    <w:r w:rsidRPr="002F6F80">
      <w:rPr>
        <w:b/>
        <w:bCs/>
        <w:noProof/>
      </w:rPr>
      <w:t>(Formerly Utilities Investment Company, Inc.)</w:t>
    </w:r>
  </w:p>
  <w:p w14:paraId="73F9005E" w14:textId="77777777" w:rsidR="00206939" w:rsidRPr="001A211F" w:rsidRDefault="00206939" w:rsidP="005E6352">
    <w:pPr>
      <w:pStyle w:val="Header"/>
      <w:tabs>
        <w:tab w:val="clear" w:pos="4320"/>
        <w:tab w:val="clear" w:pos="8640"/>
        <w:tab w:val="right" w:pos="9900"/>
      </w:tabs>
      <w:jc w:val="both"/>
      <w:rPr>
        <w:sz w:val="18"/>
        <w:szCs w:val="14"/>
        <w:lang w:val="en-CA"/>
      </w:rPr>
    </w:pPr>
  </w:p>
  <w:p w14:paraId="329003EB" w14:textId="0C7CEDD6" w:rsidR="00206939" w:rsidRDefault="00206939" w:rsidP="00372A33">
    <w:pPr>
      <w:pStyle w:val="Header"/>
      <w:tabs>
        <w:tab w:val="clear" w:pos="4320"/>
        <w:tab w:val="clear" w:pos="8640"/>
        <w:tab w:val="left" w:pos="8820"/>
      </w:tabs>
      <w:jc w:val="center"/>
      <w:rPr>
        <w:noProof/>
      </w:rPr>
    </w:pPr>
    <w:r>
      <w:rPr>
        <w:noProof/>
      </w:rPr>
      <w:t>SECTION 1.0 RATE SCHEDULE (Continued)</w:t>
    </w:r>
  </w:p>
  <w:p w14:paraId="59F32C41" w14:textId="77777777" w:rsidR="00206939" w:rsidRDefault="00206939" w:rsidP="00C03180">
    <w:pPr>
      <w:pStyle w:val="Header"/>
      <w:tabs>
        <w:tab w:val="clear" w:pos="4320"/>
        <w:tab w:val="clear" w:pos="8640"/>
        <w:tab w:val="right" w:pos="9900"/>
      </w:tabs>
      <w:jc w:val="center"/>
      <w:rPr>
        <w:noProof/>
      </w:rP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4D44B" w14:textId="77777777" w:rsidR="002E33A6" w:rsidRDefault="002E33A6" w:rsidP="00E300B3">
    <w:pPr>
      <w:pStyle w:val="Header"/>
      <w:tabs>
        <w:tab w:val="clear" w:pos="4320"/>
        <w:tab w:val="clear" w:pos="8640"/>
        <w:tab w:val="right" w:pos="9900"/>
      </w:tabs>
      <w:jc w:val="both"/>
    </w:pPr>
  </w:p>
  <w:p w14:paraId="0D910163" w14:textId="38B0A037" w:rsidR="002E33A6" w:rsidRDefault="00DB6902" w:rsidP="00E300B3">
    <w:pPr>
      <w:pStyle w:val="Header"/>
      <w:tabs>
        <w:tab w:val="clear" w:pos="4320"/>
        <w:tab w:val="clear" w:pos="8640"/>
        <w:tab w:val="right" w:pos="9900"/>
      </w:tabs>
      <w:jc w:val="both"/>
      <w:rPr>
        <w:noProof/>
      </w:rPr>
    </w:pPr>
    <w:r>
      <w:rPr>
        <w:u w:val="single"/>
      </w:rPr>
      <w:t>Texas Water</w:t>
    </w:r>
    <w:r w:rsidRPr="0092265D">
      <w:rPr>
        <w:u w:val="single"/>
      </w:rPr>
      <w:t xml:space="preserve"> Utilities</w:t>
    </w:r>
    <w:r>
      <w:rPr>
        <w:u w:val="single"/>
      </w:rPr>
      <w:t>,</w:t>
    </w:r>
    <w:r w:rsidRPr="0092265D">
      <w:rPr>
        <w:u w:val="single"/>
      </w:rPr>
      <w:t xml:space="preserve"> L.P.</w:t>
    </w:r>
    <w:r w:rsidR="002E33A6" w:rsidRPr="00E300B3">
      <w:tab/>
      <w:t xml:space="preserve">Water Tariff Page </w:t>
    </w:r>
    <w:r w:rsidR="002E33A6">
      <w:fldChar w:fldCharType="begin"/>
    </w:r>
    <w:r w:rsidR="002E33A6">
      <w:instrText xml:space="preserve"> PAGE   \* MERGEFORMAT </w:instrText>
    </w:r>
    <w:r w:rsidR="002E33A6">
      <w:fldChar w:fldCharType="separate"/>
    </w:r>
    <w:r w:rsidR="002E33A6">
      <w:rPr>
        <w:noProof/>
      </w:rPr>
      <w:t>7</w:t>
    </w:r>
    <w:r w:rsidR="002E33A6">
      <w:rPr>
        <w:noProof/>
      </w:rPr>
      <w:fldChar w:fldCharType="end"/>
    </w:r>
  </w:p>
  <w:p w14:paraId="00D42EA7" w14:textId="0CC17592" w:rsidR="002E33A6" w:rsidRPr="00EE2962" w:rsidRDefault="002E33A6" w:rsidP="00206939">
    <w:pPr>
      <w:tabs>
        <w:tab w:val="right" w:pos="9360"/>
      </w:tabs>
      <w:rPr>
        <w:lang w:val="en-CA"/>
      </w:rPr>
    </w:pPr>
    <w:r>
      <w:rPr>
        <w:lang w:val="en-CA"/>
      </w:rPr>
      <w:t>Spring-Cypress Shopping Center</w:t>
    </w:r>
    <w:r w:rsidR="00F406F8">
      <w:rPr>
        <w:lang w:val="en-CA"/>
      </w:rPr>
      <w:t>, Target Center</w:t>
    </w:r>
  </w:p>
  <w:p w14:paraId="670E7D7B" w14:textId="77777777" w:rsidR="002E33A6" w:rsidRDefault="002E33A6" w:rsidP="00206939">
    <w:pPr>
      <w:tabs>
        <w:tab w:val="right" w:pos="9360"/>
      </w:tabs>
      <w:rPr>
        <w:b/>
        <w:lang w:val="en-CA"/>
      </w:rPr>
    </w:pPr>
    <w:r>
      <w:rPr>
        <w:b/>
        <w:lang w:val="en-CA"/>
      </w:rPr>
      <w:t>(Formerly Utilities Investment Company, Inc.)</w:t>
    </w:r>
  </w:p>
  <w:p w14:paraId="7A8696EC" w14:textId="77777777" w:rsidR="002E33A6" w:rsidRPr="001A211F" w:rsidRDefault="002E33A6" w:rsidP="00206939">
    <w:pPr>
      <w:tabs>
        <w:tab w:val="right" w:pos="9360"/>
      </w:tabs>
      <w:rPr>
        <w:b/>
        <w:sz w:val="18"/>
        <w:szCs w:val="14"/>
      </w:rPr>
    </w:pPr>
  </w:p>
  <w:p w14:paraId="1858E4A2" w14:textId="43638AF2" w:rsidR="002E33A6" w:rsidRDefault="002E33A6" w:rsidP="00372A33">
    <w:pPr>
      <w:pStyle w:val="Header"/>
      <w:tabs>
        <w:tab w:val="clear" w:pos="4320"/>
        <w:tab w:val="clear" w:pos="8640"/>
        <w:tab w:val="left" w:pos="8820"/>
      </w:tabs>
      <w:jc w:val="center"/>
      <w:rPr>
        <w:noProof/>
      </w:rPr>
    </w:pPr>
    <w:r>
      <w:rPr>
        <w:noProof/>
      </w:rPr>
      <w:t>SECTION 1.0 RATE SCHEDULE</w:t>
    </w:r>
  </w:p>
  <w:p w14:paraId="2547C8EF" w14:textId="77777777" w:rsidR="002E33A6" w:rsidRDefault="002E33A6" w:rsidP="00C03180">
    <w:pPr>
      <w:pStyle w:val="Header"/>
      <w:tabs>
        <w:tab w:val="clear" w:pos="4320"/>
        <w:tab w:val="clear" w:pos="8640"/>
        <w:tab w:val="right" w:pos="9900"/>
      </w:tabs>
      <w:jc w:val="center"/>
      <w:rPr>
        <w:noProof/>
      </w:rP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A9CC8" w14:textId="77777777" w:rsidR="00464833" w:rsidRDefault="00464833" w:rsidP="00E300B3">
    <w:pPr>
      <w:pStyle w:val="Header"/>
      <w:tabs>
        <w:tab w:val="clear" w:pos="4320"/>
        <w:tab w:val="clear" w:pos="8640"/>
        <w:tab w:val="right" w:pos="9900"/>
      </w:tabs>
      <w:jc w:val="both"/>
    </w:pPr>
  </w:p>
  <w:p w14:paraId="618D73EE" w14:textId="5B696C55" w:rsidR="00464833" w:rsidRDefault="00DB6902" w:rsidP="00E300B3">
    <w:pPr>
      <w:pStyle w:val="Header"/>
      <w:tabs>
        <w:tab w:val="clear" w:pos="4320"/>
        <w:tab w:val="clear" w:pos="8640"/>
        <w:tab w:val="right" w:pos="9900"/>
      </w:tabs>
      <w:jc w:val="both"/>
      <w:rPr>
        <w:noProof/>
      </w:rPr>
    </w:pPr>
    <w:r>
      <w:rPr>
        <w:u w:val="single"/>
      </w:rPr>
      <w:t>Texas Water</w:t>
    </w:r>
    <w:r w:rsidRPr="0092265D">
      <w:rPr>
        <w:u w:val="single"/>
      </w:rPr>
      <w:t xml:space="preserve"> Utilities</w:t>
    </w:r>
    <w:r>
      <w:rPr>
        <w:u w:val="single"/>
      </w:rPr>
      <w:t>,</w:t>
    </w:r>
    <w:r w:rsidRPr="0092265D">
      <w:rPr>
        <w:u w:val="single"/>
      </w:rPr>
      <w:t xml:space="preserve"> L.P.</w:t>
    </w:r>
    <w:r w:rsidR="00464833" w:rsidRPr="00E300B3">
      <w:tab/>
      <w:t xml:space="preserve">Water Tariff Page </w:t>
    </w:r>
    <w:r w:rsidR="00464833">
      <w:fldChar w:fldCharType="begin"/>
    </w:r>
    <w:r w:rsidR="00464833">
      <w:instrText xml:space="preserve"> PAGE   \* MERGEFORMAT </w:instrText>
    </w:r>
    <w:r w:rsidR="00464833">
      <w:fldChar w:fldCharType="separate"/>
    </w:r>
    <w:r w:rsidR="00464833">
      <w:rPr>
        <w:noProof/>
      </w:rPr>
      <w:t>7</w:t>
    </w:r>
    <w:r w:rsidR="00464833">
      <w:rPr>
        <w:noProof/>
      </w:rPr>
      <w:fldChar w:fldCharType="end"/>
    </w:r>
  </w:p>
  <w:p w14:paraId="0AA5520C" w14:textId="0EBC84BB" w:rsidR="00464833" w:rsidRPr="00EE2962" w:rsidRDefault="00464833" w:rsidP="00206939">
    <w:pPr>
      <w:tabs>
        <w:tab w:val="right" w:pos="9360"/>
      </w:tabs>
      <w:rPr>
        <w:lang w:val="en-CA"/>
      </w:rPr>
    </w:pPr>
    <w:r>
      <w:rPr>
        <w:lang w:val="en-CA"/>
      </w:rPr>
      <w:t>Spring-Cypress Shopping Center</w:t>
    </w:r>
    <w:r w:rsidR="00F406F8">
      <w:rPr>
        <w:lang w:val="en-CA"/>
      </w:rPr>
      <w:t>, Target Center</w:t>
    </w:r>
  </w:p>
  <w:p w14:paraId="03494F02" w14:textId="77777777" w:rsidR="00464833" w:rsidRDefault="00464833" w:rsidP="00206939">
    <w:pPr>
      <w:tabs>
        <w:tab w:val="right" w:pos="9360"/>
      </w:tabs>
      <w:rPr>
        <w:b/>
        <w:lang w:val="en-CA"/>
      </w:rPr>
    </w:pPr>
    <w:r>
      <w:rPr>
        <w:b/>
        <w:lang w:val="en-CA"/>
      </w:rPr>
      <w:t>(Formerly Utilities Investment Company, Inc.)</w:t>
    </w:r>
  </w:p>
  <w:p w14:paraId="03870E5C" w14:textId="0A1E91D5" w:rsidR="00464833" w:rsidRPr="001A211F" w:rsidRDefault="00464833" w:rsidP="00206939">
    <w:pPr>
      <w:tabs>
        <w:tab w:val="right" w:pos="9360"/>
      </w:tabs>
      <w:rPr>
        <w:b/>
        <w:sz w:val="18"/>
        <w:szCs w:val="14"/>
      </w:rPr>
    </w:pPr>
  </w:p>
  <w:p w14:paraId="4E6B352A" w14:textId="6DC78B98" w:rsidR="00464833" w:rsidRDefault="00464833" w:rsidP="00464833">
    <w:pPr>
      <w:pStyle w:val="Header"/>
      <w:tabs>
        <w:tab w:val="clear" w:pos="4320"/>
        <w:tab w:val="clear" w:pos="8640"/>
        <w:tab w:val="left" w:pos="8820"/>
      </w:tabs>
      <w:jc w:val="center"/>
      <w:rPr>
        <w:noProof/>
      </w:rPr>
    </w:pPr>
    <w:r>
      <w:rPr>
        <w:noProof/>
      </w:rPr>
      <w:t>SECTION 1.0 RATE SCHEDULE</w:t>
    </w:r>
    <w:r w:rsidR="00521E74">
      <w:rPr>
        <w:noProof/>
      </w:rPr>
      <w:t xml:space="preserve"> (Continued)</w: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22108" w14:textId="77777777" w:rsidR="00744DC5" w:rsidRDefault="00744DC5" w:rsidP="00E300B3">
    <w:pPr>
      <w:pStyle w:val="Header"/>
      <w:tabs>
        <w:tab w:val="clear" w:pos="4320"/>
        <w:tab w:val="clear" w:pos="8640"/>
        <w:tab w:val="right" w:pos="9900"/>
      </w:tabs>
      <w:jc w:val="both"/>
    </w:pPr>
  </w:p>
  <w:p w14:paraId="1869FC1A" w14:textId="6EE06703" w:rsidR="00744DC5" w:rsidRDefault="00DB6902" w:rsidP="00E300B3">
    <w:pPr>
      <w:pStyle w:val="Header"/>
      <w:tabs>
        <w:tab w:val="clear" w:pos="4320"/>
        <w:tab w:val="clear" w:pos="8640"/>
        <w:tab w:val="right" w:pos="9900"/>
      </w:tabs>
      <w:jc w:val="both"/>
      <w:rPr>
        <w:noProof/>
      </w:rPr>
    </w:pPr>
    <w:r>
      <w:rPr>
        <w:u w:val="single"/>
      </w:rPr>
      <w:t>Texas Water</w:t>
    </w:r>
    <w:r w:rsidRPr="0092265D">
      <w:rPr>
        <w:u w:val="single"/>
      </w:rPr>
      <w:t xml:space="preserve"> Utilities</w:t>
    </w:r>
    <w:r>
      <w:rPr>
        <w:u w:val="single"/>
      </w:rPr>
      <w:t>,</w:t>
    </w:r>
    <w:r w:rsidRPr="0092265D">
      <w:rPr>
        <w:u w:val="single"/>
      </w:rPr>
      <w:t xml:space="preserve"> L.P.</w:t>
    </w:r>
    <w:r w:rsidR="00744DC5" w:rsidRPr="00E300B3">
      <w:tab/>
      <w:t xml:space="preserve">Water Tariff Page </w:t>
    </w:r>
    <w:r w:rsidR="00744DC5">
      <w:fldChar w:fldCharType="begin"/>
    </w:r>
    <w:r w:rsidR="00744DC5">
      <w:instrText xml:space="preserve"> PAGE   \* MERGEFORMAT </w:instrText>
    </w:r>
    <w:r w:rsidR="00744DC5">
      <w:fldChar w:fldCharType="separate"/>
    </w:r>
    <w:r w:rsidR="00744DC5">
      <w:rPr>
        <w:noProof/>
      </w:rPr>
      <w:t>7</w:t>
    </w:r>
    <w:r w:rsidR="00744DC5">
      <w:rPr>
        <w:noProof/>
      </w:rPr>
      <w:fldChar w:fldCharType="end"/>
    </w:r>
  </w:p>
  <w:p w14:paraId="34F93196" w14:textId="77777777" w:rsidR="00744DC5" w:rsidRPr="00EE2962" w:rsidRDefault="00744DC5" w:rsidP="00206939">
    <w:pPr>
      <w:tabs>
        <w:tab w:val="right" w:pos="9360"/>
      </w:tabs>
      <w:rPr>
        <w:lang w:val="en-CA"/>
      </w:rPr>
    </w:pPr>
    <w:r w:rsidRPr="00EE2962">
      <w:rPr>
        <w:lang w:val="en-CA"/>
      </w:rPr>
      <w:t xml:space="preserve">Cedar Oaks Mobile Home Community </w:t>
    </w:r>
    <w:r>
      <w:rPr>
        <w:lang w:val="en-CA"/>
      </w:rPr>
      <w:t>&amp;</w:t>
    </w:r>
  </w:p>
  <w:p w14:paraId="56F00D8D" w14:textId="77777777" w:rsidR="00744DC5" w:rsidRPr="00EE2962" w:rsidRDefault="00744DC5" w:rsidP="00206939">
    <w:pPr>
      <w:tabs>
        <w:tab w:val="right" w:pos="9360"/>
      </w:tabs>
      <w:rPr>
        <w:lang w:val="en-CA"/>
      </w:rPr>
    </w:pPr>
    <w:r w:rsidRPr="00EE2962">
      <w:rPr>
        <w:lang w:val="en-CA"/>
      </w:rPr>
      <w:t xml:space="preserve">Homestead Oaks Mobile Home Community </w:t>
    </w:r>
  </w:p>
  <w:p w14:paraId="5244ADB1" w14:textId="565FDA14" w:rsidR="00744DC5" w:rsidRDefault="00744DC5" w:rsidP="00206939">
    <w:pPr>
      <w:tabs>
        <w:tab w:val="right" w:pos="9360"/>
      </w:tabs>
      <w:rPr>
        <w:b/>
        <w:lang w:val="en-CA"/>
      </w:rPr>
    </w:pPr>
    <w:r>
      <w:rPr>
        <w:b/>
        <w:lang w:val="en-CA"/>
      </w:rPr>
      <w:t>(Formerly Utilities Investment Company, Inc.)</w:t>
    </w:r>
  </w:p>
  <w:p w14:paraId="2FC8467A" w14:textId="77777777" w:rsidR="00744DC5" w:rsidRPr="001A211F" w:rsidRDefault="00744DC5" w:rsidP="00206939">
    <w:pPr>
      <w:tabs>
        <w:tab w:val="right" w:pos="9360"/>
      </w:tabs>
      <w:rPr>
        <w:b/>
        <w:sz w:val="18"/>
        <w:szCs w:val="14"/>
      </w:rPr>
    </w:pPr>
  </w:p>
  <w:p w14:paraId="314494BB" w14:textId="499E3B90" w:rsidR="00744DC5" w:rsidRDefault="00744DC5" w:rsidP="00372A33">
    <w:pPr>
      <w:pStyle w:val="Header"/>
      <w:tabs>
        <w:tab w:val="clear" w:pos="4320"/>
        <w:tab w:val="clear" w:pos="8640"/>
        <w:tab w:val="left" w:pos="8820"/>
      </w:tabs>
      <w:jc w:val="center"/>
      <w:rPr>
        <w:noProof/>
      </w:rPr>
    </w:pPr>
    <w:r>
      <w:rPr>
        <w:noProof/>
      </w:rPr>
      <w:t>SECTION 1.0 RATE SCHEDULE</w:t>
    </w:r>
  </w:p>
  <w:p w14:paraId="2F0A9EAE" w14:textId="77777777" w:rsidR="00744DC5" w:rsidRDefault="00744DC5" w:rsidP="00C03180">
    <w:pPr>
      <w:pStyle w:val="Header"/>
      <w:tabs>
        <w:tab w:val="clear" w:pos="4320"/>
        <w:tab w:val="clear" w:pos="8640"/>
        <w:tab w:val="right" w:pos="9900"/>
      </w:tabs>
      <w:jc w:val="center"/>
      <w:rPr>
        <w:noProof/>
      </w:rP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08E4BB" w14:textId="77777777" w:rsidR="00744DC5" w:rsidRDefault="00744DC5" w:rsidP="00E300B3">
    <w:pPr>
      <w:pStyle w:val="Header"/>
      <w:tabs>
        <w:tab w:val="clear" w:pos="4320"/>
        <w:tab w:val="clear" w:pos="8640"/>
        <w:tab w:val="right" w:pos="9900"/>
      </w:tabs>
      <w:jc w:val="both"/>
    </w:pPr>
  </w:p>
  <w:p w14:paraId="173BC2FD" w14:textId="7FE44507" w:rsidR="00744DC5" w:rsidRDefault="00DB6902" w:rsidP="00E300B3">
    <w:pPr>
      <w:pStyle w:val="Header"/>
      <w:tabs>
        <w:tab w:val="clear" w:pos="4320"/>
        <w:tab w:val="clear" w:pos="8640"/>
        <w:tab w:val="right" w:pos="9900"/>
      </w:tabs>
      <w:jc w:val="both"/>
      <w:rPr>
        <w:noProof/>
      </w:rPr>
    </w:pPr>
    <w:r>
      <w:rPr>
        <w:u w:val="single"/>
      </w:rPr>
      <w:t>Texas Water</w:t>
    </w:r>
    <w:r w:rsidRPr="0092265D">
      <w:rPr>
        <w:u w:val="single"/>
      </w:rPr>
      <w:t xml:space="preserve"> Utilities</w:t>
    </w:r>
    <w:r>
      <w:rPr>
        <w:u w:val="single"/>
      </w:rPr>
      <w:t>,</w:t>
    </w:r>
    <w:r w:rsidRPr="0092265D">
      <w:rPr>
        <w:u w:val="single"/>
      </w:rPr>
      <w:t xml:space="preserve"> L.P.</w:t>
    </w:r>
    <w:r w:rsidR="00744DC5" w:rsidRPr="00E300B3">
      <w:tab/>
      <w:t xml:space="preserve">Water Tariff Page </w:t>
    </w:r>
    <w:r w:rsidR="00744DC5">
      <w:fldChar w:fldCharType="begin"/>
    </w:r>
    <w:r w:rsidR="00744DC5">
      <w:instrText xml:space="preserve"> PAGE   \* MERGEFORMAT </w:instrText>
    </w:r>
    <w:r w:rsidR="00744DC5">
      <w:fldChar w:fldCharType="separate"/>
    </w:r>
    <w:r w:rsidR="00744DC5">
      <w:rPr>
        <w:noProof/>
      </w:rPr>
      <w:t>7</w:t>
    </w:r>
    <w:r w:rsidR="00744DC5">
      <w:rPr>
        <w:noProof/>
      </w:rPr>
      <w:fldChar w:fldCharType="end"/>
    </w:r>
  </w:p>
  <w:p w14:paraId="6AB42159" w14:textId="77777777" w:rsidR="00744DC5" w:rsidRPr="00EE2962" w:rsidRDefault="00744DC5" w:rsidP="00206939">
    <w:pPr>
      <w:tabs>
        <w:tab w:val="right" w:pos="9360"/>
      </w:tabs>
      <w:rPr>
        <w:lang w:val="en-CA"/>
      </w:rPr>
    </w:pPr>
    <w:r w:rsidRPr="00EE2962">
      <w:rPr>
        <w:lang w:val="en-CA"/>
      </w:rPr>
      <w:t xml:space="preserve">Cedar Oaks Mobile Home Community </w:t>
    </w:r>
    <w:r>
      <w:rPr>
        <w:lang w:val="en-CA"/>
      </w:rPr>
      <w:t>&amp;</w:t>
    </w:r>
  </w:p>
  <w:p w14:paraId="1B705170" w14:textId="77777777" w:rsidR="00744DC5" w:rsidRPr="00EE2962" w:rsidRDefault="00744DC5" w:rsidP="00206939">
    <w:pPr>
      <w:tabs>
        <w:tab w:val="right" w:pos="9360"/>
      </w:tabs>
      <w:rPr>
        <w:lang w:val="en-CA"/>
      </w:rPr>
    </w:pPr>
    <w:r w:rsidRPr="00EE2962">
      <w:rPr>
        <w:lang w:val="en-CA"/>
      </w:rPr>
      <w:t xml:space="preserve">Homestead Oaks Mobile Home Community </w:t>
    </w:r>
  </w:p>
  <w:p w14:paraId="3EF10410" w14:textId="77777777" w:rsidR="00744DC5" w:rsidRDefault="00744DC5" w:rsidP="00206939">
    <w:pPr>
      <w:tabs>
        <w:tab w:val="right" w:pos="9360"/>
      </w:tabs>
      <w:rPr>
        <w:b/>
        <w:lang w:val="en-CA"/>
      </w:rPr>
    </w:pPr>
    <w:r>
      <w:rPr>
        <w:b/>
        <w:lang w:val="en-CA"/>
      </w:rPr>
      <w:t>(Formerly Utilities Investment Company, Inc.)</w:t>
    </w:r>
  </w:p>
  <w:p w14:paraId="0A341F9A" w14:textId="77777777" w:rsidR="00744DC5" w:rsidRPr="005A1323" w:rsidRDefault="00744DC5" w:rsidP="00206939">
    <w:pPr>
      <w:tabs>
        <w:tab w:val="right" w:pos="9360"/>
      </w:tabs>
      <w:rPr>
        <w:b/>
      </w:rPr>
    </w:pPr>
  </w:p>
  <w:p w14:paraId="0CAD1238" w14:textId="296819F7" w:rsidR="00744DC5" w:rsidRDefault="00744DC5" w:rsidP="00372A33">
    <w:pPr>
      <w:pStyle w:val="Header"/>
      <w:tabs>
        <w:tab w:val="clear" w:pos="4320"/>
        <w:tab w:val="clear" w:pos="8640"/>
        <w:tab w:val="left" w:pos="8820"/>
      </w:tabs>
      <w:jc w:val="center"/>
      <w:rPr>
        <w:noProof/>
      </w:rPr>
    </w:pPr>
    <w:r>
      <w:rPr>
        <w:noProof/>
      </w:rPr>
      <w:t>SECTION 1.0 RATE SCHEDULE (Continued)</w:t>
    </w:r>
  </w:p>
  <w:p w14:paraId="66A09574" w14:textId="77777777" w:rsidR="00744DC5" w:rsidRDefault="00744DC5" w:rsidP="00C03180">
    <w:pPr>
      <w:pStyle w:val="Header"/>
      <w:tabs>
        <w:tab w:val="clear" w:pos="4320"/>
        <w:tab w:val="clear" w:pos="8640"/>
        <w:tab w:val="right" w:pos="9900"/>
      </w:tabs>
      <w:jc w:val="center"/>
      <w:rPr>
        <w:noProof/>
      </w:rP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BCFF5E" w14:textId="77777777" w:rsidR="00A265DD" w:rsidRDefault="00A265DD" w:rsidP="00E300B3">
    <w:pPr>
      <w:pStyle w:val="Header"/>
      <w:tabs>
        <w:tab w:val="clear" w:pos="4320"/>
        <w:tab w:val="clear" w:pos="8640"/>
        <w:tab w:val="right" w:pos="9900"/>
      </w:tabs>
      <w:jc w:val="both"/>
    </w:pPr>
  </w:p>
  <w:p w14:paraId="5C9D7E3B" w14:textId="6E48BBF6" w:rsidR="00A265DD" w:rsidRDefault="00DB6902" w:rsidP="00E300B3">
    <w:pPr>
      <w:pStyle w:val="Header"/>
      <w:tabs>
        <w:tab w:val="clear" w:pos="4320"/>
        <w:tab w:val="clear" w:pos="8640"/>
        <w:tab w:val="right" w:pos="9900"/>
      </w:tabs>
      <w:jc w:val="both"/>
      <w:rPr>
        <w:noProof/>
      </w:rPr>
    </w:pPr>
    <w:r>
      <w:rPr>
        <w:u w:val="single"/>
      </w:rPr>
      <w:t>Texas Water</w:t>
    </w:r>
    <w:r w:rsidRPr="0092265D">
      <w:rPr>
        <w:u w:val="single"/>
      </w:rPr>
      <w:t xml:space="preserve"> Utilities</w:t>
    </w:r>
    <w:r>
      <w:rPr>
        <w:u w:val="single"/>
      </w:rPr>
      <w:t>,</w:t>
    </w:r>
    <w:r w:rsidRPr="0092265D">
      <w:rPr>
        <w:u w:val="single"/>
      </w:rPr>
      <w:t xml:space="preserve"> L.P.</w:t>
    </w:r>
    <w:r w:rsidR="00A265DD" w:rsidRPr="00E300B3">
      <w:tab/>
      <w:t xml:space="preserve">Water Tariff Page </w:t>
    </w:r>
    <w:r w:rsidR="00A265DD">
      <w:fldChar w:fldCharType="begin"/>
    </w:r>
    <w:r w:rsidR="00A265DD">
      <w:instrText xml:space="preserve"> PAGE   \* MERGEFORMAT </w:instrText>
    </w:r>
    <w:r w:rsidR="00A265DD">
      <w:fldChar w:fldCharType="separate"/>
    </w:r>
    <w:r w:rsidR="00A265DD">
      <w:rPr>
        <w:noProof/>
      </w:rPr>
      <w:t>7</w:t>
    </w:r>
    <w:r w:rsidR="00A265DD">
      <w:rPr>
        <w:noProof/>
      </w:rPr>
      <w:fldChar w:fldCharType="end"/>
    </w:r>
  </w:p>
  <w:p w14:paraId="22736CE8" w14:textId="77777777" w:rsidR="00A265DD" w:rsidRPr="00DD3462" w:rsidRDefault="00A265DD" w:rsidP="00A265DD">
    <w:pPr>
      <w:rPr>
        <w:bCs/>
        <w:szCs w:val="24"/>
      </w:rPr>
    </w:pPr>
    <w:r w:rsidRPr="00DD3462">
      <w:rPr>
        <w:bCs/>
        <w:szCs w:val="24"/>
      </w:rPr>
      <w:t>Cedar Bayou Park, Fairview Acres Subdivision,</w:t>
    </w:r>
  </w:p>
  <w:p w14:paraId="4125D789" w14:textId="363D3443" w:rsidR="00A265DD" w:rsidRPr="00DD3462" w:rsidRDefault="00A265DD" w:rsidP="00A265DD">
    <w:pPr>
      <w:rPr>
        <w:bCs/>
        <w:szCs w:val="24"/>
      </w:rPr>
    </w:pPr>
    <w:r w:rsidRPr="00DD3462">
      <w:rPr>
        <w:bCs/>
        <w:szCs w:val="24"/>
      </w:rPr>
      <w:t>Glenwood Subdivision, Cedar Bayou Estates</w:t>
    </w:r>
  </w:p>
  <w:p w14:paraId="63CA7D65" w14:textId="650AB3A6" w:rsidR="00A265DD" w:rsidRPr="00DD3462" w:rsidRDefault="00A265DD" w:rsidP="00A265DD">
    <w:pPr>
      <w:rPr>
        <w:bCs/>
        <w:szCs w:val="24"/>
      </w:rPr>
    </w:pPr>
    <w:r w:rsidRPr="00DD3462">
      <w:rPr>
        <w:bCs/>
        <w:szCs w:val="24"/>
      </w:rPr>
      <w:t>Homeowners Associations, Inc.,</w:t>
    </w:r>
  </w:p>
  <w:p w14:paraId="6A396CF2" w14:textId="15D1B640" w:rsidR="00A265DD" w:rsidRPr="00DD3462" w:rsidRDefault="00A265DD" w:rsidP="00A265DD">
    <w:pPr>
      <w:rPr>
        <w:szCs w:val="24"/>
      </w:rPr>
    </w:pPr>
    <w:r w:rsidRPr="00DD3462">
      <w:rPr>
        <w:bCs/>
        <w:szCs w:val="24"/>
      </w:rPr>
      <w:t>Peterson Place Subdivision &amp; Rollan Heights Subdivision</w:t>
    </w:r>
  </w:p>
  <w:p w14:paraId="310AFA60" w14:textId="77777777" w:rsidR="00A265DD" w:rsidRDefault="00A265DD" w:rsidP="00206939">
    <w:pPr>
      <w:tabs>
        <w:tab w:val="right" w:pos="9360"/>
      </w:tabs>
      <w:rPr>
        <w:b/>
        <w:lang w:val="en-CA"/>
      </w:rPr>
    </w:pPr>
    <w:r>
      <w:rPr>
        <w:b/>
        <w:lang w:val="en-CA"/>
      </w:rPr>
      <w:t>(Formerly Utilities Investment Company, Inc.)</w:t>
    </w:r>
  </w:p>
  <w:p w14:paraId="217E7025" w14:textId="77777777" w:rsidR="00A265DD" w:rsidRPr="001A211F" w:rsidRDefault="00A265DD" w:rsidP="00206939">
    <w:pPr>
      <w:tabs>
        <w:tab w:val="right" w:pos="9360"/>
      </w:tabs>
      <w:rPr>
        <w:b/>
        <w:sz w:val="18"/>
        <w:szCs w:val="14"/>
      </w:rPr>
    </w:pPr>
  </w:p>
  <w:p w14:paraId="0AA1082C" w14:textId="6C5770E4" w:rsidR="00A265DD" w:rsidRDefault="00A265DD" w:rsidP="00372A33">
    <w:pPr>
      <w:pStyle w:val="Header"/>
      <w:tabs>
        <w:tab w:val="clear" w:pos="4320"/>
        <w:tab w:val="clear" w:pos="8640"/>
        <w:tab w:val="left" w:pos="8820"/>
      </w:tabs>
      <w:jc w:val="center"/>
      <w:rPr>
        <w:noProof/>
      </w:rPr>
    </w:pPr>
    <w:r>
      <w:rPr>
        <w:noProof/>
      </w:rPr>
      <w:t>SECTION 1.0 RATE SCHEDULE</w:t>
    </w:r>
  </w:p>
  <w:p w14:paraId="5EC33375" w14:textId="77777777" w:rsidR="00A265DD" w:rsidRDefault="00A265DD" w:rsidP="00C03180">
    <w:pPr>
      <w:pStyle w:val="Header"/>
      <w:tabs>
        <w:tab w:val="clear" w:pos="4320"/>
        <w:tab w:val="clear" w:pos="8640"/>
        <w:tab w:val="right" w:pos="9900"/>
      </w:tabs>
      <w:jc w:val="center"/>
      <w:rPr>
        <w:noProof/>
      </w:rP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DCDFB" w14:textId="77777777" w:rsidR="000A0007" w:rsidRDefault="000A0007" w:rsidP="00E300B3">
    <w:pPr>
      <w:pStyle w:val="Header"/>
      <w:tabs>
        <w:tab w:val="clear" w:pos="4320"/>
        <w:tab w:val="clear" w:pos="8640"/>
        <w:tab w:val="right" w:pos="9900"/>
      </w:tabs>
      <w:jc w:val="both"/>
    </w:pPr>
  </w:p>
  <w:p w14:paraId="6C3B75DD" w14:textId="2DB6F723" w:rsidR="000A0007" w:rsidRDefault="00DB6902" w:rsidP="00E300B3">
    <w:pPr>
      <w:pStyle w:val="Header"/>
      <w:tabs>
        <w:tab w:val="clear" w:pos="4320"/>
        <w:tab w:val="clear" w:pos="8640"/>
        <w:tab w:val="right" w:pos="9900"/>
      </w:tabs>
      <w:jc w:val="both"/>
      <w:rPr>
        <w:noProof/>
      </w:rPr>
    </w:pPr>
    <w:r>
      <w:rPr>
        <w:u w:val="single"/>
      </w:rPr>
      <w:t>Texas Water</w:t>
    </w:r>
    <w:r w:rsidRPr="0092265D">
      <w:rPr>
        <w:u w:val="single"/>
      </w:rPr>
      <w:t xml:space="preserve"> Utilities</w:t>
    </w:r>
    <w:r>
      <w:rPr>
        <w:u w:val="single"/>
      </w:rPr>
      <w:t>,</w:t>
    </w:r>
    <w:r w:rsidRPr="0092265D">
      <w:rPr>
        <w:u w:val="single"/>
      </w:rPr>
      <w:t xml:space="preserve"> L.P.</w:t>
    </w:r>
    <w:r w:rsidR="000A0007" w:rsidRPr="00E300B3">
      <w:tab/>
      <w:t xml:space="preserve">Water Tariff Page </w:t>
    </w:r>
    <w:r w:rsidR="000A0007">
      <w:fldChar w:fldCharType="begin"/>
    </w:r>
    <w:r w:rsidR="000A0007">
      <w:instrText xml:space="preserve"> PAGE   \* MERGEFORMAT </w:instrText>
    </w:r>
    <w:r w:rsidR="000A0007">
      <w:fldChar w:fldCharType="separate"/>
    </w:r>
    <w:r w:rsidR="000A0007">
      <w:rPr>
        <w:noProof/>
      </w:rPr>
      <w:t>7</w:t>
    </w:r>
    <w:r w:rsidR="000A0007">
      <w:rPr>
        <w:noProof/>
      </w:rPr>
      <w:fldChar w:fldCharType="end"/>
    </w:r>
  </w:p>
  <w:p w14:paraId="40259A2B" w14:textId="77777777" w:rsidR="000A0007" w:rsidRPr="001A211F" w:rsidRDefault="000A0007" w:rsidP="00A265DD">
    <w:pPr>
      <w:rPr>
        <w:bCs/>
        <w:szCs w:val="24"/>
      </w:rPr>
    </w:pPr>
    <w:r w:rsidRPr="001A211F">
      <w:rPr>
        <w:bCs/>
        <w:szCs w:val="24"/>
      </w:rPr>
      <w:t>Cedar Bayou Park, Fairview Acres Subdivision,</w:t>
    </w:r>
  </w:p>
  <w:p w14:paraId="7D983943" w14:textId="77777777" w:rsidR="000A0007" w:rsidRPr="001A211F" w:rsidRDefault="000A0007" w:rsidP="00A265DD">
    <w:pPr>
      <w:rPr>
        <w:bCs/>
        <w:szCs w:val="24"/>
      </w:rPr>
    </w:pPr>
    <w:r w:rsidRPr="001A211F">
      <w:rPr>
        <w:bCs/>
        <w:szCs w:val="24"/>
      </w:rPr>
      <w:t>Glenwood Subdivision, Cedar Bayou Estates</w:t>
    </w:r>
  </w:p>
  <w:p w14:paraId="53D9B0C8" w14:textId="77777777" w:rsidR="000A0007" w:rsidRPr="001A211F" w:rsidRDefault="000A0007" w:rsidP="00A265DD">
    <w:pPr>
      <w:rPr>
        <w:bCs/>
        <w:szCs w:val="24"/>
      </w:rPr>
    </w:pPr>
    <w:r w:rsidRPr="001A211F">
      <w:rPr>
        <w:bCs/>
        <w:szCs w:val="24"/>
      </w:rPr>
      <w:t>Homeowners Associations, Inc.,</w:t>
    </w:r>
  </w:p>
  <w:p w14:paraId="615FC2CB" w14:textId="77777777" w:rsidR="000A0007" w:rsidRPr="001A211F" w:rsidRDefault="000A0007" w:rsidP="00A265DD">
    <w:pPr>
      <w:rPr>
        <w:szCs w:val="24"/>
      </w:rPr>
    </w:pPr>
    <w:r w:rsidRPr="001A211F">
      <w:rPr>
        <w:bCs/>
        <w:szCs w:val="24"/>
      </w:rPr>
      <w:t>Peterson Place Subdivision &amp; Rollan Heights Subdivision</w:t>
    </w:r>
  </w:p>
  <w:p w14:paraId="31C0D34B" w14:textId="77777777" w:rsidR="000A0007" w:rsidRDefault="000A0007" w:rsidP="00206939">
    <w:pPr>
      <w:tabs>
        <w:tab w:val="right" w:pos="9360"/>
      </w:tabs>
      <w:rPr>
        <w:b/>
        <w:lang w:val="en-CA"/>
      </w:rPr>
    </w:pPr>
    <w:r>
      <w:rPr>
        <w:b/>
        <w:lang w:val="en-CA"/>
      </w:rPr>
      <w:t>(Formerly Utilities Investment Company, Inc.)</w:t>
    </w:r>
  </w:p>
  <w:p w14:paraId="5CDD80E4" w14:textId="77777777" w:rsidR="000A0007" w:rsidRPr="001A211F" w:rsidRDefault="000A0007" w:rsidP="00206939">
    <w:pPr>
      <w:tabs>
        <w:tab w:val="right" w:pos="9360"/>
      </w:tabs>
      <w:rPr>
        <w:b/>
        <w:sz w:val="18"/>
        <w:szCs w:val="14"/>
      </w:rPr>
    </w:pPr>
  </w:p>
  <w:p w14:paraId="38A68EDC" w14:textId="69CA4F5C" w:rsidR="000A0007" w:rsidRDefault="000A0007" w:rsidP="00372A33">
    <w:pPr>
      <w:pStyle w:val="Header"/>
      <w:tabs>
        <w:tab w:val="clear" w:pos="4320"/>
        <w:tab w:val="clear" w:pos="8640"/>
        <w:tab w:val="left" w:pos="8820"/>
      </w:tabs>
      <w:jc w:val="center"/>
      <w:rPr>
        <w:noProof/>
      </w:rPr>
    </w:pPr>
    <w:r>
      <w:rPr>
        <w:noProof/>
      </w:rPr>
      <w:t>SECTION 1.0 RATE SCHEDULE (Continued)</w:t>
    </w:r>
  </w:p>
  <w:p w14:paraId="68C35434" w14:textId="77777777" w:rsidR="000A0007" w:rsidRDefault="000A0007" w:rsidP="00C03180">
    <w:pPr>
      <w:pStyle w:val="Header"/>
      <w:tabs>
        <w:tab w:val="clear" w:pos="4320"/>
        <w:tab w:val="clear" w:pos="8640"/>
        <w:tab w:val="right" w:pos="9900"/>
      </w:tabs>
      <w:jc w:val="center"/>
      <w:rPr>
        <w:noProof/>
      </w:rPr>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1CD71" w14:textId="77777777" w:rsidR="006F5CEB" w:rsidRDefault="006F5CEB" w:rsidP="00E300B3">
    <w:pPr>
      <w:pStyle w:val="Header"/>
      <w:tabs>
        <w:tab w:val="clear" w:pos="4320"/>
        <w:tab w:val="clear" w:pos="8640"/>
        <w:tab w:val="right" w:pos="9900"/>
      </w:tabs>
      <w:jc w:val="both"/>
    </w:pPr>
  </w:p>
  <w:p w14:paraId="605337B3" w14:textId="25CF2CEF" w:rsidR="006F5CEB" w:rsidRDefault="00DB6902" w:rsidP="00E300B3">
    <w:pPr>
      <w:pStyle w:val="Header"/>
      <w:tabs>
        <w:tab w:val="clear" w:pos="4320"/>
        <w:tab w:val="clear" w:pos="8640"/>
        <w:tab w:val="right" w:pos="9900"/>
      </w:tabs>
      <w:jc w:val="both"/>
      <w:rPr>
        <w:noProof/>
      </w:rPr>
    </w:pPr>
    <w:r>
      <w:rPr>
        <w:u w:val="single"/>
      </w:rPr>
      <w:t>Texas Water</w:t>
    </w:r>
    <w:r w:rsidRPr="0092265D">
      <w:rPr>
        <w:u w:val="single"/>
      </w:rPr>
      <w:t xml:space="preserve"> Utilities</w:t>
    </w:r>
    <w:r>
      <w:rPr>
        <w:u w:val="single"/>
      </w:rPr>
      <w:t>,</w:t>
    </w:r>
    <w:r w:rsidRPr="0092265D">
      <w:rPr>
        <w:u w:val="single"/>
      </w:rPr>
      <w:t xml:space="preserve"> L.P.</w:t>
    </w:r>
    <w:r w:rsidR="006F5CEB" w:rsidRPr="00E300B3">
      <w:tab/>
      <w:t xml:space="preserve">Water Tariff Page </w:t>
    </w:r>
    <w:r w:rsidR="006F5CEB">
      <w:fldChar w:fldCharType="begin"/>
    </w:r>
    <w:r w:rsidR="006F5CEB">
      <w:instrText xml:space="preserve"> PAGE   \* MERGEFORMAT </w:instrText>
    </w:r>
    <w:r w:rsidR="006F5CEB">
      <w:fldChar w:fldCharType="separate"/>
    </w:r>
    <w:r w:rsidR="006F5CEB">
      <w:rPr>
        <w:noProof/>
      </w:rPr>
      <w:t>7</w:t>
    </w:r>
    <w:r w:rsidR="006F5CEB">
      <w:rPr>
        <w:noProof/>
      </w:rPr>
      <w:fldChar w:fldCharType="end"/>
    </w:r>
  </w:p>
  <w:p w14:paraId="5369FC13" w14:textId="0C0FB537" w:rsidR="00565B41" w:rsidRPr="00603381" w:rsidRDefault="00565B41" w:rsidP="001B3838">
    <w:pPr>
      <w:pStyle w:val="Heading2"/>
      <w:jc w:val="left"/>
      <w:rPr>
        <w:b w:val="0"/>
        <w:sz w:val="24"/>
        <w:szCs w:val="24"/>
      </w:rPr>
    </w:pPr>
    <w:r w:rsidRPr="00603381">
      <w:rPr>
        <w:b w:val="0"/>
        <w:sz w:val="24"/>
        <w:szCs w:val="24"/>
      </w:rPr>
      <w:t>Aldine Village, Azalea Village, Cottonwood Park, Cypress Hill</w:t>
    </w:r>
  </w:p>
  <w:p w14:paraId="738CAB16" w14:textId="2A649971" w:rsidR="006F5CEB" w:rsidRDefault="00565B41" w:rsidP="001B3838">
    <w:pPr>
      <w:pStyle w:val="Heading2"/>
      <w:jc w:val="left"/>
      <w:rPr>
        <w:bCs/>
        <w:sz w:val="24"/>
        <w:szCs w:val="24"/>
      </w:rPr>
    </w:pPr>
    <w:r w:rsidRPr="00603381">
      <w:rPr>
        <w:bCs/>
        <w:sz w:val="24"/>
        <w:szCs w:val="24"/>
      </w:rPr>
      <w:t>(</w:t>
    </w:r>
    <w:r w:rsidR="006F5CEB" w:rsidRPr="00603381">
      <w:rPr>
        <w:bCs/>
        <w:sz w:val="24"/>
        <w:szCs w:val="24"/>
      </w:rPr>
      <w:t>Formerly UIC 13, LLC</w:t>
    </w:r>
    <w:r w:rsidRPr="00603381">
      <w:rPr>
        <w:bCs/>
        <w:sz w:val="24"/>
        <w:szCs w:val="24"/>
      </w:rPr>
      <w:t>)</w:t>
    </w:r>
  </w:p>
  <w:p w14:paraId="6D1F0772" w14:textId="77777777" w:rsidR="001A211F" w:rsidRPr="001A211F" w:rsidRDefault="001A211F" w:rsidP="001A211F">
    <w:pPr>
      <w:rPr>
        <w:sz w:val="18"/>
        <w:szCs w:val="14"/>
      </w:rPr>
    </w:pPr>
  </w:p>
  <w:p w14:paraId="01A9098E" w14:textId="66EA0751" w:rsidR="006F5CEB" w:rsidRDefault="006F5CEB" w:rsidP="00372A33">
    <w:pPr>
      <w:pStyle w:val="Header"/>
      <w:tabs>
        <w:tab w:val="clear" w:pos="4320"/>
        <w:tab w:val="clear" w:pos="8640"/>
        <w:tab w:val="left" w:pos="8820"/>
      </w:tabs>
      <w:jc w:val="center"/>
      <w:rPr>
        <w:noProof/>
      </w:rPr>
    </w:pPr>
    <w:r>
      <w:rPr>
        <w:noProof/>
      </w:rPr>
      <w:t>SECTION 1.0 RATE SCHEDULE</w:t>
    </w:r>
  </w:p>
  <w:p w14:paraId="4CE04B9A" w14:textId="77777777" w:rsidR="006F5CEB" w:rsidRDefault="006F5CEB" w:rsidP="00C03180">
    <w:pPr>
      <w:pStyle w:val="Header"/>
      <w:tabs>
        <w:tab w:val="clear" w:pos="4320"/>
        <w:tab w:val="clear" w:pos="8640"/>
        <w:tab w:val="right" w:pos="9900"/>
      </w:tabs>
      <w:jc w:val="center"/>
      <w:rPr>
        <w:noProof/>
      </w:rPr>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5BA5E" w14:textId="77777777" w:rsidR="00944153" w:rsidRDefault="00944153" w:rsidP="005539FF">
    <w:pPr>
      <w:pStyle w:val="Header"/>
      <w:tabs>
        <w:tab w:val="clear" w:pos="4320"/>
        <w:tab w:val="clear" w:pos="8640"/>
        <w:tab w:val="right" w:pos="9900"/>
      </w:tabs>
      <w:jc w:val="both"/>
    </w:pPr>
  </w:p>
  <w:p w14:paraId="140B85D0" w14:textId="77777777" w:rsidR="00944153" w:rsidRDefault="00944153" w:rsidP="00DD3254">
    <w:pPr>
      <w:pStyle w:val="Header"/>
      <w:tabs>
        <w:tab w:val="clear" w:pos="4320"/>
        <w:tab w:val="clear" w:pos="8640"/>
        <w:tab w:val="right" w:pos="9900"/>
      </w:tabs>
      <w:jc w:val="both"/>
      <w:rPr>
        <w:noProof/>
      </w:rPr>
    </w:pPr>
    <w:r>
      <w:rPr>
        <w:u w:val="single"/>
      </w:rPr>
      <w:t>Texas Water</w:t>
    </w:r>
    <w:r w:rsidRPr="0092265D">
      <w:rPr>
        <w:u w:val="single"/>
      </w:rPr>
      <w:t xml:space="preserve"> Utilities</w:t>
    </w:r>
    <w:r>
      <w:rPr>
        <w:u w:val="single"/>
      </w:rPr>
      <w:t>,</w:t>
    </w:r>
    <w:r w:rsidRPr="0092265D">
      <w:rPr>
        <w:u w:val="single"/>
      </w:rPr>
      <w:t xml:space="preserve"> L.P.</w:t>
    </w:r>
    <w:r w:rsidRPr="00E300B3">
      <w:tab/>
      <w:t xml:space="preserve">Water Tariff Page </w:t>
    </w:r>
    <w:r>
      <w:fldChar w:fldCharType="begin"/>
    </w:r>
    <w:r>
      <w:instrText xml:space="preserve"> PAGE   \* MERGEFORMAT </w:instrText>
    </w:r>
    <w:r>
      <w:fldChar w:fldCharType="separate"/>
    </w:r>
    <w:r>
      <w:t>13</w:t>
    </w:r>
    <w:r>
      <w:rPr>
        <w:noProof/>
      </w:rPr>
      <w:fldChar w:fldCharType="end"/>
    </w:r>
  </w:p>
  <w:p w14:paraId="06EAAD72" w14:textId="014F6E9E" w:rsidR="00944153" w:rsidRDefault="00944153" w:rsidP="00944153">
    <w:pPr>
      <w:pStyle w:val="Header"/>
      <w:tabs>
        <w:tab w:val="clear" w:pos="4320"/>
        <w:tab w:val="clear" w:pos="8640"/>
        <w:tab w:val="right" w:pos="9900"/>
      </w:tabs>
      <w:jc w:val="both"/>
      <w:rPr>
        <w:noProof/>
        <w:szCs w:val="24"/>
      </w:rPr>
    </w:pPr>
    <w:r>
      <w:rPr>
        <w:noProof/>
        <w:szCs w:val="24"/>
      </w:rPr>
      <w:t>Athens Water System Coop</w:t>
    </w:r>
  </w:p>
  <w:p w14:paraId="5F5358F8" w14:textId="51124255" w:rsidR="00944153" w:rsidRPr="009A5B97" w:rsidRDefault="00944153" w:rsidP="00944153">
    <w:pPr>
      <w:pStyle w:val="Header"/>
      <w:tabs>
        <w:tab w:val="clear" w:pos="4320"/>
        <w:tab w:val="clear" w:pos="8640"/>
        <w:tab w:val="right" w:pos="9900"/>
      </w:tabs>
      <w:jc w:val="both"/>
      <w:rPr>
        <w:noProof/>
        <w:szCs w:val="24"/>
      </w:rPr>
    </w:pPr>
    <w:r>
      <w:rPr>
        <w:noProof/>
        <w:szCs w:val="24"/>
      </w:rPr>
      <w:t>Moody Water System</w:t>
    </w:r>
  </w:p>
  <w:p w14:paraId="769F7DF0" w14:textId="674F326E" w:rsidR="00944153" w:rsidRDefault="008E7E00" w:rsidP="00DD3254">
    <w:pPr>
      <w:pStyle w:val="Header"/>
      <w:tabs>
        <w:tab w:val="clear" w:pos="4320"/>
        <w:tab w:val="clear" w:pos="8640"/>
        <w:tab w:val="right" w:pos="9900"/>
      </w:tabs>
      <w:jc w:val="both"/>
      <w:rPr>
        <w:b/>
        <w:bCs/>
        <w:noProof/>
        <w:szCs w:val="24"/>
      </w:rPr>
    </w:pPr>
    <w:r>
      <w:rPr>
        <w:b/>
        <w:bCs/>
        <w:noProof/>
        <w:szCs w:val="24"/>
      </w:rPr>
      <w:t>(</w:t>
    </w:r>
    <w:r w:rsidR="00944153" w:rsidRPr="009A5B97">
      <w:rPr>
        <w:b/>
        <w:bCs/>
        <w:noProof/>
        <w:szCs w:val="24"/>
      </w:rPr>
      <w:t>Formerly L and T Waterworks</w:t>
    </w:r>
    <w:r>
      <w:rPr>
        <w:b/>
        <w:bCs/>
        <w:noProof/>
        <w:szCs w:val="24"/>
      </w:rPr>
      <w:t>)</w:t>
    </w:r>
  </w:p>
  <w:p w14:paraId="35D9A6FF" w14:textId="77777777" w:rsidR="008E7E00" w:rsidRPr="001A211F" w:rsidRDefault="008E7E00" w:rsidP="00DD3254">
    <w:pPr>
      <w:pStyle w:val="Header"/>
      <w:tabs>
        <w:tab w:val="clear" w:pos="4320"/>
        <w:tab w:val="clear" w:pos="8640"/>
        <w:tab w:val="right" w:pos="9900"/>
      </w:tabs>
      <w:jc w:val="both"/>
      <w:rPr>
        <w:b/>
        <w:bCs/>
        <w:noProof/>
        <w:sz w:val="18"/>
        <w:szCs w:val="18"/>
      </w:rPr>
    </w:pPr>
  </w:p>
  <w:p w14:paraId="67312124" w14:textId="77777777" w:rsidR="00944153" w:rsidRDefault="00944153" w:rsidP="00DD3254">
    <w:pPr>
      <w:pStyle w:val="Header"/>
      <w:tabs>
        <w:tab w:val="clear" w:pos="4320"/>
        <w:tab w:val="clear" w:pos="8640"/>
        <w:tab w:val="right" w:pos="9900"/>
      </w:tabs>
      <w:jc w:val="center"/>
      <w:rPr>
        <w:noProof/>
      </w:rPr>
    </w:pPr>
    <w:r>
      <w:rPr>
        <w:noProof/>
      </w:rPr>
      <w:t>SECTION 1.0 RATE SCHEDULE (Continued)</w:t>
    </w:r>
  </w:p>
  <w:p w14:paraId="62D14C53" w14:textId="77777777" w:rsidR="00944153" w:rsidRDefault="00944153" w:rsidP="00821D31">
    <w:pPr>
      <w:pStyle w:val="Header"/>
      <w:tabs>
        <w:tab w:val="clear" w:pos="4320"/>
        <w:tab w:val="clear" w:pos="8640"/>
        <w:tab w:val="left" w:pos="8820"/>
      </w:tabs>
      <w:jc w:val="center"/>
      <w:rPr>
        <w:noProof/>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BC2E4" w14:textId="77777777" w:rsidR="004D7AA6" w:rsidRDefault="004D7AA6" w:rsidP="005539FF">
    <w:pPr>
      <w:pStyle w:val="Header"/>
      <w:tabs>
        <w:tab w:val="clear" w:pos="4320"/>
        <w:tab w:val="clear" w:pos="8640"/>
        <w:tab w:val="right" w:pos="9900"/>
      </w:tabs>
      <w:jc w:val="both"/>
    </w:pPr>
  </w:p>
  <w:p w14:paraId="155030A4" w14:textId="22C902BA" w:rsidR="00DD3254" w:rsidRDefault="00DD3254" w:rsidP="00872390">
    <w:pPr>
      <w:pStyle w:val="Header"/>
      <w:tabs>
        <w:tab w:val="clear" w:pos="4320"/>
        <w:tab w:val="clear" w:pos="8640"/>
        <w:tab w:val="right" w:pos="9900"/>
      </w:tabs>
      <w:jc w:val="both"/>
      <w:rPr>
        <w:noProof/>
      </w:rPr>
    </w:pPr>
    <w:r>
      <w:rPr>
        <w:u w:val="single"/>
      </w:rPr>
      <w:t>Texas Water</w:t>
    </w:r>
    <w:r w:rsidRPr="0092265D">
      <w:rPr>
        <w:u w:val="single"/>
      </w:rPr>
      <w:t xml:space="preserve"> Utilities</w:t>
    </w:r>
    <w:r>
      <w:rPr>
        <w:u w:val="single"/>
      </w:rPr>
      <w:t>,</w:t>
    </w:r>
    <w:r w:rsidRPr="0092265D">
      <w:rPr>
        <w:u w:val="single"/>
      </w:rPr>
      <w:t xml:space="preserve"> L.P.</w:t>
    </w:r>
    <w:r w:rsidR="00872390">
      <w:tab/>
    </w:r>
    <w:r w:rsidRPr="00E300B3">
      <w:t xml:space="preserve">Water Tariff Page </w:t>
    </w:r>
    <w:r>
      <w:fldChar w:fldCharType="begin"/>
    </w:r>
    <w:r>
      <w:instrText xml:space="preserve"> PAGE   \* MERGEFORMAT </w:instrText>
    </w:r>
    <w:r>
      <w:fldChar w:fldCharType="separate"/>
    </w:r>
    <w:r>
      <w:t>52</w:t>
    </w:r>
    <w:r>
      <w:rPr>
        <w:noProof/>
      </w:rPr>
      <w:fldChar w:fldCharType="end"/>
    </w:r>
  </w:p>
  <w:p w14:paraId="34AB02DB" w14:textId="77777777" w:rsidR="00872390" w:rsidRPr="00872390" w:rsidRDefault="00872390" w:rsidP="00872390">
    <w:pPr>
      <w:pStyle w:val="Header"/>
      <w:tabs>
        <w:tab w:val="clear" w:pos="4320"/>
        <w:tab w:val="clear" w:pos="8640"/>
        <w:tab w:val="right" w:pos="9900"/>
      </w:tabs>
      <w:jc w:val="both"/>
      <w:rPr>
        <w:sz w:val="18"/>
        <w:szCs w:val="14"/>
        <w:u w:val="single"/>
      </w:rPr>
    </w:pPr>
  </w:p>
  <w:p w14:paraId="0CF99830" w14:textId="77777777" w:rsidR="00DD3254" w:rsidRDefault="00DD3254" w:rsidP="00DD3254">
    <w:pPr>
      <w:pStyle w:val="Header"/>
      <w:tabs>
        <w:tab w:val="clear" w:pos="4320"/>
        <w:tab w:val="clear" w:pos="8640"/>
        <w:tab w:val="left" w:pos="8820"/>
      </w:tabs>
      <w:jc w:val="center"/>
      <w:rPr>
        <w:noProof/>
      </w:rPr>
    </w:pPr>
    <w:r>
      <w:rPr>
        <w:noProof/>
      </w:rPr>
      <w:t>SECTION 1.0 RATE SCHEDULE (Continued)</w:t>
    </w:r>
  </w:p>
  <w:p w14:paraId="771AD08E" w14:textId="77777777" w:rsidR="004D7AA6" w:rsidRDefault="004D7AA6" w:rsidP="00821D31">
    <w:pPr>
      <w:pStyle w:val="Header"/>
      <w:tabs>
        <w:tab w:val="clear" w:pos="4320"/>
        <w:tab w:val="clear" w:pos="8640"/>
        <w:tab w:val="left" w:pos="8820"/>
      </w:tabs>
      <w:jc w:val="center"/>
      <w:rPr>
        <w:noProof/>
      </w:rPr>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1FF59" w14:textId="77777777" w:rsidR="00415011" w:rsidRDefault="00415011" w:rsidP="00E300B3">
    <w:pPr>
      <w:pStyle w:val="Header"/>
      <w:tabs>
        <w:tab w:val="clear" w:pos="4320"/>
        <w:tab w:val="clear" w:pos="8640"/>
        <w:tab w:val="right" w:pos="9900"/>
      </w:tabs>
      <w:jc w:val="both"/>
    </w:pPr>
  </w:p>
  <w:p w14:paraId="520DCBC1" w14:textId="77777777" w:rsidR="00415011" w:rsidRDefault="00415011" w:rsidP="00E300B3">
    <w:pPr>
      <w:pStyle w:val="Header"/>
      <w:tabs>
        <w:tab w:val="clear" w:pos="4320"/>
        <w:tab w:val="clear" w:pos="8640"/>
        <w:tab w:val="right" w:pos="9900"/>
      </w:tabs>
      <w:jc w:val="both"/>
      <w:rPr>
        <w:noProof/>
      </w:rPr>
    </w:pPr>
    <w:r>
      <w:rPr>
        <w:u w:val="single"/>
      </w:rPr>
      <w:t>Texas Water</w:t>
    </w:r>
    <w:r w:rsidRPr="0092265D">
      <w:rPr>
        <w:u w:val="single"/>
      </w:rPr>
      <w:t xml:space="preserve"> Utilities</w:t>
    </w:r>
    <w:r>
      <w:rPr>
        <w:u w:val="single"/>
      </w:rPr>
      <w:t>,</w:t>
    </w:r>
    <w:r w:rsidRPr="0092265D">
      <w:rPr>
        <w:u w:val="single"/>
      </w:rPr>
      <w:t xml:space="preserve"> L.P.</w:t>
    </w:r>
    <w:r w:rsidRPr="00E300B3">
      <w:tab/>
      <w:t xml:space="preserve">Water Tariff Page </w:t>
    </w:r>
    <w:r>
      <w:fldChar w:fldCharType="begin"/>
    </w:r>
    <w:r>
      <w:instrText xml:space="preserve"> PAGE   \* MERGEFORMAT </w:instrText>
    </w:r>
    <w:r>
      <w:fldChar w:fldCharType="separate"/>
    </w:r>
    <w:r>
      <w:rPr>
        <w:noProof/>
      </w:rPr>
      <w:t>7</w:t>
    </w:r>
    <w:r>
      <w:rPr>
        <w:noProof/>
      </w:rPr>
      <w:fldChar w:fldCharType="end"/>
    </w:r>
  </w:p>
  <w:p w14:paraId="764E7D75" w14:textId="77777777" w:rsidR="00415011" w:rsidRPr="00603381" w:rsidRDefault="00415011" w:rsidP="001B3838">
    <w:pPr>
      <w:pStyle w:val="Heading2"/>
      <w:jc w:val="left"/>
      <w:rPr>
        <w:b w:val="0"/>
        <w:sz w:val="24"/>
        <w:szCs w:val="24"/>
      </w:rPr>
    </w:pPr>
    <w:r w:rsidRPr="00603381">
      <w:rPr>
        <w:b w:val="0"/>
        <w:sz w:val="24"/>
        <w:szCs w:val="24"/>
      </w:rPr>
      <w:t>Aldine Village, Azalea Village, Cottonwood Park, Cypress Hill</w:t>
    </w:r>
  </w:p>
  <w:p w14:paraId="3C2FE33F" w14:textId="77777777" w:rsidR="00415011" w:rsidRDefault="00415011" w:rsidP="001B3838">
    <w:pPr>
      <w:pStyle w:val="Heading2"/>
      <w:jc w:val="left"/>
      <w:rPr>
        <w:bCs/>
        <w:sz w:val="24"/>
        <w:szCs w:val="24"/>
      </w:rPr>
    </w:pPr>
    <w:r w:rsidRPr="00603381">
      <w:rPr>
        <w:bCs/>
        <w:sz w:val="24"/>
        <w:szCs w:val="24"/>
      </w:rPr>
      <w:t>(Formerly UIC 13, LLC)</w:t>
    </w:r>
  </w:p>
  <w:p w14:paraId="142DB78A" w14:textId="77777777" w:rsidR="00415011" w:rsidRPr="001A211F" w:rsidRDefault="00415011" w:rsidP="001A211F">
    <w:pPr>
      <w:rPr>
        <w:sz w:val="18"/>
        <w:szCs w:val="14"/>
      </w:rPr>
    </w:pPr>
  </w:p>
  <w:p w14:paraId="38E6DFD5" w14:textId="22770D5E" w:rsidR="00415011" w:rsidRDefault="00415011" w:rsidP="00372A33">
    <w:pPr>
      <w:pStyle w:val="Header"/>
      <w:tabs>
        <w:tab w:val="clear" w:pos="4320"/>
        <w:tab w:val="clear" w:pos="8640"/>
        <w:tab w:val="left" w:pos="8820"/>
      </w:tabs>
      <w:jc w:val="center"/>
      <w:rPr>
        <w:noProof/>
      </w:rPr>
    </w:pPr>
    <w:r>
      <w:rPr>
        <w:noProof/>
      </w:rPr>
      <w:t>SECTION 1.0 RATE SCHEDULE (Continued)</w:t>
    </w:r>
  </w:p>
  <w:p w14:paraId="0C25B8C9" w14:textId="77777777" w:rsidR="00415011" w:rsidRDefault="00415011" w:rsidP="00C03180">
    <w:pPr>
      <w:pStyle w:val="Header"/>
      <w:tabs>
        <w:tab w:val="clear" w:pos="4320"/>
        <w:tab w:val="clear" w:pos="8640"/>
        <w:tab w:val="right" w:pos="9900"/>
      </w:tabs>
      <w:jc w:val="center"/>
      <w:rPr>
        <w:noProof/>
      </w:rPr>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8ED78" w14:textId="77777777" w:rsidR="00B27CF4" w:rsidRDefault="00B27CF4" w:rsidP="00E300B3">
    <w:pPr>
      <w:pStyle w:val="Header"/>
      <w:tabs>
        <w:tab w:val="clear" w:pos="4320"/>
        <w:tab w:val="clear" w:pos="8640"/>
        <w:tab w:val="right" w:pos="9900"/>
      </w:tabs>
      <w:jc w:val="both"/>
    </w:pPr>
  </w:p>
  <w:p w14:paraId="43EADD0D" w14:textId="77777777" w:rsidR="00B27CF4" w:rsidRDefault="00B27CF4" w:rsidP="00E300B3">
    <w:pPr>
      <w:pStyle w:val="Header"/>
      <w:tabs>
        <w:tab w:val="clear" w:pos="4320"/>
        <w:tab w:val="clear" w:pos="8640"/>
        <w:tab w:val="right" w:pos="9900"/>
      </w:tabs>
      <w:jc w:val="both"/>
      <w:rPr>
        <w:noProof/>
      </w:rPr>
    </w:pPr>
    <w:r>
      <w:rPr>
        <w:u w:val="single"/>
      </w:rPr>
      <w:t>Texas Water</w:t>
    </w:r>
    <w:r w:rsidRPr="0092265D">
      <w:rPr>
        <w:u w:val="single"/>
      </w:rPr>
      <w:t xml:space="preserve"> Utilities</w:t>
    </w:r>
    <w:r>
      <w:rPr>
        <w:u w:val="single"/>
      </w:rPr>
      <w:t>,</w:t>
    </w:r>
    <w:r w:rsidRPr="0092265D">
      <w:rPr>
        <w:u w:val="single"/>
      </w:rPr>
      <w:t xml:space="preserve"> L.P.</w:t>
    </w:r>
    <w:r w:rsidRPr="00E300B3">
      <w:tab/>
      <w:t xml:space="preserve">Water Tariff Page </w:t>
    </w:r>
    <w:r>
      <w:fldChar w:fldCharType="begin"/>
    </w:r>
    <w:r>
      <w:instrText xml:space="preserve"> PAGE   \* MERGEFORMAT </w:instrText>
    </w:r>
    <w:r>
      <w:fldChar w:fldCharType="separate"/>
    </w:r>
    <w:r>
      <w:rPr>
        <w:noProof/>
      </w:rPr>
      <w:t>7</w:t>
    </w:r>
    <w:r>
      <w:rPr>
        <w:noProof/>
      </w:rPr>
      <w:fldChar w:fldCharType="end"/>
    </w:r>
  </w:p>
  <w:p w14:paraId="34CA2E70" w14:textId="77777777" w:rsidR="00B27CF4" w:rsidRDefault="00B27CF4" w:rsidP="00B27CF4">
    <w:pPr>
      <w:pStyle w:val="Header"/>
      <w:tabs>
        <w:tab w:val="clear" w:pos="4320"/>
        <w:tab w:val="clear" w:pos="8640"/>
        <w:tab w:val="right" w:pos="9900"/>
      </w:tabs>
      <w:jc w:val="both"/>
      <w:rPr>
        <w:noProof/>
        <w:szCs w:val="24"/>
      </w:rPr>
    </w:pPr>
    <w:r>
      <w:rPr>
        <w:noProof/>
        <w:szCs w:val="24"/>
      </w:rPr>
      <w:t>Athens Water System Coop</w:t>
    </w:r>
  </w:p>
  <w:p w14:paraId="4B645647" w14:textId="77777777" w:rsidR="00B27CF4" w:rsidRPr="009A5B97" w:rsidRDefault="00B27CF4" w:rsidP="00B27CF4">
    <w:pPr>
      <w:pStyle w:val="Header"/>
      <w:tabs>
        <w:tab w:val="clear" w:pos="4320"/>
        <w:tab w:val="clear" w:pos="8640"/>
        <w:tab w:val="right" w:pos="9900"/>
      </w:tabs>
      <w:jc w:val="both"/>
      <w:rPr>
        <w:noProof/>
        <w:szCs w:val="24"/>
      </w:rPr>
    </w:pPr>
    <w:r>
      <w:rPr>
        <w:noProof/>
        <w:szCs w:val="24"/>
      </w:rPr>
      <w:t>Moody Water System</w:t>
    </w:r>
  </w:p>
  <w:p w14:paraId="634EC898" w14:textId="77777777" w:rsidR="00B27CF4" w:rsidRDefault="00B27CF4" w:rsidP="00B27CF4">
    <w:pPr>
      <w:pStyle w:val="Header"/>
      <w:tabs>
        <w:tab w:val="clear" w:pos="4320"/>
        <w:tab w:val="clear" w:pos="8640"/>
        <w:tab w:val="right" w:pos="9900"/>
      </w:tabs>
      <w:jc w:val="both"/>
      <w:rPr>
        <w:b/>
        <w:bCs/>
        <w:noProof/>
        <w:szCs w:val="24"/>
      </w:rPr>
    </w:pPr>
    <w:r>
      <w:rPr>
        <w:b/>
        <w:bCs/>
        <w:noProof/>
        <w:szCs w:val="24"/>
      </w:rPr>
      <w:t>(</w:t>
    </w:r>
    <w:r w:rsidRPr="009A5B97">
      <w:rPr>
        <w:b/>
        <w:bCs/>
        <w:noProof/>
        <w:szCs w:val="24"/>
      </w:rPr>
      <w:t>Formerly L and T Waterworks</w:t>
    </w:r>
    <w:r>
      <w:rPr>
        <w:b/>
        <w:bCs/>
        <w:noProof/>
        <w:szCs w:val="24"/>
      </w:rPr>
      <w:t>)</w:t>
    </w:r>
  </w:p>
  <w:p w14:paraId="705EECB9" w14:textId="77777777" w:rsidR="00B27CF4" w:rsidRPr="001A211F" w:rsidRDefault="00B27CF4" w:rsidP="001A211F">
    <w:pPr>
      <w:rPr>
        <w:sz w:val="18"/>
        <w:szCs w:val="14"/>
      </w:rPr>
    </w:pPr>
  </w:p>
  <w:p w14:paraId="04AC72B7" w14:textId="5C9022B9" w:rsidR="00B27CF4" w:rsidRDefault="00B27CF4" w:rsidP="00372A33">
    <w:pPr>
      <w:pStyle w:val="Header"/>
      <w:tabs>
        <w:tab w:val="clear" w:pos="4320"/>
        <w:tab w:val="clear" w:pos="8640"/>
        <w:tab w:val="left" w:pos="8820"/>
      </w:tabs>
      <w:jc w:val="center"/>
      <w:rPr>
        <w:noProof/>
      </w:rPr>
    </w:pPr>
    <w:r>
      <w:rPr>
        <w:noProof/>
      </w:rPr>
      <w:t>SECTION 1.0 RATE SCHEDULE</w:t>
    </w:r>
  </w:p>
  <w:p w14:paraId="66B9938C" w14:textId="77777777" w:rsidR="00B27CF4" w:rsidRDefault="00B27CF4" w:rsidP="00C03180">
    <w:pPr>
      <w:pStyle w:val="Header"/>
      <w:tabs>
        <w:tab w:val="clear" w:pos="4320"/>
        <w:tab w:val="clear" w:pos="8640"/>
        <w:tab w:val="right" w:pos="9900"/>
      </w:tabs>
      <w:jc w:val="center"/>
      <w:rPr>
        <w:noProof/>
      </w:rPr>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FBE4DC" w14:textId="77777777" w:rsidR="004D7AA6" w:rsidRDefault="004D7AA6" w:rsidP="00E300B3">
    <w:pPr>
      <w:pStyle w:val="Header"/>
      <w:tabs>
        <w:tab w:val="clear" w:pos="4320"/>
        <w:tab w:val="clear" w:pos="8640"/>
        <w:tab w:val="right" w:pos="9900"/>
      </w:tabs>
      <w:jc w:val="both"/>
    </w:pPr>
  </w:p>
  <w:p w14:paraId="65877EDF" w14:textId="42AD465C" w:rsidR="004D7AA6" w:rsidRPr="004C6477" w:rsidRDefault="00DB6902" w:rsidP="005539FF">
    <w:pPr>
      <w:pStyle w:val="Header"/>
      <w:tabs>
        <w:tab w:val="clear" w:pos="4320"/>
        <w:tab w:val="clear" w:pos="8640"/>
        <w:tab w:val="right" w:pos="9900"/>
      </w:tabs>
      <w:rPr>
        <w:rStyle w:val="PageNumber"/>
        <w:szCs w:val="24"/>
      </w:rPr>
    </w:pPr>
    <w:r>
      <w:rPr>
        <w:u w:val="single"/>
      </w:rPr>
      <w:t>Texas Water</w:t>
    </w:r>
    <w:r w:rsidRPr="0092265D">
      <w:rPr>
        <w:u w:val="single"/>
      </w:rPr>
      <w:t xml:space="preserve"> Utilities</w:t>
    </w:r>
    <w:r>
      <w:rPr>
        <w:u w:val="single"/>
      </w:rPr>
      <w:t>,</w:t>
    </w:r>
    <w:r w:rsidRPr="0092265D">
      <w:rPr>
        <w:u w:val="single"/>
      </w:rPr>
      <w:t xml:space="preserve"> L.P.</w:t>
    </w:r>
    <w:r w:rsidR="004D7AA6" w:rsidRPr="004C6477">
      <w:rPr>
        <w:szCs w:val="24"/>
      </w:rPr>
      <w:tab/>
      <w:t xml:space="preserve">Water Tariff Page </w:t>
    </w:r>
    <w:r w:rsidR="004D7AA6" w:rsidRPr="005539FF">
      <w:rPr>
        <w:szCs w:val="24"/>
      </w:rPr>
      <w:fldChar w:fldCharType="begin"/>
    </w:r>
    <w:r w:rsidR="004D7AA6" w:rsidRPr="005539FF">
      <w:rPr>
        <w:szCs w:val="24"/>
      </w:rPr>
      <w:instrText xml:space="preserve"> PAGE   \* MERGEFORMAT </w:instrText>
    </w:r>
    <w:r w:rsidR="004D7AA6" w:rsidRPr="005539FF">
      <w:rPr>
        <w:szCs w:val="24"/>
      </w:rPr>
      <w:fldChar w:fldCharType="separate"/>
    </w:r>
    <w:r w:rsidR="004D7AA6">
      <w:rPr>
        <w:noProof/>
        <w:szCs w:val="24"/>
      </w:rPr>
      <w:t>45</w:t>
    </w:r>
    <w:r w:rsidR="004D7AA6" w:rsidRPr="005539FF">
      <w:rPr>
        <w:noProof/>
        <w:szCs w:val="24"/>
      </w:rPr>
      <w:fldChar w:fldCharType="end"/>
    </w:r>
  </w:p>
  <w:p w14:paraId="168AB57C" w14:textId="77777777" w:rsidR="00804A09" w:rsidRPr="00AF566F" w:rsidRDefault="00804A09" w:rsidP="00AF566F">
    <w:pPr>
      <w:pStyle w:val="NoSpacing"/>
      <w:rPr>
        <w:rFonts w:ascii="Times New Roman" w:hAnsi="Times New Roman" w:cs="Times New Roman"/>
        <w:sz w:val="18"/>
        <w:szCs w:val="18"/>
      </w:rPr>
    </w:pPr>
  </w:p>
  <w:p w14:paraId="1D72FCBA" w14:textId="3428A690" w:rsidR="004D7AA6" w:rsidRPr="004C6477" w:rsidRDefault="004D7AA6" w:rsidP="00821D31">
    <w:pPr>
      <w:pStyle w:val="NoSpacing"/>
      <w:jc w:val="center"/>
      <w:rPr>
        <w:rFonts w:ascii="Times New Roman" w:hAnsi="Times New Roman" w:cs="Times New Roman"/>
        <w:sz w:val="24"/>
        <w:szCs w:val="24"/>
      </w:rPr>
    </w:pPr>
    <w:r w:rsidRPr="004C6477">
      <w:rPr>
        <w:rFonts w:ascii="Times New Roman" w:hAnsi="Times New Roman" w:cs="Times New Roman"/>
        <w:sz w:val="24"/>
        <w:szCs w:val="24"/>
      </w:rPr>
      <w:t>SECTION 2.0 - SERVICE RULES AND REGULATIONS</w:t>
    </w:r>
  </w:p>
  <w:p w14:paraId="5F56372C" w14:textId="77777777" w:rsidR="004D7AA6" w:rsidRDefault="004D7AA6" w:rsidP="00E300B3">
    <w:pPr>
      <w:pStyle w:val="Header"/>
      <w:tabs>
        <w:tab w:val="clear" w:pos="4320"/>
        <w:tab w:val="clear" w:pos="8640"/>
        <w:tab w:val="right" w:pos="9900"/>
      </w:tabs>
      <w:jc w:val="both"/>
    </w:pP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3FA16" w14:textId="77777777" w:rsidR="004D7AA6" w:rsidRDefault="004D7AA6" w:rsidP="005539FF">
    <w:pPr>
      <w:pStyle w:val="Header"/>
      <w:tabs>
        <w:tab w:val="clear" w:pos="4320"/>
        <w:tab w:val="clear" w:pos="8640"/>
        <w:tab w:val="right" w:pos="9900"/>
      </w:tabs>
      <w:jc w:val="both"/>
    </w:pPr>
  </w:p>
  <w:p w14:paraId="47FE1820" w14:textId="12F7B052" w:rsidR="004D7AA6" w:rsidRDefault="00DB6902" w:rsidP="005539FF">
    <w:pPr>
      <w:pStyle w:val="Header"/>
      <w:tabs>
        <w:tab w:val="clear" w:pos="4320"/>
        <w:tab w:val="clear" w:pos="8640"/>
        <w:tab w:val="right" w:pos="9900"/>
      </w:tabs>
      <w:jc w:val="both"/>
      <w:rPr>
        <w:noProof/>
      </w:rPr>
    </w:pPr>
    <w:r>
      <w:rPr>
        <w:u w:val="single"/>
      </w:rPr>
      <w:t>Texas Water</w:t>
    </w:r>
    <w:r w:rsidRPr="0092265D">
      <w:rPr>
        <w:u w:val="single"/>
      </w:rPr>
      <w:t xml:space="preserve"> Utilities</w:t>
    </w:r>
    <w:r>
      <w:rPr>
        <w:u w:val="single"/>
      </w:rPr>
      <w:t>,</w:t>
    </w:r>
    <w:r w:rsidRPr="0092265D">
      <w:rPr>
        <w:u w:val="single"/>
      </w:rPr>
      <w:t xml:space="preserve"> L.P.</w:t>
    </w:r>
    <w:r w:rsidR="004D7AA6" w:rsidRPr="00E300B3">
      <w:tab/>
      <w:t xml:space="preserve">Water Tariff Page </w:t>
    </w:r>
    <w:r w:rsidR="004D7AA6">
      <w:fldChar w:fldCharType="begin"/>
    </w:r>
    <w:r w:rsidR="004D7AA6">
      <w:instrText xml:space="preserve"> PAGE   \* MERGEFORMAT </w:instrText>
    </w:r>
    <w:r w:rsidR="004D7AA6">
      <w:fldChar w:fldCharType="separate"/>
    </w:r>
    <w:r w:rsidR="004D7AA6">
      <w:rPr>
        <w:noProof/>
      </w:rPr>
      <w:t>48</w:t>
    </w:r>
    <w:r w:rsidR="004D7AA6">
      <w:rPr>
        <w:noProof/>
      </w:rPr>
      <w:fldChar w:fldCharType="end"/>
    </w:r>
  </w:p>
  <w:p w14:paraId="2D171AAE" w14:textId="77777777" w:rsidR="00D42723" w:rsidRPr="00AF566F" w:rsidRDefault="00D42723" w:rsidP="00C54C0F">
    <w:pPr>
      <w:pStyle w:val="Header"/>
      <w:tabs>
        <w:tab w:val="clear" w:pos="4320"/>
        <w:tab w:val="clear" w:pos="8640"/>
        <w:tab w:val="left" w:pos="8820"/>
      </w:tabs>
      <w:jc w:val="both"/>
      <w:rPr>
        <w:noProof/>
        <w:sz w:val="18"/>
        <w:szCs w:val="14"/>
      </w:rPr>
    </w:pPr>
  </w:p>
  <w:p w14:paraId="15ABAAFE" w14:textId="0CE7FA1D" w:rsidR="004D7AA6" w:rsidRPr="004C6477" w:rsidRDefault="004D7AA6" w:rsidP="00872215">
    <w:pPr>
      <w:pStyle w:val="NoSpacing"/>
      <w:jc w:val="center"/>
      <w:rPr>
        <w:rFonts w:ascii="Times New Roman" w:hAnsi="Times New Roman" w:cs="Times New Roman"/>
        <w:sz w:val="24"/>
        <w:szCs w:val="24"/>
      </w:rPr>
    </w:pPr>
    <w:r w:rsidRPr="004C6477">
      <w:rPr>
        <w:rFonts w:ascii="Times New Roman" w:hAnsi="Times New Roman" w:cs="Times New Roman"/>
        <w:sz w:val="24"/>
        <w:szCs w:val="24"/>
      </w:rPr>
      <w:t xml:space="preserve">SECTION 2.0 </w:t>
    </w:r>
    <w:r>
      <w:rPr>
        <w:rFonts w:ascii="Times New Roman" w:hAnsi="Times New Roman" w:cs="Times New Roman"/>
        <w:sz w:val="24"/>
        <w:szCs w:val="24"/>
      </w:rPr>
      <w:t>–</w:t>
    </w:r>
    <w:r w:rsidRPr="004C6477">
      <w:rPr>
        <w:rFonts w:ascii="Times New Roman" w:hAnsi="Times New Roman" w:cs="Times New Roman"/>
        <w:sz w:val="24"/>
        <w:szCs w:val="24"/>
      </w:rPr>
      <w:t xml:space="preserve"> SERVICE RULES AND REGULATIONS</w:t>
    </w:r>
    <w:r>
      <w:rPr>
        <w:rFonts w:ascii="Times New Roman" w:hAnsi="Times New Roman" w:cs="Times New Roman"/>
        <w:sz w:val="24"/>
        <w:szCs w:val="24"/>
      </w:rPr>
      <w:t xml:space="preserve"> (</w:t>
    </w:r>
    <w:r w:rsidR="00D42723">
      <w:rPr>
        <w:rFonts w:ascii="Times New Roman" w:hAnsi="Times New Roman" w:cs="Times New Roman"/>
        <w:sz w:val="24"/>
        <w:szCs w:val="24"/>
      </w:rPr>
      <w:t>C</w:t>
    </w:r>
    <w:r>
      <w:rPr>
        <w:rFonts w:ascii="Times New Roman" w:hAnsi="Times New Roman" w:cs="Times New Roman"/>
        <w:sz w:val="24"/>
        <w:szCs w:val="24"/>
      </w:rPr>
      <w:t>ontinued)</w:t>
    </w:r>
  </w:p>
  <w:p w14:paraId="75CB8226" w14:textId="77777777" w:rsidR="004D7AA6" w:rsidRDefault="004D7AA6" w:rsidP="00872215">
    <w:pPr>
      <w:pStyle w:val="Header"/>
      <w:tabs>
        <w:tab w:val="clear" w:pos="4320"/>
        <w:tab w:val="clear" w:pos="8640"/>
        <w:tab w:val="right" w:pos="9900"/>
      </w:tabs>
      <w:jc w:val="both"/>
    </w:pP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DDEB9" w14:textId="77777777" w:rsidR="00D42723" w:rsidRDefault="00D42723" w:rsidP="00E300B3">
    <w:pPr>
      <w:pStyle w:val="Header"/>
      <w:tabs>
        <w:tab w:val="clear" w:pos="4320"/>
        <w:tab w:val="clear" w:pos="8640"/>
        <w:tab w:val="right" w:pos="9900"/>
      </w:tabs>
      <w:jc w:val="both"/>
    </w:pPr>
  </w:p>
  <w:p w14:paraId="5D7641F6" w14:textId="664324F2" w:rsidR="00D42723" w:rsidRPr="004C6477" w:rsidRDefault="00DB6902" w:rsidP="005539FF">
    <w:pPr>
      <w:pStyle w:val="Header"/>
      <w:tabs>
        <w:tab w:val="clear" w:pos="4320"/>
        <w:tab w:val="clear" w:pos="8640"/>
        <w:tab w:val="right" w:pos="9900"/>
      </w:tabs>
      <w:rPr>
        <w:rStyle w:val="PageNumber"/>
        <w:szCs w:val="24"/>
      </w:rPr>
    </w:pPr>
    <w:r>
      <w:rPr>
        <w:u w:val="single"/>
      </w:rPr>
      <w:t>Texas Water</w:t>
    </w:r>
    <w:r w:rsidRPr="0092265D">
      <w:rPr>
        <w:u w:val="single"/>
      </w:rPr>
      <w:t xml:space="preserve"> Utilities</w:t>
    </w:r>
    <w:r>
      <w:rPr>
        <w:u w:val="single"/>
      </w:rPr>
      <w:t>,</w:t>
    </w:r>
    <w:r w:rsidRPr="0092265D">
      <w:rPr>
        <w:u w:val="single"/>
      </w:rPr>
      <w:t xml:space="preserve"> L.P.</w:t>
    </w:r>
    <w:r w:rsidR="00D42723" w:rsidRPr="004C6477">
      <w:rPr>
        <w:szCs w:val="24"/>
      </w:rPr>
      <w:tab/>
      <w:t xml:space="preserve">Water Tariff Page </w:t>
    </w:r>
    <w:r w:rsidR="00D42723" w:rsidRPr="005539FF">
      <w:rPr>
        <w:szCs w:val="24"/>
      </w:rPr>
      <w:fldChar w:fldCharType="begin"/>
    </w:r>
    <w:r w:rsidR="00D42723" w:rsidRPr="005539FF">
      <w:rPr>
        <w:szCs w:val="24"/>
      </w:rPr>
      <w:instrText xml:space="preserve"> PAGE   \* MERGEFORMAT </w:instrText>
    </w:r>
    <w:r w:rsidR="00D42723" w:rsidRPr="005539FF">
      <w:rPr>
        <w:szCs w:val="24"/>
      </w:rPr>
      <w:fldChar w:fldCharType="separate"/>
    </w:r>
    <w:r w:rsidR="00D42723">
      <w:rPr>
        <w:noProof/>
        <w:szCs w:val="24"/>
      </w:rPr>
      <w:t>45</w:t>
    </w:r>
    <w:r w:rsidR="00D42723" w:rsidRPr="005539FF">
      <w:rPr>
        <w:noProof/>
        <w:szCs w:val="24"/>
      </w:rPr>
      <w:fldChar w:fldCharType="end"/>
    </w:r>
  </w:p>
  <w:p w14:paraId="4349423A" w14:textId="77777777" w:rsidR="00804A09" w:rsidRPr="00AF566F" w:rsidRDefault="00804A09" w:rsidP="00AF566F">
    <w:pPr>
      <w:pStyle w:val="NoSpacing"/>
      <w:rPr>
        <w:rFonts w:ascii="Times New Roman" w:hAnsi="Times New Roman" w:cs="Times New Roman"/>
        <w:sz w:val="18"/>
        <w:szCs w:val="18"/>
      </w:rPr>
    </w:pPr>
  </w:p>
  <w:p w14:paraId="0E746C4A" w14:textId="62612159" w:rsidR="00D42723" w:rsidRPr="004C6477" w:rsidRDefault="00D42723" w:rsidP="00821D31">
    <w:pPr>
      <w:pStyle w:val="NoSpacing"/>
      <w:jc w:val="center"/>
      <w:rPr>
        <w:rFonts w:ascii="Times New Roman" w:hAnsi="Times New Roman" w:cs="Times New Roman"/>
        <w:sz w:val="24"/>
        <w:szCs w:val="24"/>
      </w:rPr>
    </w:pPr>
    <w:r w:rsidRPr="004C6477">
      <w:rPr>
        <w:rFonts w:ascii="Times New Roman" w:hAnsi="Times New Roman" w:cs="Times New Roman"/>
        <w:sz w:val="24"/>
        <w:szCs w:val="24"/>
      </w:rPr>
      <w:t>SECTION 2.0 - SERVICE RULES AND REGULATIONS</w:t>
    </w:r>
    <w:r>
      <w:rPr>
        <w:rFonts w:ascii="Times New Roman" w:hAnsi="Times New Roman" w:cs="Times New Roman"/>
        <w:sz w:val="24"/>
        <w:szCs w:val="24"/>
      </w:rPr>
      <w:t xml:space="preserve"> (Continued)</w:t>
    </w:r>
  </w:p>
  <w:p w14:paraId="236B00F7" w14:textId="77777777" w:rsidR="00D42723" w:rsidRDefault="00D42723" w:rsidP="00E300B3">
    <w:pPr>
      <w:pStyle w:val="Header"/>
      <w:tabs>
        <w:tab w:val="clear" w:pos="4320"/>
        <w:tab w:val="clear" w:pos="8640"/>
        <w:tab w:val="right" w:pos="9900"/>
      </w:tabs>
      <w:jc w:val="both"/>
    </w:pP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22EC01" w14:textId="77777777" w:rsidR="00E714C0" w:rsidRDefault="00E714C0" w:rsidP="005539FF">
    <w:pPr>
      <w:pStyle w:val="Header"/>
      <w:tabs>
        <w:tab w:val="clear" w:pos="4320"/>
        <w:tab w:val="clear" w:pos="8640"/>
        <w:tab w:val="right" w:pos="9900"/>
      </w:tabs>
      <w:jc w:val="both"/>
    </w:pPr>
  </w:p>
  <w:p w14:paraId="35249628" w14:textId="43E0DB12" w:rsidR="004D7AA6" w:rsidRDefault="00DB6902" w:rsidP="005539FF">
    <w:pPr>
      <w:pStyle w:val="Header"/>
      <w:tabs>
        <w:tab w:val="clear" w:pos="4320"/>
        <w:tab w:val="clear" w:pos="8640"/>
        <w:tab w:val="right" w:pos="9900"/>
      </w:tabs>
      <w:jc w:val="both"/>
      <w:rPr>
        <w:noProof/>
      </w:rPr>
    </w:pPr>
    <w:r>
      <w:rPr>
        <w:u w:val="single"/>
      </w:rPr>
      <w:t>Texas Water</w:t>
    </w:r>
    <w:r w:rsidRPr="0092265D">
      <w:rPr>
        <w:u w:val="single"/>
      </w:rPr>
      <w:t xml:space="preserve"> Utilities</w:t>
    </w:r>
    <w:r>
      <w:rPr>
        <w:u w:val="single"/>
      </w:rPr>
      <w:t>,</w:t>
    </w:r>
    <w:r w:rsidRPr="0092265D">
      <w:rPr>
        <w:u w:val="single"/>
      </w:rPr>
      <w:t xml:space="preserve"> L.P.</w:t>
    </w:r>
    <w:r w:rsidR="004D7AA6" w:rsidRPr="00E300B3">
      <w:tab/>
      <w:t xml:space="preserve">Water Tariff Page </w:t>
    </w:r>
    <w:r w:rsidR="004D7AA6">
      <w:fldChar w:fldCharType="begin"/>
    </w:r>
    <w:r w:rsidR="004D7AA6">
      <w:instrText xml:space="preserve"> PAGE   \* MERGEFORMAT </w:instrText>
    </w:r>
    <w:r w:rsidR="004D7AA6">
      <w:fldChar w:fldCharType="separate"/>
    </w:r>
    <w:r w:rsidR="004D7AA6">
      <w:rPr>
        <w:noProof/>
      </w:rPr>
      <w:t>52</w:t>
    </w:r>
    <w:r w:rsidR="004D7AA6">
      <w:rPr>
        <w:noProof/>
      </w:rPr>
      <w:fldChar w:fldCharType="end"/>
    </w:r>
  </w:p>
  <w:p w14:paraId="7E69A77B" w14:textId="77777777" w:rsidR="00E714C0" w:rsidRPr="00E714C0" w:rsidRDefault="00E714C0" w:rsidP="00C54C0F">
    <w:pPr>
      <w:pStyle w:val="Header"/>
      <w:tabs>
        <w:tab w:val="clear" w:pos="4320"/>
        <w:tab w:val="clear" w:pos="8640"/>
        <w:tab w:val="left" w:pos="8820"/>
      </w:tabs>
      <w:jc w:val="both"/>
      <w:rPr>
        <w:noProof/>
        <w:sz w:val="18"/>
        <w:szCs w:val="18"/>
      </w:rPr>
    </w:pPr>
  </w:p>
  <w:p w14:paraId="62E5D2E8" w14:textId="365475BF" w:rsidR="004D7AA6" w:rsidRPr="004C6477" w:rsidRDefault="004D7AA6" w:rsidP="00872215">
    <w:pPr>
      <w:pStyle w:val="NoSpacing"/>
      <w:jc w:val="center"/>
      <w:rPr>
        <w:rFonts w:ascii="Times New Roman" w:hAnsi="Times New Roman" w:cs="Times New Roman"/>
        <w:sz w:val="24"/>
        <w:szCs w:val="24"/>
      </w:rPr>
    </w:pPr>
    <w:r w:rsidRPr="004C6477">
      <w:rPr>
        <w:rFonts w:ascii="Times New Roman" w:hAnsi="Times New Roman" w:cs="Times New Roman"/>
        <w:sz w:val="24"/>
        <w:szCs w:val="24"/>
      </w:rPr>
      <w:t>SECTION 2.</w:t>
    </w:r>
    <w:r>
      <w:rPr>
        <w:rFonts w:ascii="Times New Roman" w:hAnsi="Times New Roman" w:cs="Times New Roman"/>
        <w:sz w:val="24"/>
        <w:szCs w:val="24"/>
      </w:rPr>
      <w:t>2</w:t>
    </w:r>
    <w:r w:rsidRPr="004C6477">
      <w:rPr>
        <w:rFonts w:ascii="Times New Roman" w:hAnsi="Times New Roman" w:cs="Times New Roman"/>
        <w:sz w:val="24"/>
        <w:szCs w:val="24"/>
      </w:rPr>
      <w:t xml:space="preserve">0 </w:t>
    </w:r>
    <w:r>
      <w:rPr>
        <w:rFonts w:ascii="Times New Roman" w:hAnsi="Times New Roman" w:cs="Times New Roman"/>
        <w:sz w:val="24"/>
        <w:szCs w:val="24"/>
      </w:rPr>
      <w:t>–</w:t>
    </w:r>
    <w:r w:rsidRPr="004C6477">
      <w:rPr>
        <w:rFonts w:ascii="Times New Roman" w:hAnsi="Times New Roman" w:cs="Times New Roman"/>
        <w:sz w:val="24"/>
        <w:szCs w:val="24"/>
      </w:rPr>
      <w:t xml:space="preserve"> </w:t>
    </w:r>
    <w:r>
      <w:rPr>
        <w:rFonts w:ascii="Times New Roman" w:hAnsi="Times New Roman" w:cs="Times New Roman"/>
        <w:sz w:val="24"/>
        <w:szCs w:val="24"/>
      </w:rPr>
      <w:t xml:space="preserve">SPECIFIC UTILITY </w:t>
    </w:r>
    <w:r w:rsidRPr="004C6477">
      <w:rPr>
        <w:rFonts w:ascii="Times New Roman" w:hAnsi="Times New Roman" w:cs="Times New Roman"/>
        <w:sz w:val="24"/>
        <w:szCs w:val="24"/>
      </w:rPr>
      <w:t>SERVICE RULES AND REGULATIONS</w:t>
    </w:r>
    <w:r>
      <w:rPr>
        <w:rFonts w:ascii="Times New Roman" w:hAnsi="Times New Roman" w:cs="Times New Roman"/>
        <w:sz w:val="24"/>
        <w:szCs w:val="24"/>
      </w:rPr>
      <w:t xml:space="preserve"> (</w:t>
    </w:r>
    <w:r w:rsidR="000F0897">
      <w:rPr>
        <w:rFonts w:ascii="Times New Roman" w:hAnsi="Times New Roman" w:cs="Times New Roman"/>
        <w:sz w:val="24"/>
        <w:szCs w:val="24"/>
      </w:rPr>
      <w:t>C</w:t>
    </w:r>
    <w:r>
      <w:rPr>
        <w:rFonts w:ascii="Times New Roman" w:hAnsi="Times New Roman" w:cs="Times New Roman"/>
        <w:sz w:val="24"/>
        <w:szCs w:val="24"/>
      </w:rPr>
      <w:t>ontinued)</w:t>
    </w:r>
  </w:p>
  <w:p w14:paraId="25D8FE27" w14:textId="77777777" w:rsidR="004D7AA6" w:rsidRDefault="004D7AA6" w:rsidP="00872215">
    <w:pPr>
      <w:pStyle w:val="Header"/>
      <w:tabs>
        <w:tab w:val="clear" w:pos="4320"/>
        <w:tab w:val="clear" w:pos="8640"/>
        <w:tab w:val="right" w:pos="9900"/>
      </w:tabs>
      <w:jc w:val="both"/>
    </w:pP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804C12" w14:textId="77777777" w:rsidR="004D7AA6" w:rsidRDefault="004D7AA6" w:rsidP="00E300B3">
    <w:pPr>
      <w:pStyle w:val="Header"/>
      <w:tabs>
        <w:tab w:val="clear" w:pos="4320"/>
        <w:tab w:val="clear" w:pos="8640"/>
        <w:tab w:val="right" w:pos="9900"/>
      </w:tabs>
      <w:jc w:val="both"/>
    </w:pPr>
  </w:p>
  <w:p w14:paraId="17F317D2" w14:textId="3916C767" w:rsidR="004D7AA6" w:rsidRPr="004C6477" w:rsidRDefault="00DB6902" w:rsidP="005539FF">
    <w:pPr>
      <w:pStyle w:val="Header"/>
      <w:tabs>
        <w:tab w:val="clear" w:pos="4320"/>
        <w:tab w:val="clear" w:pos="8640"/>
        <w:tab w:val="right" w:pos="9900"/>
      </w:tabs>
      <w:rPr>
        <w:rStyle w:val="PageNumber"/>
        <w:szCs w:val="24"/>
      </w:rPr>
    </w:pPr>
    <w:r>
      <w:rPr>
        <w:u w:val="single"/>
      </w:rPr>
      <w:t>Texas Water</w:t>
    </w:r>
    <w:r w:rsidRPr="0092265D">
      <w:rPr>
        <w:u w:val="single"/>
      </w:rPr>
      <w:t xml:space="preserve"> Utilities</w:t>
    </w:r>
    <w:r>
      <w:rPr>
        <w:u w:val="single"/>
      </w:rPr>
      <w:t>,</w:t>
    </w:r>
    <w:r w:rsidRPr="0092265D">
      <w:rPr>
        <w:u w:val="single"/>
      </w:rPr>
      <w:t xml:space="preserve"> L.P.</w:t>
    </w:r>
    <w:r w:rsidR="004D7AA6" w:rsidRPr="004C6477">
      <w:rPr>
        <w:szCs w:val="24"/>
      </w:rPr>
      <w:tab/>
      <w:t xml:space="preserve">Water Tariff Page </w:t>
    </w:r>
    <w:r w:rsidR="004D7AA6" w:rsidRPr="005539FF">
      <w:rPr>
        <w:szCs w:val="24"/>
      </w:rPr>
      <w:fldChar w:fldCharType="begin"/>
    </w:r>
    <w:r w:rsidR="004D7AA6" w:rsidRPr="005539FF">
      <w:rPr>
        <w:szCs w:val="24"/>
      </w:rPr>
      <w:instrText xml:space="preserve"> PAGE   \* MERGEFORMAT </w:instrText>
    </w:r>
    <w:r w:rsidR="004D7AA6" w:rsidRPr="005539FF">
      <w:rPr>
        <w:szCs w:val="24"/>
      </w:rPr>
      <w:fldChar w:fldCharType="separate"/>
    </w:r>
    <w:r w:rsidR="004D7AA6">
      <w:rPr>
        <w:noProof/>
        <w:szCs w:val="24"/>
      </w:rPr>
      <w:t>49</w:t>
    </w:r>
    <w:r w:rsidR="004D7AA6" w:rsidRPr="005539FF">
      <w:rPr>
        <w:noProof/>
        <w:szCs w:val="24"/>
      </w:rPr>
      <w:fldChar w:fldCharType="end"/>
    </w:r>
  </w:p>
  <w:p w14:paraId="6BE90D3D" w14:textId="77777777" w:rsidR="00E714C0" w:rsidRPr="00E714C0" w:rsidRDefault="00E714C0" w:rsidP="00E300B3">
    <w:pPr>
      <w:pStyle w:val="Header"/>
      <w:tabs>
        <w:tab w:val="clear" w:pos="4320"/>
        <w:tab w:val="clear" w:pos="8640"/>
        <w:tab w:val="right" w:pos="9900"/>
      </w:tabs>
      <w:jc w:val="both"/>
      <w:rPr>
        <w:sz w:val="18"/>
        <w:szCs w:val="18"/>
      </w:rPr>
    </w:pPr>
  </w:p>
  <w:p w14:paraId="7B247432" w14:textId="77777777" w:rsidR="004D7AA6" w:rsidRPr="004C6477" w:rsidRDefault="004D7AA6" w:rsidP="00821D31">
    <w:pPr>
      <w:pStyle w:val="NoSpacing"/>
      <w:jc w:val="center"/>
      <w:rPr>
        <w:rFonts w:ascii="Times New Roman" w:hAnsi="Times New Roman" w:cs="Times New Roman"/>
        <w:sz w:val="24"/>
        <w:szCs w:val="24"/>
      </w:rPr>
    </w:pPr>
    <w:r w:rsidRPr="004C6477">
      <w:rPr>
        <w:rFonts w:ascii="Times New Roman" w:hAnsi="Times New Roman" w:cs="Times New Roman"/>
        <w:sz w:val="24"/>
        <w:szCs w:val="24"/>
      </w:rPr>
      <w:t>SECTION 2.</w:t>
    </w:r>
    <w:r>
      <w:rPr>
        <w:rFonts w:ascii="Times New Roman" w:hAnsi="Times New Roman" w:cs="Times New Roman"/>
        <w:sz w:val="24"/>
        <w:szCs w:val="24"/>
      </w:rPr>
      <w:t>2</w:t>
    </w:r>
    <w:r w:rsidRPr="004C6477">
      <w:rPr>
        <w:rFonts w:ascii="Times New Roman" w:hAnsi="Times New Roman" w:cs="Times New Roman"/>
        <w:sz w:val="24"/>
        <w:szCs w:val="24"/>
      </w:rPr>
      <w:t xml:space="preserve">0 </w:t>
    </w:r>
    <w:r>
      <w:rPr>
        <w:rFonts w:ascii="Times New Roman" w:hAnsi="Times New Roman" w:cs="Times New Roman"/>
        <w:sz w:val="24"/>
        <w:szCs w:val="24"/>
      </w:rPr>
      <w:t>–</w:t>
    </w:r>
    <w:r w:rsidRPr="004C6477">
      <w:rPr>
        <w:rFonts w:ascii="Times New Roman" w:hAnsi="Times New Roman" w:cs="Times New Roman"/>
        <w:sz w:val="24"/>
        <w:szCs w:val="24"/>
      </w:rPr>
      <w:t xml:space="preserve"> </w:t>
    </w:r>
    <w:r>
      <w:rPr>
        <w:rFonts w:ascii="Times New Roman" w:hAnsi="Times New Roman" w:cs="Times New Roman"/>
        <w:sz w:val="24"/>
        <w:szCs w:val="24"/>
      </w:rPr>
      <w:t xml:space="preserve">SPECIFIC UTILITY </w:t>
    </w:r>
    <w:r w:rsidRPr="004C6477">
      <w:rPr>
        <w:rFonts w:ascii="Times New Roman" w:hAnsi="Times New Roman" w:cs="Times New Roman"/>
        <w:sz w:val="24"/>
        <w:szCs w:val="24"/>
      </w:rPr>
      <w:t>SERVICE RULES AND REGULATIONS</w:t>
    </w:r>
  </w:p>
  <w:p w14:paraId="408A90AF" w14:textId="77777777" w:rsidR="004D7AA6" w:rsidRDefault="004D7AA6" w:rsidP="00E300B3">
    <w:pPr>
      <w:pStyle w:val="Header"/>
      <w:tabs>
        <w:tab w:val="clear" w:pos="4320"/>
        <w:tab w:val="clear" w:pos="8640"/>
        <w:tab w:val="right" w:pos="9900"/>
      </w:tabs>
      <w:jc w:val="both"/>
    </w:pP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8B05B" w14:textId="77777777" w:rsidR="004D7AA6" w:rsidRDefault="004D7AA6" w:rsidP="005539FF">
    <w:pPr>
      <w:pStyle w:val="Header"/>
      <w:tabs>
        <w:tab w:val="clear" w:pos="4320"/>
        <w:tab w:val="clear" w:pos="8640"/>
        <w:tab w:val="right" w:pos="9900"/>
      </w:tabs>
      <w:jc w:val="both"/>
    </w:pPr>
  </w:p>
  <w:p w14:paraId="0722517A" w14:textId="77777777" w:rsidR="004D7AA6" w:rsidRDefault="004D7AA6" w:rsidP="005539FF">
    <w:pPr>
      <w:pStyle w:val="Header"/>
      <w:tabs>
        <w:tab w:val="clear" w:pos="4320"/>
        <w:tab w:val="clear" w:pos="8640"/>
        <w:tab w:val="right" w:pos="9900"/>
      </w:tabs>
      <w:jc w:val="both"/>
      <w:rPr>
        <w:noProof/>
      </w:rPr>
    </w:pPr>
    <w:r w:rsidRPr="00E300B3">
      <w:t>Monarch Utilities I L.P.</w:t>
    </w:r>
    <w:r w:rsidRPr="00E300B3">
      <w:tab/>
      <w:t xml:space="preserve">Water Tariff Page </w:t>
    </w:r>
    <w:r>
      <w:fldChar w:fldCharType="begin"/>
    </w:r>
    <w:r>
      <w:instrText xml:space="preserve"> PAGE   \* MERGEFORMAT </w:instrText>
    </w:r>
    <w:r>
      <w:fldChar w:fldCharType="separate"/>
    </w:r>
    <w:r>
      <w:t>8</w:t>
    </w:r>
    <w:r>
      <w:rPr>
        <w:noProof/>
      </w:rPr>
      <w:fldChar w:fldCharType="end"/>
    </w:r>
  </w:p>
  <w:p w14:paraId="4A9C748F" w14:textId="77777777" w:rsidR="004D7AA6" w:rsidRDefault="004D7AA6" w:rsidP="00C54C0F">
    <w:pPr>
      <w:pStyle w:val="Header"/>
      <w:tabs>
        <w:tab w:val="clear" w:pos="4320"/>
        <w:tab w:val="clear" w:pos="8640"/>
        <w:tab w:val="left" w:pos="8820"/>
      </w:tabs>
      <w:jc w:val="both"/>
      <w:rPr>
        <w:noProof/>
      </w:rPr>
    </w:pPr>
  </w:p>
  <w:p w14:paraId="6F307779" w14:textId="77777777" w:rsidR="004D7AA6" w:rsidRPr="004C6477" w:rsidRDefault="004D7AA6" w:rsidP="009E7218">
    <w:pPr>
      <w:pStyle w:val="BodyText"/>
      <w:jc w:val="center"/>
      <w:rPr>
        <w:sz w:val="24"/>
        <w:szCs w:val="24"/>
      </w:rPr>
    </w:pPr>
    <w:r>
      <w:rPr>
        <w:sz w:val="24"/>
        <w:szCs w:val="24"/>
      </w:rPr>
      <w:t xml:space="preserve"> </w:t>
    </w:r>
  </w:p>
  <w:p w14:paraId="316461E2" w14:textId="77777777" w:rsidR="004D7AA6" w:rsidRPr="004C6477" w:rsidRDefault="004D7AA6" w:rsidP="009E7218">
    <w:pPr>
      <w:pStyle w:val="BodyText"/>
      <w:rPr>
        <w:sz w:val="24"/>
        <w:szCs w:val="24"/>
        <w:u w:val="single"/>
      </w:rPr>
    </w:pP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59C5EC" w14:textId="77777777" w:rsidR="004D7AA6" w:rsidRDefault="004D7AA6" w:rsidP="00E300B3">
    <w:pPr>
      <w:pStyle w:val="Header"/>
      <w:tabs>
        <w:tab w:val="clear" w:pos="4320"/>
        <w:tab w:val="clear" w:pos="8640"/>
        <w:tab w:val="right" w:pos="9900"/>
      </w:tabs>
      <w:jc w:val="both"/>
    </w:pPr>
  </w:p>
  <w:p w14:paraId="170AA61C" w14:textId="71BE3EA8" w:rsidR="004D7AA6" w:rsidRPr="004C6477" w:rsidRDefault="00DB6902" w:rsidP="005539FF">
    <w:pPr>
      <w:pStyle w:val="Header"/>
      <w:tabs>
        <w:tab w:val="clear" w:pos="4320"/>
        <w:tab w:val="clear" w:pos="8640"/>
        <w:tab w:val="right" w:pos="9900"/>
      </w:tabs>
      <w:rPr>
        <w:rStyle w:val="PageNumber"/>
        <w:szCs w:val="24"/>
      </w:rPr>
    </w:pPr>
    <w:r>
      <w:rPr>
        <w:u w:val="single"/>
      </w:rPr>
      <w:t>Texas Water</w:t>
    </w:r>
    <w:r w:rsidRPr="0092265D">
      <w:rPr>
        <w:u w:val="single"/>
      </w:rPr>
      <w:t xml:space="preserve"> Utilities</w:t>
    </w:r>
    <w:r>
      <w:rPr>
        <w:u w:val="single"/>
      </w:rPr>
      <w:t>,</w:t>
    </w:r>
    <w:r w:rsidRPr="0092265D">
      <w:rPr>
        <w:u w:val="single"/>
      </w:rPr>
      <w:t xml:space="preserve"> L.P.</w:t>
    </w:r>
    <w:r w:rsidR="004D7AA6" w:rsidRPr="004C6477">
      <w:rPr>
        <w:szCs w:val="24"/>
      </w:rPr>
      <w:tab/>
      <w:t xml:space="preserve">Water Tariff Page </w:t>
    </w:r>
    <w:r w:rsidR="004D7AA6" w:rsidRPr="005539FF">
      <w:rPr>
        <w:szCs w:val="24"/>
      </w:rPr>
      <w:fldChar w:fldCharType="begin"/>
    </w:r>
    <w:r w:rsidR="004D7AA6" w:rsidRPr="005539FF">
      <w:rPr>
        <w:szCs w:val="24"/>
      </w:rPr>
      <w:instrText xml:space="preserve"> PAGE   \* MERGEFORMAT </w:instrText>
    </w:r>
    <w:r w:rsidR="004D7AA6" w:rsidRPr="005539FF">
      <w:rPr>
        <w:szCs w:val="24"/>
      </w:rPr>
      <w:fldChar w:fldCharType="separate"/>
    </w:r>
    <w:r w:rsidR="004D7AA6">
      <w:rPr>
        <w:noProof/>
        <w:szCs w:val="24"/>
      </w:rPr>
      <w:t>53</w:t>
    </w:r>
    <w:r w:rsidR="004D7AA6" w:rsidRPr="005539FF">
      <w:rPr>
        <w:noProof/>
        <w:szCs w:val="24"/>
      </w:rPr>
      <w:fldChar w:fldCharType="end"/>
    </w:r>
  </w:p>
  <w:p w14:paraId="3BED8696" w14:textId="77777777" w:rsidR="00804A09" w:rsidRPr="001A7767" w:rsidRDefault="00804A09" w:rsidP="001A7767">
    <w:pPr>
      <w:pStyle w:val="NoSpacing"/>
      <w:rPr>
        <w:rFonts w:ascii="Times New Roman" w:hAnsi="Times New Roman" w:cs="Times New Roman"/>
        <w:sz w:val="18"/>
        <w:szCs w:val="18"/>
      </w:rPr>
    </w:pPr>
  </w:p>
  <w:p w14:paraId="41874996" w14:textId="4BC0BBB2" w:rsidR="004D7AA6" w:rsidRPr="004C6477" w:rsidRDefault="004D7AA6" w:rsidP="00821D31">
    <w:pPr>
      <w:pStyle w:val="NoSpacing"/>
      <w:jc w:val="center"/>
      <w:rPr>
        <w:rFonts w:ascii="Times New Roman" w:hAnsi="Times New Roman" w:cs="Times New Roman"/>
        <w:sz w:val="24"/>
        <w:szCs w:val="24"/>
      </w:rPr>
    </w:pPr>
    <w:r w:rsidRPr="004C6477">
      <w:rPr>
        <w:rFonts w:ascii="Times New Roman" w:hAnsi="Times New Roman" w:cs="Times New Roman"/>
        <w:sz w:val="24"/>
        <w:szCs w:val="24"/>
      </w:rPr>
      <w:t xml:space="preserve">SECTION </w:t>
    </w:r>
    <w:r>
      <w:rPr>
        <w:rFonts w:ascii="Times New Roman" w:hAnsi="Times New Roman" w:cs="Times New Roman"/>
        <w:sz w:val="24"/>
        <w:szCs w:val="24"/>
      </w:rPr>
      <w:t>3.0 STANDARD EXTENSION POLICY</w:t>
    </w:r>
  </w:p>
  <w:p w14:paraId="7E1EE132" w14:textId="77777777" w:rsidR="004D7AA6" w:rsidRDefault="004D7AA6" w:rsidP="00E300B3">
    <w:pPr>
      <w:pStyle w:val="Header"/>
      <w:tabs>
        <w:tab w:val="clear" w:pos="4320"/>
        <w:tab w:val="clear" w:pos="8640"/>
        <w:tab w:val="right" w:pos="9900"/>
      </w:tabs>
      <w:jc w:val="both"/>
    </w:pPr>
  </w:p>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CD6035" w14:textId="77777777" w:rsidR="004D7AA6" w:rsidRDefault="004D7AA6" w:rsidP="005539FF">
    <w:pPr>
      <w:pStyle w:val="Header"/>
      <w:tabs>
        <w:tab w:val="clear" w:pos="4320"/>
        <w:tab w:val="clear" w:pos="8640"/>
        <w:tab w:val="right" w:pos="9900"/>
      </w:tabs>
      <w:jc w:val="both"/>
    </w:pPr>
  </w:p>
  <w:p w14:paraId="5DF0A76C" w14:textId="268E1FAD" w:rsidR="004D7AA6" w:rsidRDefault="00DB6902" w:rsidP="005539FF">
    <w:pPr>
      <w:pStyle w:val="Header"/>
      <w:tabs>
        <w:tab w:val="clear" w:pos="4320"/>
        <w:tab w:val="clear" w:pos="8640"/>
        <w:tab w:val="right" w:pos="9900"/>
      </w:tabs>
      <w:jc w:val="both"/>
      <w:rPr>
        <w:noProof/>
      </w:rPr>
    </w:pPr>
    <w:r>
      <w:rPr>
        <w:u w:val="single"/>
      </w:rPr>
      <w:t>Texas Water</w:t>
    </w:r>
    <w:r w:rsidRPr="0092265D">
      <w:rPr>
        <w:u w:val="single"/>
      </w:rPr>
      <w:t xml:space="preserve"> Utilities</w:t>
    </w:r>
    <w:r>
      <w:rPr>
        <w:u w:val="single"/>
      </w:rPr>
      <w:t>,</w:t>
    </w:r>
    <w:r w:rsidRPr="0092265D">
      <w:rPr>
        <w:u w:val="single"/>
      </w:rPr>
      <w:t xml:space="preserve"> L.P.</w:t>
    </w:r>
    <w:r w:rsidR="004D7AA6" w:rsidRPr="00E300B3">
      <w:tab/>
      <w:t xml:space="preserve">Water Tariff Page </w:t>
    </w:r>
    <w:r w:rsidR="004D7AA6">
      <w:fldChar w:fldCharType="begin"/>
    </w:r>
    <w:r w:rsidR="004D7AA6">
      <w:instrText xml:space="preserve"> PAGE   \* MERGEFORMAT </w:instrText>
    </w:r>
    <w:r w:rsidR="004D7AA6">
      <w:fldChar w:fldCharType="separate"/>
    </w:r>
    <w:r w:rsidR="004D7AA6">
      <w:rPr>
        <w:noProof/>
      </w:rPr>
      <w:t>58</w:t>
    </w:r>
    <w:r w:rsidR="004D7AA6">
      <w:rPr>
        <w:noProof/>
      </w:rPr>
      <w:fldChar w:fldCharType="end"/>
    </w:r>
  </w:p>
  <w:p w14:paraId="7453C6BA" w14:textId="77777777" w:rsidR="004D7AA6" w:rsidRPr="001A7767" w:rsidRDefault="004D7AA6" w:rsidP="001A7767">
    <w:pPr>
      <w:pStyle w:val="NoSpacing"/>
      <w:rPr>
        <w:rFonts w:ascii="Times New Roman" w:hAnsi="Times New Roman" w:cs="Times New Roman"/>
        <w:sz w:val="18"/>
        <w:szCs w:val="18"/>
      </w:rPr>
    </w:pPr>
  </w:p>
  <w:p w14:paraId="4CFBCE5F" w14:textId="4275722E" w:rsidR="004D7AA6" w:rsidRPr="004C6477" w:rsidRDefault="004D7AA6" w:rsidP="00FE346B">
    <w:pPr>
      <w:pStyle w:val="NoSpacing"/>
      <w:jc w:val="center"/>
      <w:rPr>
        <w:rFonts w:ascii="Times New Roman" w:hAnsi="Times New Roman" w:cs="Times New Roman"/>
        <w:sz w:val="24"/>
        <w:szCs w:val="24"/>
      </w:rPr>
    </w:pPr>
    <w:r w:rsidRPr="004C6477">
      <w:rPr>
        <w:rFonts w:ascii="Times New Roman" w:hAnsi="Times New Roman" w:cs="Times New Roman"/>
        <w:sz w:val="24"/>
        <w:szCs w:val="24"/>
      </w:rPr>
      <w:t xml:space="preserve">SECTION </w:t>
    </w:r>
    <w:r>
      <w:rPr>
        <w:rFonts w:ascii="Times New Roman" w:hAnsi="Times New Roman" w:cs="Times New Roman"/>
        <w:sz w:val="24"/>
        <w:szCs w:val="24"/>
      </w:rPr>
      <w:t>3.20 SPECIFIC UTILITY EXTENSION POLICY (</w:t>
    </w:r>
    <w:r w:rsidR="00E714C0">
      <w:rPr>
        <w:rFonts w:ascii="Times New Roman" w:hAnsi="Times New Roman" w:cs="Times New Roman"/>
        <w:sz w:val="24"/>
        <w:szCs w:val="24"/>
      </w:rPr>
      <w:t>C</w:t>
    </w:r>
    <w:r>
      <w:rPr>
        <w:rFonts w:ascii="Times New Roman" w:hAnsi="Times New Roman" w:cs="Times New Roman"/>
        <w:sz w:val="24"/>
        <w:szCs w:val="24"/>
      </w:rPr>
      <w:t>ontinued)</w:t>
    </w:r>
  </w:p>
  <w:p w14:paraId="7328F5A4" w14:textId="77777777" w:rsidR="004D7AA6" w:rsidRDefault="004D7AA6" w:rsidP="00FE346B">
    <w:pPr>
      <w:pStyle w:val="Header"/>
      <w:tabs>
        <w:tab w:val="clear" w:pos="4320"/>
        <w:tab w:val="clear" w:pos="8640"/>
        <w:tab w:val="right" w:pos="9900"/>
      </w:tabs>
      <w:jc w:val="both"/>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DFA2B" w14:textId="77777777" w:rsidR="004D7AA6" w:rsidRDefault="004D7AA6" w:rsidP="00E300B3">
    <w:pPr>
      <w:pStyle w:val="Header"/>
      <w:tabs>
        <w:tab w:val="clear" w:pos="4320"/>
        <w:tab w:val="clear" w:pos="8640"/>
        <w:tab w:val="right" w:pos="9900"/>
      </w:tabs>
      <w:jc w:val="both"/>
    </w:pPr>
  </w:p>
  <w:p w14:paraId="0F830C01" w14:textId="0423F91D" w:rsidR="004D7AA6" w:rsidRDefault="00DB6902" w:rsidP="00E300B3">
    <w:pPr>
      <w:pStyle w:val="Header"/>
      <w:tabs>
        <w:tab w:val="clear" w:pos="4320"/>
        <w:tab w:val="clear" w:pos="8640"/>
        <w:tab w:val="right" w:pos="9900"/>
      </w:tabs>
      <w:jc w:val="both"/>
      <w:rPr>
        <w:noProof/>
      </w:rPr>
    </w:pPr>
    <w:r>
      <w:rPr>
        <w:u w:val="single"/>
      </w:rPr>
      <w:t>Texas Water</w:t>
    </w:r>
    <w:r w:rsidRPr="0092265D">
      <w:rPr>
        <w:u w:val="single"/>
      </w:rPr>
      <w:t xml:space="preserve"> Utilities</w:t>
    </w:r>
    <w:r>
      <w:rPr>
        <w:u w:val="single"/>
      </w:rPr>
      <w:t>,</w:t>
    </w:r>
    <w:r w:rsidRPr="0092265D">
      <w:rPr>
        <w:u w:val="single"/>
      </w:rPr>
      <w:t xml:space="preserve"> L.P.</w:t>
    </w:r>
    <w:r w:rsidR="004D7AA6" w:rsidRPr="00E300B3">
      <w:tab/>
      <w:t xml:space="preserve">Water Tariff Page </w:t>
    </w:r>
    <w:r w:rsidR="004D7AA6">
      <w:fldChar w:fldCharType="begin"/>
    </w:r>
    <w:r w:rsidR="004D7AA6">
      <w:instrText xml:space="preserve"> PAGE   \* MERGEFORMAT </w:instrText>
    </w:r>
    <w:r w:rsidR="004D7AA6">
      <w:fldChar w:fldCharType="separate"/>
    </w:r>
    <w:r w:rsidR="004D7AA6">
      <w:rPr>
        <w:noProof/>
      </w:rPr>
      <w:t>7</w:t>
    </w:r>
    <w:r w:rsidR="004D7AA6">
      <w:rPr>
        <w:noProof/>
      </w:rPr>
      <w:fldChar w:fldCharType="end"/>
    </w:r>
  </w:p>
  <w:p w14:paraId="3B7A6C00" w14:textId="77777777" w:rsidR="004D7AA6" w:rsidRPr="009D2AE9" w:rsidRDefault="004D7AA6" w:rsidP="009D2AE9">
    <w:pPr>
      <w:pStyle w:val="Header"/>
      <w:tabs>
        <w:tab w:val="clear" w:pos="4320"/>
        <w:tab w:val="clear" w:pos="8640"/>
        <w:tab w:val="right" w:pos="9900"/>
      </w:tabs>
      <w:rPr>
        <w:noProof/>
        <w:sz w:val="18"/>
        <w:szCs w:val="14"/>
      </w:rPr>
    </w:pPr>
  </w:p>
</w:hdr>
</file>

<file path=word/header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5DC20" w14:textId="77777777" w:rsidR="004D7AA6" w:rsidRDefault="004D7AA6" w:rsidP="00E300B3">
    <w:pPr>
      <w:pStyle w:val="Header"/>
      <w:tabs>
        <w:tab w:val="clear" w:pos="4320"/>
        <w:tab w:val="clear" w:pos="8640"/>
        <w:tab w:val="right" w:pos="9900"/>
      </w:tabs>
      <w:jc w:val="both"/>
    </w:pPr>
  </w:p>
  <w:p w14:paraId="2DCAC23E" w14:textId="156C46AB" w:rsidR="004D7AA6" w:rsidRPr="004C6477" w:rsidRDefault="00DB6902" w:rsidP="005539FF">
    <w:pPr>
      <w:pStyle w:val="Header"/>
      <w:tabs>
        <w:tab w:val="clear" w:pos="4320"/>
        <w:tab w:val="clear" w:pos="8640"/>
        <w:tab w:val="right" w:pos="9900"/>
      </w:tabs>
      <w:rPr>
        <w:rStyle w:val="PageNumber"/>
        <w:szCs w:val="24"/>
      </w:rPr>
    </w:pPr>
    <w:r>
      <w:rPr>
        <w:u w:val="single"/>
      </w:rPr>
      <w:t>Texas Water</w:t>
    </w:r>
    <w:r w:rsidRPr="0092265D">
      <w:rPr>
        <w:u w:val="single"/>
      </w:rPr>
      <w:t xml:space="preserve"> Utilities</w:t>
    </w:r>
    <w:r>
      <w:rPr>
        <w:u w:val="single"/>
      </w:rPr>
      <w:t>,</w:t>
    </w:r>
    <w:r w:rsidRPr="0092265D">
      <w:rPr>
        <w:u w:val="single"/>
      </w:rPr>
      <w:t xml:space="preserve"> L.P.</w:t>
    </w:r>
    <w:r w:rsidR="004D7AA6" w:rsidRPr="004C6477">
      <w:rPr>
        <w:szCs w:val="24"/>
      </w:rPr>
      <w:tab/>
      <w:t xml:space="preserve">Water Tariff Page </w:t>
    </w:r>
    <w:r w:rsidR="004D7AA6" w:rsidRPr="005539FF">
      <w:rPr>
        <w:szCs w:val="24"/>
      </w:rPr>
      <w:fldChar w:fldCharType="begin"/>
    </w:r>
    <w:r w:rsidR="004D7AA6" w:rsidRPr="005539FF">
      <w:rPr>
        <w:szCs w:val="24"/>
      </w:rPr>
      <w:instrText xml:space="preserve"> PAGE   \* MERGEFORMAT </w:instrText>
    </w:r>
    <w:r w:rsidR="004D7AA6" w:rsidRPr="005539FF">
      <w:rPr>
        <w:szCs w:val="24"/>
      </w:rPr>
      <w:fldChar w:fldCharType="separate"/>
    </w:r>
    <w:r w:rsidR="004D7AA6">
      <w:rPr>
        <w:noProof/>
        <w:szCs w:val="24"/>
      </w:rPr>
      <w:t>54</w:t>
    </w:r>
    <w:r w:rsidR="004D7AA6" w:rsidRPr="005539FF">
      <w:rPr>
        <w:noProof/>
        <w:szCs w:val="24"/>
      </w:rPr>
      <w:fldChar w:fldCharType="end"/>
    </w:r>
  </w:p>
  <w:p w14:paraId="19FB5B3C" w14:textId="77777777" w:rsidR="00804A09" w:rsidRPr="001A7767" w:rsidRDefault="00804A09" w:rsidP="001A7767">
    <w:pPr>
      <w:pStyle w:val="NoSpacing"/>
      <w:rPr>
        <w:rFonts w:ascii="Times New Roman" w:hAnsi="Times New Roman" w:cs="Times New Roman"/>
        <w:sz w:val="18"/>
        <w:szCs w:val="18"/>
      </w:rPr>
    </w:pPr>
  </w:p>
  <w:p w14:paraId="1F23A4DF" w14:textId="22510A0D" w:rsidR="004D7AA6" w:rsidRPr="004C6477" w:rsidRDefault="004D7AA6" w:rsidP="00821D31">
    <w:pPr>
      <w:pStyle w:val="NoSpacing"/>
      <w:jc w:val="center"/>
      <w:rPr>
        <w:rFonts w:ascii="Times New Roman" w:hAnsi="Times New Roman" w:cs="Times New Roman"/>
        <w:sz w:val="24"/>
        <w:szCs w:val="24"/>
      </w:rPr>
    </w:pPr>
    <w:r w:rsidRPr="004C6477">
      <w:rPr>
        <w:rFonts w:ascii="Times New Roman" w:hAnsi="Times New Roman" w:cs="Times New Roman"/>
        <w:sz w:val="24"/>
        <w:szCs w:val="24"/>
      </w:rPr>
      <w:t xml:space="preserve">SECTION </w:t>
    </w:r>
    <w:r>
      <w:rPr>
        <w:rFonts w:ascii="Times New Roman" w:hAnsi="Times New Roman" w:cs="Times New Roman"/>
        <w:sz w:val="24"/>
        <w:szCs w:val="24"/>
      </w:rPr>
      <w:t>3.20 SPECIFIC UTILITY EXTENSION POLICY</w:t>
    </w:r>
  </w:p>
  <w:p w14:paraId="3578D2B5" w14:textId="77777777" w:rsidR="004D7AA6" w:rsidRDefault="004D7AA6" w:rsidP="00E300B3">
    <w:pPr>
      <w:pStyle w:val="Header"/>
      <w:tabs>
        <w:tab w:val="clear" w:pos="4320"/>
        <w:tab w:val="clear" w:pos="8640"/>
        <w:tab w:val="right" w:pos="9900"/>
      </w:tabs>
      <w:jc w:val="both"/>
    </w:pPr>
  </w:p>
</w:hdr>
</file>

<file path=word/header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AF24A" w14:textId="77777777" w:rsidR="004D7AA6" w:rsidRDefault="004D7AA6" w:rsidP="00E300B3">
    <w:pPr>
      <w:pStyle w:val="Header"/>
      <w:tabs>
        <w:tab w:val="clear" w:pos="4320"/>
        <w:tab w:val="clear" w:pos="8640"/>
        <w:tab w:val="right" w:pos="9900"/>
      </w:tabs>
      <w:jc w:val="both"/>
    </w:pPr>
  </w:p>
  <w:p w14:paraId="192DCA64" w14:textId="77777777" w:rsidR="004D7AA6" w:rsidRDefault="004D7AA6" w:rsidP="00E300B3">
    <w:pPr>
      <w:pStyle w:val="Header"/>
      <w:tabs>
        <w:tab w:val="clear" w:pos="4320"/>
        <w:tab w:val="clear" w:pos="8640"/>
        <w:tab w:val="right" w:pos="9900"/>
      </w:tabs>
      <w:jc w:val="both"/>
    </w:pPr>
  </w:p>
  <w:p w14:paraId="0CBA1913" w14:textId="77777777" w:rsidR="004D7AA6" w:rsidRPr="004C6477" w:rsidRDefault="004D7AA6" w:rsidP="00821D31">
    <w:pPr>
      <w:pStyle w:val="NoSpacing"/>
      <w:jc w:val="center"/>
      <w:rPr>
        <w:rFonts w:ascii="Times New Roman" w:hAnsi="Times New Roman" w:cs="Times New Roman"/>
        <w:sz w:val="24"/>
        <w:szCs w:val="24"/>
      </w:rPr>
    </w:pPr>
    <w:r>
      <w:rPr>
        <w:rFonts w:ascii="Times New Roman" w:hAnsi="Times New Roman" w:cs="Times New Roman"/>
        <w:sz w:val="24"/>
        <w:szCs w:val="24"/>
      </w:rPr>
      <w:t xml:space="preserve"> </w:t>
    </w:r>
  </w:p>
  <w:p w14:paraId="5A60B0F6" w14:textId="77777777" w:rsidR="004D7AA6" w:rsidRDefault="004D7AA6" w:rsidP="00E300B3">
    <w:pPr>
      <w:pStyle w:val="Header"/>
      <w:tabs>
        <w:tab w:val="clear" w:pos="4320"/>
        <w:tab w:val="clear" w:pos="8640"/>
        <w:tab w:val="right" w:pos="9900"/>
      </w:tabs>
      <w:jc w:val="both"/>
    </w:pPr>
  </w:p>
</w:hdr>
</file>

<file path=word/header4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512A4" w14:textId="77777777" w:rsidR="004D7AA6" w:rsidRDefault="004D7AA6" w:rsidP="005539FF">
    <w:pPr>
      <w:pStyle w:val="Header"/>
      <w:tabs>
        <w:tab w:val="clear" w:pos="4320"/>
        <w:tab w:val="clear" w:pos="8640"/>
        <w:tab w:val="right" w:pos="9900"/>
      </w:tabs>
      <w:jc w:val="both"/>
    </w:pPr>
  </w:p>
  <w:p w14:paraId="2358F459" w14:textId="77777777" w:rsidR="004D7AA6" w:rsidRDefault="004D7AA6" w:rsidP="00FE346B">
    <w:pPr>
      <w:pStyle w:val="Header"/>
      <w:tabs>
        <w:tab w:val="clear" w:pos="4320"/>
        <w:tab w:val="clear" w:pos="8640"/>
        <w:tab w:val="right" w:pos="9900"/>
      </w:tabs>
      <w:jc w:val="both"/>
    </w:pPr>
  </w:p>
</w:hdr>
</file>

<file path=word/header4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6D95E" w14:textId="77777777" w:rsidR="004D7AA6" w:rsidRDefault="004D7AA6" w:rsidP="00E300B3">
    <w:pPr>
      <w:pStyle w:val="Header"/>
      <w:tabs>
        <w:tab w:val="clear" w:pos="4320"/>
        <w:tab w:val="clear" w:pos="8640"/>
        <w:tab w:val="right" w:pos="9900"/>
      </w:tabs>
      <w:jc w:val="both"/>
    </w:pPr>
  </w:p>
  <w:p w14:paraId="722DD060" w14:textId="77777777" w:rsidR="004D7AA6" w:rsidRDefault="004D7AA6" w:rsidP="00E300B3">
    <w:pPr>
      <w:pStyle w:val="Header"/>
      <w:tabs>
        <w:tab w:val="clear" w:pos="4320"/>
        <w:tab w:val="clear" w:pos="8640"/>
        <w:tab w:val="right" w:pos="9900"/>
      </w:tabs>
      <w:jc w:val="both"/>
    </w:pPr>
  </w:p>
  <w:p w14:paraId="629FDBEC" w14:textId="77777777" w:rsidR="004D7AA6" w:rsidRPr="004C6477" w:rsidRDefault="004D7AA6" w:rsidP="00821D31">
    <w:pPr>
      <w:pStyle w:val="NoSpacing"/>
      <w:jc w:val="center"/>
      <w:rPr>
        <w:rFonts w:ascii="Times New Roman" w:hAnsi="Times New Roman" w:cs="Times New Roman"/>
        <w:sz w:val="24"/>
        <w:szCs w:val="24"/>
      </w:rPr>
    </w:pPr>
    <w:r>
      <w:rPr>
        <w:rFonts w:ascii="Times New Roman" w:hAnsi="Times New Roman" w:cs="Times New Roman"/>
        <w:sz w:val="24"/>
        <w:szCs w:val="24"/>
      </w:rPr>
      <w:t xml:space="preserve"> </w:t>
    </w:r>
  </w:p>
  <w:p w14:paraId="29C4E00D" w14:textId="77777777" w:rsidR="004D7AA6" w:rsidRDefault="004D7AA6" w:rsidP="00E300B3">
    <w:pPr>
      <w:pStyle w:val="Header"/>
      <w:tabs>
        <w:tab w:val="clear" w:pos="4320"/>
        <w:tab w:val="clear" w:pos="8640"/>
        <w:tab w:val="right" w:pos="9900"/>
      </w:tabs>
      <w:jc w:val="both"/>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40A57" w14:textId="77777777" w:rsidR="007A0C03" w:rsidRDefault="007A0C03" w:rsidP="00E300B3">
    <w:pPr>
      <w:pStyle w:val="Header"/>
      <w:tabs>
        <w:tab w:val="clear" w:pos="4320"/>
        <w:tab w:val="clear" w:pos="8640"/>
        <w:tab w:val="right" w:pos="9900"/>
      </w:tabs>
      <w:jc w:val="both"/>
    </w:pPr>
  </w:p>
  <w:p w14:paraId="176D6394" w14:textId="43FEC16E" w:rsidR="007A0C03" w:rsidRDefault="00DB6902" w:rsidP="00E300B3">
    <w:pPr>
      <w:pStyle w:val="Header"/>
      <w:tabs>
        <w:tab w:val="clear" w:pos="4320"/>
        <w:tab w:val="clear" w:pos="8640"/>
        <w:tab w:val="right" w:pos="9900"/>
      </w:tabs>
      <w:jc w:val="both"/>
      <w:rPr>
        <w:noProof/>
      </w:rPr>
    </w:pPr>
    <w:r>
      <w:rPr>
        <w:u w:val="single"/>
      </w:rPr>
      <w:t>Texas Water</w:t>
    </w:r>
    <w:r w:rsidRPr="0092265D">
      <w:rPr>
        <w:u w:val="single"/>
      </w:rPr>
      <w:t xml:space="preserve"> Utilities</w:t>
    </w:r>
    <w:r>
      <w:rPr>
        <w:u w:val="single"/>
      </w:rPr>
      <w:t>,</w:t>
    </w:r>
    <w:r w:rsidRPr="0092265D">
      <w:rPr>
        <w:u w:val="single"/>
      </w:rPr>
      <w:t xml:space="preserve"> L.P.</w:t>
    </w:r>
    <w:r w:rsidR="007A0C03" w:rsidRPr="00E300B3">
      <w:tab/>
      <w:t xml:space="preserve">Water Tariff Page </w:t>
    </w:r>
    <w:r w:rsidR="007A0C03">
      <w:fldChar w:fldCharType="begin"/>
    </w:r>
    <w:r w:rsidR="007A0C03">
      <w:instrText xml:space="preserve"> PAGE   \* MERGEFORMAT </w:instrText>
    </w:r>
    <w:r w:rsidR="007A0C03">
      <w:fldChar w:fldCharType="separate"/>
    </w:r>
    <w:r w:rsidR="007A0C03">
      <w:rPr>
        <w:noProof/>
      </w:rPr>
      <w:t>7</w:t>
    </w:r>
    <w:r w:rsidR="007A0C03">
      <w:rPr>
        <w:noProof/>
      </w:rPr>
      <w:fldChar w:fldCharType="end"/>
    </w:r>
  </w:p>
  <w:p w14:paraId="16B030D6" w14:textId="77777777" w:rsidR="00804A09" w:rsidRDefault="00804A09" w:rsidP="00C03180">
    <w:pPr>
      <w:pStyle w:val="Header"/>
      <w:tabs>
        <w:tab w:val="clear" w:pos="4320"/>
        <w:tab w:val="clear" w:pos="8640"/>
        <w:tab w:val="right" w:pos="9900"/>
      </w:tabs>
      <w:jc w:val="center"/>
      <w:rPr>
        <w:noProof/>
      </w:rPr>
    </w:pPr>
  </w:p>
  <w:p w14:paraId="2C1286CE" w14:textId="5213A4AD" w:rsidR="007A0C03" w:rsidRDefault="007A0C03" w:rsidP="00C03180">
    <w:pPr>
      <w:pStyle w:val="Header"/>
      <w:tabs>
        <w:tab w:val="clear" w:pos="4320"/>
        <w:tab w:val="clear" w:pos="8640"/>
        <w:tab w:val="right" w:pos="9900"/>
      </w:tabs>
      <w:jc w:val="center"/>
      <w:rPr>
        <w:noProof/>
      </w:rPr>
    </w:pPr>
    <w:r>
      <w:rPr>
        <w:noProof/>
      </w:rPr>
      <w:t>SECTION 1.0 RATE SCHEDULE</w:t>
    </w:r>
  </w:p>
  <w:p w14:paraId="5D4DDE19" w14:textId="77777777" w:rsidR="009B7044" w:rsidRDefault="009B7044" w:rsidP="00C03180">
    <w:pPr>
      <w:pStyle w:val="Header"/>
      <w:tabs>
        <w:tab w:val="clear" w:pos="4320"/>
        <w:tab w:val="clear" w:pos="8640"/>
        <w:tab w:val="right" w:pos="9900"/>
      </w:tabs>
      <w:jc w:val="center"/>
      <w:rPr>
        <w:noProof/>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67FB6" w14:textId="77777777" w:rsidR="009B7044" w:rsidRDefault="009B7044" w:rsidP="00E300B3">
    <w:pPr>
      <w:pStyle w:val="Header"/>
      <w:tabs>
        <w:tab w:val="clear" w:pos="4320"/>
        <w:tab w:val="clear" w:pos="8640"/>
        <w:tab w:val="right" w:pos="9900"/>
      </w:tabs>
      <w:jc w:val="both"/>
    </w:pPr>
  </w:p>
  <w:p w14:paraId="46FE1480" w14:textId="77777777" w:rsidR="009B7044" w:rsidRDefault="009B7044" w:rsidP="00E300B3">
    <w:pPr>
      <w:pStyle w:val="Header"/>
      <w:tabs>
        <w:tab w:val="clear" w:pos="4320"/>
        <w:tab w:val="clear" w:pos="8640"/>
        <w:tab w:val="right" w:pos="9900"/>
      </w:tabs>
      <w:jc w:val="both"/>
      <w:rPr>
        <w:noProof/>
      </w:rPr>
    </w:pPr>
    <w:r>
      <w:rPr>
        <w:u w:val="single"/>
      </w:rPr>
      <w:t>Texas Water</w:t>
    </w:r>
    <w:r w:rsidRPr="0092265D">
      <w:rPr>
        <w:u w:val="single"/>
      </w:rPr>
      <w:t xml:space="preserve"> Utilities</w:t>
    </w:r>
    <w:r>
      <w:rPr>
        <w:u w:val="single"/>
      </w:rPr>
      <w:t>,</w:t>
    </w:r>
    <w:r w:rsidRPr="0092265D">
      <w:rPr>
        <w:u w:val="single"/>
      </w:rPr>
      <w:t xml:space="preserve"> L.P.</w:t>
    </w:r>
    <w:r w:rsidRPr="00E300B3">
      <w:tab/>
      <w:t xml:space="preserve">Water Tariff Page </w:t>
    </w:r>
    <w:r>
      <w:fldChar w:fldCharType="begin"/>
    </w:r>
    <w:r>
      <w:instrText xml:space="preserve"> PAGE   \* MERGEFORMAT </w:instrText>
    </w:r>
    <w:r>
      <w:fldChar w:fldCharType="separate"/>
    </w:r>
    <w:r>
      <w:rPr>
        <w:noProof/>
      </w:rPr>
      <w:t>7</w:t>
    </w:r>
    <w:r>
      <w:rPr>
        <w:noProof/>
      </w:rPr>
      <w:fldChar w:fldCharType="end"/>
    </w:r>
  </w:p>
  <w:p w14:paraId="1C6552DC" w14:textId="77777777" w:rsidR="009B7044" w:rsidRDefault="009B7044" w:rsidP="00C03180">
    <w:pPr>
      <w:pStyle w:val="Header"/>
      <w:tabs>
        <w:tab w:val="clear" w:pos="4320"/>
        <w:tab w:val="clear" w:pos="8640"/>
        <w:tab w:val="right" w:pos="9900"/>
      </w:tabs>
      <w:jc w:val="center"/>
      <w:rPr>
        <w:noProof/>
      </w:rPr>
    </w:pPr>
  </w:p>
  <w:p w14:paraId="76288C06" w14:textId="546F3BF5" w:rsidR="009B7044" w:rsidRDefault="009B7044" w:rsidP="00C03180">
    <w:pPr>
      <w:pStyle w:val="Header"/>
      <w:tabs>
        <w:tab w:val="clear" w:pos="4320"/>
        <w:tab w:val="clear" w:pos="8640"/>
        <w:tab w:val="right" w:pos="9900"/>
      </w:tabs>
      <w:jc w:val="center"/>
      <w:rPr>
        <w:noProof/>
      </w:rPr>
    </w:pPr>
    <w:r>
      <w:rPr>
        <w:noProof/>
      </w:rPr>
      <w:t>SECTION 1.0 RATE SCHEDULE</w:t>
    </w:r>
  </w:p>
  <w:p w14:paraId="451CC288" w14:textId="77777777" w:rsidR="009B7044" w:rsidRDefault="009B7044" w:rsidP="00C03180">
    <w:pPr>
      <w:pStyle w:val="Header"/>
      <w:tabs>
        <w:tab w:val="clear" w:pos="4320"/>
        <w:tab w:val="clear" w:pos="8640"/>
        <w:tab w:val="right" w:pos="9900"/>
      </w:tabs>
      <w:jc w:val="center"/>
      <w:rPr>
        <w:noProof/>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950169" w14:textId="77777777" w:rsidR="00086A88" w:rsidRDefault="00086A88" w:rsidP="00E300B3">
    <w:pPr>
      <w:pStyle w:val="Header"/>
      <w:tabs>
        <w:tab w:val="clear" w:pos="4320"/>
        <w:tab w:val="clear" w:pos="8640"/>
        <w:tab w:val="right" w:pos="9900"/>
      </w:tabs>
      <w:jc w:val="both"/>
    </w:pPr>
  </w:p>
  <w:p w14:paraId="7F63FAB3" w14:textId="77777777" w:rsidR="00086A88" w:rsidRDefault="00086A88" w:rsidP="00E300B3">
    <w:pPr>
      <w:pStyle w:val="Header"/>
      <w:tabs>
        <w:tab w:val="clear" w:pos="4320"/>
        <w:tab w:val="clear" w:pos="8640"/>
        <w:tab w:val="right" w:pos="9900"/>
      </w:tabs>
      <w:jc w:val="both"/>
      <w:rPr>
        <w:noProof/>
      </w:rPr>
    </w:pPr>
    <w:r>
      <w:rPr>
        <w:u w:val="single"/>
      </w:rPr>
      <w:t>Texas Water</w:t>
    </w:r>
    <w:r w:rsidRPr="0092265D">
      <w:rPr>
        <w:u w:val="single"/>
      </w:rPr>
      <w:t xml:space="preserve"> Utilities</w:t>
    </w:r>
    <w:r>
      <w:rPr>
        <w:u w:val="single"/>
      </w:rPr>
      <w:t>,</w:t>
    </w:r>
    <w:r w:rsidRPr="0092265D">
      <w:rPr>
        <w:u w:val="single"/>
      </w:rPr>
      <w:t xml:space="preserve"> L.P.</w:t>
    </w:r>
    <w:r w:rsidRPr="00E300B3">
      <w:tab/>
      <w:t xml:space="preserve">Water Tariff Page </w:t>
    </w:r>
    <w:r>
      <w:fldChar w:fldCharType="begin"/>
    </w:r>
    <w:r>
      <w:instrText xml:space="preserve"> PAGE   \* MERGEFORMAT </w:instrText>
    </w:r>
    <w:r>
      <w:fldChar w:fldCharType="separate"/>
    </w:r>
    <w:r>
      <w:rPr>
        <w:noProof/>
      </w:rPr>
      <w:t>7</w:t>
    </w:r>
    <w:r>
      <w:rPr>
        <w:noProof/>
      </w:rPr>
      <w:fldChar w:fldCharType="end"/>
    </w:r>
  </w:p>
  <w:p w14:paraId="39959D5D" w14:textId="77777777" w:rsidR="00086A88" w:rsidRDefault="00086A88" w:rsidP="00C03180">
    <w:pPr>
      <w:pStyle w:val="Header"/>
      <w:tabs>
        <w:tab w:val="clear" w:pos="4320"/>
        <w:tab w:val="clear" w:pos="8640"/>
        <w:tab w:val="right" w:pos="9900"/>
      </w:tabs>
      <w:jc w:val="center"/>
      <w:rPr>
        <w:noProof/>
      </w:rPr>
    </w:pPr>
  </w:p>
  <w:p w14:paraId="3BC2C7D6" w14:textId="42CCD5C5" w:rsidR="00086A88" w:rsidRDefault="00086A88" w:rsidP="00C03180">
    <w:pPr>
      <w:pStyle w:val="Header"/>
      <w:tabs>
        <w:tab w:val="clear" w:pos="4320"/>
        <w:tab w:val="clear" w:pos="8640"/>
        <w:tab w:val="right" w:pos="9900"/>
      </w:tabs>
      <w:jc w:val="center"/>
      <w:rPr>
        <w:noProof/>
      </w:rPr>
    </w:pPr>
    <w:r>
      <w:rPr>
        <w:noProof/>
      </w:rPr>
      <w:t>SECTION 1.0 RATE SCHEDULE (Continued)</w:t>
    </w:r>
  </w:p>
  <w:p w14:paraId="3A79286C" w14:textId="77777777" w:rsidR="00086A88" w:rsidRDefault="00086A88" w:rsidP="00C03180">
    <w:pPr>
      <w:pStyle w:val="Header"/>
      <w:tabs>
        <w:tab w:val="clear" w:pos="4320"/>
        <w:tab w:val="clear" w:pos="8640"/>
        <w:tab w:val="right" w:pos="9900"/>
      </w:tabs>
      <w:jc w:val="center"/>
      <w:rPr>
        <w:noProof/>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602BF1" w14:textId="77777777" w:rsidR="00DD3254" w:rsidRDefault="00DD3254" w:rsidP="005539FF">
    <w:pPr>
      <w:pStyle w:val="Header"/>
      <w:tabs>
        <w:tab w:val="clear" w:pos="4320"/>
        <w:tab w:val="clear" w:pos="8640"/>
        <w:tab w:val="right" w:pos="9900"/>
      </w:tabs>
      <w:jc w:val="both"/>
    </w:pPr>
  </w:p>
  <w:p w14:paraId="230E2E53" w14:textId="77777777" w:rsidR="00DD3254" w:rsidRDefault="00DD3254" w:rsidP="00DD3254">
    <w:pPr>
      <w:pStyle w:val="Header"/>
      <w:tabs>
        <w:tab w:val="clear" w:pos="4320"/>
        <w:tab w:val="clear" w:pos="8640"/>
        <w:tab w:val="right" w:pos="9900"/>
      </w:tabs>
      <w:jc w:val="both"/>
      <w:rPr>
        <w:noProof/>
      </w:rPr>
    </w:pPr>
    <w:r>
      <w:rPr>
        <w:u w:val="single"/>
      </w:rPr>
      <w:t>Texas Water</w:t>
    </w:r>
    <w:r w:rsidRPr="0092265D">
      <w:rPr>
        <w:u w:val="single"/>
      </w:rPr>
      <w:t xml:space="preserve"> Utilities</w:t>
    </w:r>
    <w:r>
      <w:rPr>
        <w:u w:val="single"/>
      </w:rPr>
      <w:t>,</w:t>
    </w:r>
    <w:r w:rsidRPr="0092265D">
      <w:rPr>
        <w:u w:val="single"/>
      </w:rPr>
      <w:t xml:space="preserve"> L.P.</w:t>
    </w:r>
    <w:r w:rsidRPr="00E300B3">
      <w:tab/>
      <w:t xml:space="preserve">Water Tariff Page </w:t>
    </w:r>
    <w:r>
      <w:fldChar w:fldCharType="begin"/>
    </w:r>
    <w:r>
      <w:instrText xml:space="preserve"> PAGE   \* MERGEFORMAT </w:instrText>
    </w:r>
    <w:r>
      <w:fldChar w:fldCharType="separate"/>
    </w:r>
    <w:r>
      <w:t>13</w:t>
    </w:r>
    <w:r>
      <w:rPr>
        <w:noProof/>
      </w:rPr>
      <w:fldChar w:fldCharType="end"/>
    </w:r>
  </w:p>
  <w:p w14:paraId="303674B9" w14:textId="77777777" w:rsidR="00804A09" w:rsidRDefault="00804A09" w:rsidP="00DD3254">
    <w:pPr>
      <w:pStyle w:val="Header"/>
      <w:tabs>
        <w:tab w:val="clear" w:pos="4320"/>
        <w:tab w:val="clear" w:pos="8640"/>
        <w:tab w:val="right" w:pos="9900"/>
      </w:tabs>
      <w:jc w:val="center"/>
      <w:rPr>
        <w:noProof/>
        <w:sz w:val="18"/>
        <w:szCs w:val="18"/>
      </w:rPr>
    </w:pPr>
  </w:p>
  <w:p w14:paraId="013168E7" w14:textId="52F8DCAB" w:rsidR="00DD3254" w:rsidRDefault="00DD3254" w:rsidP="00DD3254">
    <w:pPr>
      <w:pStyle w:val="Header"/>
      <w:tabs>
        <w:tab w:val="clear" w:pos="4320"/>
        <w:tab w:val="clear" w:pos="8640"/>
        <w:tab w:val="right" w:pos="9900"/>
      </w:tabs>
      <w:jc w:val="center"/>
      <w:rPr>
        <w:noProof/>
      </w:rPr>
    </w:pPr>
    <w:r>
      <w:rPr>
        <w:noProof/>
      </w:rPr>
      <w:t>SECTION 1.0 RATE SCHEDULE (Continued)</w:t>
    </w:r>
  </w:p>
  <w:p w14:paraId="23E75513" w14:textId="77777777" w:rsidR="00DD3254" w:rsidRDefault="00DD3254" w:rsidP="00821D31">
    <w:pPr>
      <w:pStyle w:val="Header"/>
      <w:tabs>
        <w:tab w:val="clear" w:pos="4320"/>
        <w:tab w:val="clear" w:pos="8640"/>
        <w:tab w:val="left" w:pos="8820"/>
      </w:tabs>
      <w:jc w:val="center"/>
      <w:rPr>
        <w:noProof/>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E0E09" w14:textId="77777777" w:rsidR="00086A88" w:rsidRDefault="00086A88" w:rsidP="00E300B3">
    <w:pPr>
      <w:pStyle w:val="Header"/>
      <w:tabs>
        <w:tab w:val="clear" w:pos="4320"/>
        <w:tab w:val="clear" w:pos="8640"/>
        <w:tab w:val="right" w:pos="9900"/>
      </w:tabs>
      <w:jc w:val="both"/>
    </w:pPr>
  </w:p>
  <w:p w14:paraId="1BAD3C13" w14:textId="77777777" w:rsidR="00086A88" w:rsidRDefault="00086A88" w:rsidP="00E300B3">
    <w:pPr>
      <w:pStyle w:val="Header"/>
      <w:tabs>
        <w:tab w:val="clear" w:pos="4320"/>
        <w:tab w:val="clear" w:pos="8640"/>
        <w:tab w:val="right" w:pos="9900"/>
      </w:tabs>
      <w:jc w:val="both"/>
      <w:rPr>
        <w:noProof/>
      </w:rPr>
    </w:pPr>
    <w:r>
      <w:rPr>
        <w:u w:val="single"/>
      </w:rPr>
      <w:t>Texas Water</w:t>
    </w:r>
    <w:r w:rsidRPr="0092265D">
      <w:rPr>
        <w:u w:val="single"/>
      </w:rPr>
      <w:t xml:space="preserve"> Utilities</w:t>
    </w:r>
    <w:r>
      <w:rPr>
        <w:u w:val="single"/>
      </w:rPr>
      <w:t>,</w:t>
    </w:r>
    <w:r w:rsidRPr="0092265D">
      <w:rPr>
        <w:u w:val="single"/>
      </w:rPr>
      <w:t xml:space="preserve"> L.P.</w:t>
    </w:r>
    <w:r w:rsidRPr="00E300B3">
      <w:tab/>
      <w:t xml:space="preserve">Water Tariff Page </w:t>
    </w:r>
    <w:r>
      <w:fldChar w:fldCharType="begin"/>
    </w:r>
    <w:r>
      <w:instrText xml:space="preserve"> PAGE   \* MERGEFORMAT </w:instrText>
    </w:r>
    <w:r>
      <w:fldChar w:fldCharType="separate"/>
    </w:r>
    <w:r>
      <w:rPr>
        <w:noProof/>
      </w:rPr>
      <w:t>7</w:t>
    </w:r>
    <w:r>
      <w:rPr>
        <w:noProof/>
      </w:rPr>
      <w:fldChar w:fldCharType="end"/>
    </w:r>
  </w:p>
  <w:p w14:paraId="5FE65F58" w14:textId="77777777" w:rsidR="00086A88" w:rsidRDefault="00086A88" w:rsidP="00C03180">
    <w:pPr>
      <w:pStyle w:val="Header"/>
      <w:tabs>
        <w:tab w:val="clear" w:pos="4320"/>
        <w:tab w:val="clear" w:pos="8640"/>
        <w:tab w:val="right" w:pos="9900"/>
      </w:tabs>
      <w:jc w:val="center"/>
      <w:rPr>
        <w:noProof/>
      </w:rPr>
    </w:pPr>
  </w:p>
  <w:p w14:paraId="23E4A6E3" w14:textId="37E264E7" w:rsidR="00086A88" w:rsidRDefault="00086A88" w:rsidP="00C03180">
    <w:pPr>
      <w:pStyle w:val="Header"/>
      <w:tabs>
        <w:tab w:val="clear" w:pos="4320"/>
        <w:tab w:val="clear" w:pos="8640"/>
        <w:tab w:val="right" w:pos="9900"/>
      </w:tabs>
      <w:jc w:val="center"/>
      <w:rPr>
        <w:noProof/>
      </w:rPr>
    </w:pPr>
    <w:r>
      <w:rPr>
        <w:noProof/>
      </w:rPr>
      <w:t>SECTION 1.0 RATE SCHEDULE</w:t>
    </w:r>
  </w:p>
  <w:p w14:paraId="15E305DE" w14:textId="77777777" w:rsidR="00086A88" w:rsidRDefault="00086A88" w:rsidP="00C03180">
    <w:pPr>
      <w:pStyle w:val="Header"/>
      <w:tabs>
        <w:tab w:val="clear" w:pos="4320"/>
        <w:tab w:val="clear" w:pos="8640"/>
        <w:tab w:val="right" w:pos="9900"/>
      </w:tabs>
      <w:jc w:val="cent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lvl w:ilvl="0">
      <w:start w:val="1"/>
      <w:numFmt w:val="none"/>
      <w:suff w:val="nothing"/>
      <w:lvlText w:val="$"/>
      <w:lvlJc w:val="left"/>
      <w:rPr>
        <w:rFonts w:ascii="WP TypographicSymbols" w:hAnsi="WP TypographicSymbols"/>
      </w:rPr>
    </w:lvl>
  </w:abstractNum>
  <w:abstractNum w:abstractNumId="1" w15:restartNumberingAfterBreak="0">
    <w:nsid w:val="00000002"/>
    <w:multiLevelType w:val="singleLevel"/>
    <w:tmpl w:val="00000002"/>
    <w:lvl w:ilvl="0">
      <w:start w:val="1"/>
      <w:numFmt w:val="none"/>
      <w:suff w:val="nothing"/>
      <w:lvlText w:val="$"/>
      <w:lvlJc w:val="left"/>
      <w:rPr>
        <w:rFonts w:ascii="WP TypographicSymbols" w:hAnsi="WP TypographicSymbols"/>
      </w:rPr>
    </w:lvl>
  </w:abstractNum>
  <w:abstractNum w:abstractNumId="2" w15:restartNumberingAfterBreak="0">
    <w:nsid w:val="00000003"/>
    <w:multiLevelType w:val="singleLevel"/>
    <w:tmpl w:val="00000003"/>
    <w:lvl w:ilvl="0">
      <w:start w:val="1"/>
      <w:numFmt w:val="decimal"/>
      <w:suff w:val="nothing"/>
      <w:lvlText w:val="%1."/>
      <w:lvlJc w:val="left"/>
    </w:lvl>
  </w:abstractNum>
  <w:abstractNum w:abstractNumId="3" w15:restartNumberingAfterBreak="0">
    <w:nsid w:val="00000004"/>
    <w:multiLevelType w:val="multilevel"/>
    <w:tmpl w:val="00000004"/>
    <w:lvl w:ilvl="0">
      <w:start w:val="1"/>
      <w:numFmt w:val="decimal"/>
      <w:suff w:val="nothing"/>
      <w:lvlText w:val="%1."/>
      <w:lvlJc w:val="left"/>
    </w:lvl>
    <w:lvl w:ilvl="1">
      <w:start w:val="1"/>
      <w:numFmt w:val="none"/>
      <w:suff w:val="nothing"/>
      <w:lvlText w:val="9"/>
      <w:lvlJc w:val="left"/>
      <w:rPr>
        <w:rFonts w:ascii="WP IconicSymbolsA" w:hAnsi="WP IconicSymbolsA"/>
      </w:rPr>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4" w15:restartNumberingAfterBreak="0">
    <w:nsid w:val="00000005"/>
    <w:multiLevelType w:val="multilevel"/>
    <w:tmpl w:val="00000005"/>
    <w:lvl w:ilvl="0">
      <w:start w:val="1"/>
      <w:numFmt w:val="lowerLetter"/>
      <w:suff w:val="nothing"/>
      <w:lvlText w:val="%1."/>
      <w:lvlJc w:val="left"/>
    </w:lvl>
    <w:lvl w:ilvl="1">
      <w:start w:val="1"/>
      <w:numFmt w:val="lowerLetter"/>
      <w:suff w:val="nothing"/>
      <w:lvlText w:val="%2."/>
      <w:lvlJc w:val="left"/>
    </w:lvl>
    <w:lvl w:ilvl="2">
      <w:start w:val="1"/>
      <w:numFmt w:val="lowerLetter"/>
      <w:suff w:val="nothing"/>
      <w:lvlText w:val="%3."/>
      <w:lvlJc w:val="left"/>
    </w:lvl>
    <w:lvl w:ilvl="3">
      <w:start w:val="1"/>
      <w:numFmt w:val="lowerLetter"/>
      <w:suff w:val="nothing"/>
      <w:lvlText w:val="%4."/>
      <w:lvlJc w:val="left"/>
    </w:lvl>
    <w:lvl w:ilvl="4">
      <w:start w:val="1"/>
      <w:numFmt w:val="lowerLetter"/>
      <w:suff w:val="nothing"/>
      <w:lvlText w:val="%5."/>
      <w:lvlJc w:val="left"/>
    </w:lvl>
    <w:lvl w:ilvl="5">
      <w:start w:val="1"/>
      <w:numFmt w:val="lowerLetter"/>
      <w:suff w:val="nothing"/>
      <w:lvlText w:val="%6."/>
      <w:lvlJc w:val="left"/>
    </w:lvl>
    <w:lvl w:ilvl="6">
      <w:start w:val="1"/>
      <w:numFmt w:val="lowerLetter"/>
      <w:suff w:val="nothing"/>
      <w:lvlText w:val="%7."/>
      <w:lvlJc w:val="left"/>
    </w:lvl>
    <w:lvl w:ilvl="7">
      <w:start w:val="1"/>
      <w:numFmt w:val="lowerLetter"/>
      <w:suff w:val="nothing"/>
      <w:lvlText w:val="%8."/>
      <w:lvlJc w:val="left"/>
    </w:lvl>
    <w:lvl w:ilvl="8">
      <w:start w:val="1"/>
      <w:numFmt w:val="lowerRoman"/>
      <w:suff w:val="nothing"/>
      <w:lvlText w:val="%9)"/>
      <w:lvlJc w:val="left"/>
    </w:lvl>
  </w:abstractNum>
  <w:abstractNum w:abstractNumId="5" w15:restartNumberingAfterBreak="0">
    <w:nsid w:val="00000006"/>
    <w:multiLevelType w:val="multilevel"/>
    <w:tmpl w:val="00000006"/>
    <w:lvl w:ilvl="0">
      <w:start w:val="1"/>
      <w:numFmt w:val="none"/>
      <w:suff w:val="nothing"/>
      <w:lvlText w:val="9"/>
      <w:lvlJc w:val="left"/>
      <w:rPr>
        <w:rFonts w:ascii="WP IconicSymbolsA" w:hAnsi="WP IconicSymbolsA"/>
      </w:rPr>
    </w:lvl>
    <w:lvl w:ilvl="1">
      <w:start w:val="1"/>
      <w:numFmt w:val="none"/>
      <w:suff w:val="nothing"/>
      <w:lvlText w:val="9"/>
      <w:lvlJc w:val="left"/>
    </w:lvl>
    <w:lvl w:ilvl="2">
      <w:start w:val="1"/>
      <w:numFmt w:val="none"/>
      <w:suff w:val="nothing"/>
      <w:lvlText w:val="9"/>
      <w:lvlJc w:val="left"/>
    </w:lvl>
    <w:lvl w:ilvl="3">
      <w:start w:val="1"/>
      <w:numFmt w:val="none"/>
      <w:suff w:val="nothing"/>
      <w:lvlText w:val="9"/>
      <w:lvlJc w:val="left"/>
    </w:lvl>
    <w:lvl w:ilvl="4">
      <w:start w:val="1"/>
      <w:numFmt w:val="none"/>
      <w:suff w:val="nothing"/>
      <w:lvlText w:val="9"/>
      <w:lvlJc w:val="left"/>
    </w:lvl>
    <w:lvl w:ilvl="5">
      <w:start w:val="1"/>
      <w:numFmt w:val="none"/>
      <w:suff w:val="nothing"/>
      <w:lvlText w:val="9"/>
      <w:lvlJc w:val="left"/>
    </w:lvl>
    <w:lvl w:ilvl="6">
      <w:start w:val="1"/>
      <w:numFmt w:val="none"/>
      <w:suff w:val="nothing"/>
      <w:lvlText w:val="9"/>
      <w:lvlJc w:val="left"/>
    </w:lvl>
    <w:lvl w:ilvl="7">
      <w:start w:val="1"/>
      <w:numFmt w:val="none"/>
      <w:suff w:val="nothing"/>
      <w:lvlText w:val="9"/>
      <w:lvlJc w:val="left"/>
    </w:lvl>
    <w:lvl w:ilvl="8">
      <w:start w:val="1"/>
      <w:numFmt w:val="none"/>
      <w:suff w:val="nothing"/>
      <w:lvlText w:val="9"/>
      <w:lvlJc w:val="left"/>
    </w:lvl>
  </w:abstractNum>
  <w:abstractNum w:abstractNumId="6" w15:restartNumberingAfterBreak="0">
    <w:nsid w:val="00000007"/>
    <w:multiLevelType w:val="singleLevel"/>
    <w:tmpl w:val="00000007"/>
    <w:lvl w:ilvl="0">
      <w:start w:val="1"/>
      <w:numFmt w:val="none"/>
      <w:suff w:val="nothing"/>
      <w:lvlText w:val="9"/>
      <w:lvlJc w:val="left"/>
      <w:rPr>
        <w:rFonts w:ascii="WP IconicSymbolsA" w:hAnsi="WP IconicSymbolsA"/>
      </w:rPr>
    </w:lvl>
  </w:abstractNum>
  <w:abstractNum w:abstractNumId="7" w15:restartNumberingAfterBreak="0">
    <w:nsid w:val="00000008"/>
    <w:multiLevelType w:val="multilevel"/>
    <w:tmpl w:val="00000008"/>
    <w:lvl w:ilvl="0">
      <w:start w:val="1"/>
      <w:numFmt w:val="decimal"/>
      <w:suff w:val="nothing"/>
      <w:lvlText w:val="%1."/>
      <w:lvlJc w:val="left"/>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8" w15:restartNumberingAfterBreak="0">
    <w:nsid w:val="00000009"/>
    <w:multiLevelType w:val="multilevel"/>
    <w:tmpl w:val="00000009"/>
    <w:lvl w:ilvl="0">
      <w:start w:val="1"/>
      <w:numFmt w:val="none"/>
      <w:suff w:val="nothing"/>
      <w:lvlText w:val="9"/>
      <w:lvlJc w:val="left"/>
      <w:rPr>
        <w:rFonts w:ascii="WP IconicSymbolsA" w:hAnsi="WP IconicSymbolsA"/>
      </w:rPr>
    </w:lvl>
    <w:lvl w:ilvl="1">
      <w:start w:val="1"/>
      <w:numFmt w:val="none"/>
      <w:suff w:val="nothing"/>
      <w:lvlText w:val="9"/>
      <w:lvlJc w:val="left"/>
    </w:lvl>
    <w:lvl w:ilvl="2">
      <w:start w:val="1"/>
      <w:numFmt w:val="none"/>
      <w:suff w:val="nothing"/>
      <w:lvlText w:val="9"/>
      <w:lvlJc w:val="left"/>
    </w:lvl>
    <w:lvl w:ilvl="3">
      <w:start w:val="1"/>
      <w:numFmt w:val="none"/>
      <w:suff w:val="nothing"/>
      <w:lvlText w:val="9"/>
      <w:lvlJc w:val="left"/>
    </w:lvl>
    <w:lvl w:ilvl="4">
      <w:start w:val="1"/>
      <w:numFmt w:val="none"/>
      <w:suff w:val="nothing"/>
      <w:lvlText w:val="9"/>
      <w:lvlJc w:val="left"/>
    </w:lvl>
    <w:lvl w:ilvl="5">
      <w:start w:val="1"/>
      <w:numFmt w:val="none"/>
      <w:suff w:val="nothing"/>
      <w:lvlText w:val="9"/>
      <w:lvlJc w:val="left"/>
    </w:lvl>
    <w:lvl w:ilvl="6">
      <w:start w:val="1"/>
      <w:numFmt w:val="none"/>
      <w:suff w:val="nothing"/>
      <w:lvlText w:val="9"/>
      <w:lvlJc w:val="left"/>
    </w:lvl>
    <w:lvl w:ilvl="7">
      <w:start w:val="1"/>
      <w:numFmt w:val="none"/>
      <w:suff w:val="nothing"/>
      <w:lvlText w:val="9"/>
      <w:lvlJc w:val="left"/>
    </w:lvl>
    <w:lvl w:ilvl="8">
      <w:start w:val="1"/>
      <w:numFmt w:val="none"/>
      <w:suff w:val="nothing"/>
      <w:lvlText w:val="9"/>
      <w:lvlJc w:val="left"/>
    </w:lvl>
  </w:abstractNum>
  <w:abstractNum w:abstractNumId="9" w15:restartNumberingAfterBreak="0">
    <w:nsid w:val="01583E23"/>
    <w:multiLevelType w:val="hybridMultilevel"/>
    <w:tmpl w:val="F2CC41FA"/>
    <w:lvl w:ilvl="0" w:tplc="04090007">
      <w:start w:val="1"/>
      <w:numFmt w:val="bullet"/>
      <w:lvlText w:val=""/>
      <w:lvlJc w:val="left"/>
      <w:pPr>
        <w:tabs>
          <w:tab w:val="num" w:pos="1080"/>
        </w:tabs>
        <w:ind w:left="1080" w:hanging="360"/>
      </w:pPr>
      <w:rPr>
        <w:rFonts w:ascii="Wingdings" w:hAnsi="Wingdings" w:hint="default"/>
        <w:sz w:val="16"/>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0758719B"/>
    <w:multiLevelType w:val="hybridMultilevel"/>
    <w:tmpl w:val="DED2CA7E"/>
    <w:name w:val="Level 4"/>
    <w:lvl w:ilvl="0" w:tplc="8AE4E9AA">
      <w:start w:val="1"/>
      <w:numFmt w:val="bullet"/>
      <w:pStyle w:val="Leve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6964EA"/>
    <w:multiLevelType w:val="hybridMultilevel"/>
    <w:tmpl w:val="5770EB50"/>
    <w:lvl w:ilvl="0" w:tplc="04090007">
      <w:start w:val="1"/>
      <w:numFmt w:val="bullet"/>
      <w:lvlText w:val=""/>
      <w:lvlJc w:val="left"/>
      <w:pPr>
        <w:tabs>
          <w:tab w:val="num" w:pos="1447"/>
        </w:tabs>
        <w:ind w:left="1447" w:hanging="360"/>
      </w:pPr>
      <w:rPr>
        <w:rFonts w:ascii="Wingdings" w:hAnsi="Wingdings" w:hint="default"/>
        <w:sz w:val="16"/>
      </w:rPr>
    </w:lvl>
    <w:lvl w:ilvl="1" w:tplc="04090003" w:tentative="1">
      <w:start w:val="1"/>
      <w:numFmt w:val="bullet"/>
      <w:lvlText w:val="o"/>
      <w:lvlJc w:val="left"/>
      <w:pPr>
        <w:tabs>
          <w:tab w:val="num" w:pos="2167"/>
        </w:tabs>
        <w:ind w:left="2167" w:hanging="360"/>
      </w:pPr>
      <w:rPr>
        <w:rFonts w:ascii="Courier New" w:hAnsi="Courier New" w:hint="default"/>
      </w:rPr>
    </w:lvl>
    <w:lvl w:ilvl="2" w:tplc="04090005" w:tentative="1">
      <w:start w:val="1"/>
      <w:numFmt w:val="bullet"/>
      <w:lvlText w:val=""/>
      <w:lvlJc w:val="left"/>
      <w:pPr>
        <w:tabs>
          <w:tab w:val="num" w:pos="2887"/>
        </w:tabs>
        <w:ind w:left="2887" w:hanging="360"/>
      </w:pPr>
      <w:rPr>
        <w:rFonts w:ascii="Wingdings" w:hAnsi="Wingdings" w:hint="default"/>
      </w:rPr>
    </w:lvl>
    <w:lvl w:ilvl="3" w:tplc="04090001" w:tentative="1">
      <w:start w:val="1"/>
      <w:numFmt w:val="bullet"/>
      <w:lvlText w:val=""/>
      <w:lvlJc w:val="left"/>
      <w:pPr>
        <w:tabs>
          <w:tab w:val="num" w:pos="3607"/>
        </w:tabs>
        <w:ind w:left="3607" w:hanging="360"/>
      </w:pPr>
      <w:rPr>
        <w:rFonts w:ascii="Symbol" w:hAnsi="Symbol" w:hint="default"/>
      </w:rPr>
    </w:lvl>
    <w:lvl w:ilvl="4" w:tplc="04090003" w:tentative="1">
      <w:start w:val="1"/>
      <w:numFmt w:val="bullet"/>
      <w:lvlText w:val="o"/>
      <w:lvlJc w:val="left"/>
      <w:pPr>
        <w:tabs>
          <w:tab w:val="num" w:pos="4327"/>
        </w:tabs>
        <w:ind w:left="4327" w:hanging="360"/>
      </w:pPr>
      <w:rPr>
        <w:rFonts w:ascii="Courier New" w:hAnsi="Courier New" w:hint="default"/>
      </w:rPr>
    </w:lvl>
    <w:lvl w:ilvl="5" w:tplc="04090005" w:tentative="1">
      <w:start w:val="1"/>
      <w:numFmt w:val="bullet"/>
      <w:lvlText w:val=""/>
      <w:lvlJc w:val="left"/>
      <w:pPr>
        <w:tabs>
          <w:tab w:val="num" w:pos="5047"/>
        </w:tabs>
        <w:ind w:left="5047" w:hanging="360"/>
      </w:pPr>
      <w:rPr>
        <w:rFonts w:ascii="Wingdings" w:hAnsi="Wingdings" w:hint="default"/>
      </w:rPr>
    </w:lvl>
    <w:lvl w:ilvl="6" w:tplc="04090001" w:tentative="1">
      <w:start w:val="1"/>
      <w:numFmt w:val="bullet"/>
      <w:lvlText w:val=""/>
      <w:lvlJc w:val="left"/>
      <w:pPr>
        <w:tabs>
          <w:tab w:val="num" w:pos="5767"/>
        </w:tabs>
        <w:ind w:left="5767" w:hanging="360"/>
      </w:pPr>
      <w:rPr>
        <w:rFonts w:ascii="Symbol" w:hAnsi="Symbol" w:hint="default"/>
      </w:rPr>
    </w:lvl>
    <w:lvl w:ilvl="7" w:tplc="04090003" w:tentative="1">
      <w:start w:val="1"/>
      <w:numFmt w:val="bullet"/>
      <w:lvlText w:val="o"/>
      <w:lvlJc w:val="left"/>
      <w:pPr>
        <w:tabs>
          <w:tab w:val="num" w:pos="6487"/>
        </w:tabs>
        <w:ind w:left="6487" w:hanging="360"/>
      </w:pPr>
      <w:rPr>
        <w:rFonts w:ascii="Courier New" w:hAnsi="Courier New" w:hint="default"/>
      </w:rPr>
    </w:lvl>
    <w:lvl w:ilvl="8" w:tplc="04090005" w:tentative="1">
      <w:start w:val="1"/>
      <w:numFmt w:val="bullet"/>
      <w:lvlText w:val=""/>
      <w:lvlJc w:val="left"/>
      <w:pPr>
        <w:tabs>
          <w:tab w:val="num" w:pos="7207"/>
        </w:tabs>
        <w:ind w:left="7207" w:hanging="360"/>
      </w:pPr>
      <w:rPr>
        <w:rFonts w:ascii="Wingdings" w:hAnsi="Wingdings" w:hint="default"/>
      </w:rPr>
    </w:lvl>
  </w:abstractNum>
  <w:abstractNum w:abstractNumId="12" w15:restartNumberingAfterBreak="0">
    <w:nsid w:val="0C803E53"/>
    <w:multiLevelType w:val="hybridMultilevel"/>
    <w:tmpl w:val="68DA1082"/>
    <w:lvl w:ilvl="0" w:tplc="8AE4E9A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7055080"/>
    <w:multiLevelType w:val="hybridMultilevel"/>
    <w:tmpl w:val="150AA918"/>
    <w:lvl w:ilvl="0" w:tplc="04090007">
      <w:start w:val="1"/>
      <w:numFmt w:val="bullet"/>
      <w:lvlText w:val=""/>
      <w:lvlJc w:val="left"/>
      <w:pPr>
        <w:tabs>
          <w:tab w:val="num" w:pos="1440"/>
        </w:tabs>
        <w:ind w:left="1440" w:hanging="360"/>
      </w:pPr>
      <w:rPr>
        <w:rFonts w:ascii="Wingdings" w:hAnsi="Wingdings" w:hint="default"/>
        <w:sz w:val="16"/>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28BC7B38"/>
    <w:multiLevelType w:val="hybridMultilevel"/>
    <w:tmpl w:val="AA9E1566"/>
    <w:lvl w:ilvl="0" w:tplc="8AE4E9AA">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E7F7F54"/>
    <w:multiLevelType w:val="hybridMultilevel"/>
    <w:tmpl w:val="3E827194"/>
    <w:lvl w:ilvl="0" w:tplc="04090007">
      <w:start w:val="1"/>
      <w:numFmt w:val="bullet"/>
      <w:lvlText w:val=""/>
      <w:lvlJc w:val="left"/>
      <w:pPr>
        <w:tabs>
          <w:tab w:val="num" w:pos="1440"/>
        </w:tabs>
        <w:ind w:left="1440" w:hanging="360"/>
      </w:pPr>
      <w:rPr>
        <w:rFonts w:ascii="Wingdings" w:hAnsi="Wingdings" w:hint="default"/>
        <w:sz w:val="16"/>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6" w15:restartNumberingAfterBreak="0">
    <w:nsid w:val="35217598"/>
    <w:multiLevelType w:val="hybridMultilevel"/>
    <w:tmpl w:val="56848494"/>
    <w:lvl w:ilvl="0" w:tplc="04090007">
      <w:start w:val="1"/>
      <w:numFmt w:val="bullet"/>
      <w:lvlText w:val=""/>
      <w:lvlJc w:val="left"/>
      <w:pPr>
        <w:tabs>
          <w:tab w:val="num" w:pos="2160"/>
        </w:tabs>
        <w:ind w:left="2160" w:hanging="360"/>
      </w:pPr>
      <w:rPr>
        <w:rFonts w:ascii="Wingdings" w:hAnsi="Wingdings" w:hint="default"/>
        <w:sz w:val="16"/>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7" w15:restartNumberingAfterBreak="0">
    <w:nsid w:val="3DC451B2"/>
    <w:multiLevelType w:val="hybridMultilevel"/>
    <w:tmpl w:val="E13A2EFE"/>
    <w:lvl w:ilvl="0" w:tplc="04090007">
      <w:start w:val="1"/>
      <w:numFmt w:val="bullet"/>
      <w:lvlText w:val=""/>
      <w:lvlJc w:val="left"/>
      <w:pPr>
        <w:tabs>
          <w:tab w:val="num" w:pos="1440"/>
        </w:tabs>
        <w:ind w:left="1440" w:hanging="360"/>
      </w:pPr>
      <w:rPr>
        <w:rFonts w:ascii="Wingdings" w:hAnsi="Wingdings" w:hint="default"/>
        <w:sz w:val="16"/>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8" w15:restartNumberingAfterBreak="0">
    <w:nsid w:val="474275AC"/>
    <w:multiLevelType w:val="hybridMultilevel"/>
    <w:tmpl w:val="700A9F8A"/>
    <w:lvl w:ilvl="0" w:tplc="B8A4F9B0">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9" w15:restartNumberingAfterBreak="0">
    <w:nsid w:val="4C774389"/>
    <w:multiLevelType w:val="hybridMultilevel"/>
    <w:tmpl w:val="2182F19E"/>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DE623CD"/>
    <w:multiLevelType w:val="hybridMultilevel"/>
    <w:tmpl w:val="42900960"/>
    <w:lvl w:ilvl="0" w:tplc="04090007">
      <w:start w:val="1"/>
      <w:numFmt w:val="bullet"/>
      <w:lvlText w:val=""/>
      <w:lvlJc w:val="left"/>
      <w:pPr>
        <w:tabs>
          <w:tab w:val="num" w:pos="1440"/>
        </w:tabs>
        <w:ind w:left="1440" w:hanging="360"/>
      </w:pPr>
      <w:rPr>
        <w:rFonts w:ascii="Wingdings" w:hAnsi="Wingdings" w:hint="default"/>
        <w:sz w:val="16"/>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4E445B0F"/>
    <w:multiLevelType w:val="hybridMultilevel"/>
    <w:tmpl w:val="BA76E946"/>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8C52B8"/>
    <w:multiLevelType w:val="hybridMultilevel"/>
    <w:tmpl w:val="C8EEF472"/>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AD498C"/>
    <w:multiLevelType w:val="hybridMultilevel"/>
    <w:tmpl w:val="5BA68516"/>
    <w:lvl w:ilvl="0" w:tplc="2C9A6FA4">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B773B1C"/>
    <w:multiLevelType w:val="hybridMultilevel"/>
    <w:tmpl w:val="CF84A8B6"/>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9AD569F"/>
    <w:multiLevelType w:val="hybridMultilevel"/>
    <w:tmpl w:val="BBBCD1E0"/>
    <w:lvl w:ilvl="0" w:tplc="00000001">
      <w:start w:val="1"/>
      <w:numFmt w:val="none"/>
      <w:suff w:val="nothing"/>
      <w:lvlText w:val="$"/>
      <w:lvlJc w:val="left"/>
      <w:rPr>
        <w:rFonts w:ascii="WP TypographicSymbols" w:hAnsi="WP TypographicSymbol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27A01B4"/>
    <w:multiLevelType w:val="hybridMultilevel"/>
    <w:tmpl w:val="00843A72"/>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4941216"/>
    <w:multiLevelType w:val="hybridMultilevel"/>
    <w:tmpl w:val="F5A0C6FC"/>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A55641"/>
    <w:multiLevelType w:val="hybridMultilevel"/>
    <w:tmpl w:val="6C66FDD8"/>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C05933"/>
    <w:multiLevelType w:val="hybridMultilevel"/>
    <w:tmpl w:val="066A8CBC"/>
    <w:lvl w:ilvl="0" w:tplc="C6A437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EF307D1"/>
    <w:multiLevelType w:val="hybridMultilevel"/>
    <w:tmpl w:val="7B644B28"/>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31780561">
    <w:abstractNumId w:val="0"/>
  </w:num>
  <w:num w:numId="2" w16cid:durableId="151876716">
    <w:abstractNumId w:val="1"/>
  </w:num>
  <w:num w:numId="3" w16cid:durableId="1035035527">
    <w:abstractNumId w:val="2"/>
  </w:num>
  <w:num w:numId="4" w16cid:durableId="629747805">
    <w:abstractNumId w:val="3"/>
  </w:num>
  <w:num w:numId="5" w16cid:durableId="82729120">
    <w:abstractNumId w:val="4"/>
  </w:num>
  <w:num w:numId="6" w16cid:durableId="1812746622">
    <w:abstractNumId w:val="5"/>
  </w:num>
  <w:num w:numId="7" w16cid:durableId="269358652">
    <w:abstractNumId w:val="6"/>
  </w:num>
  <w:num w:numId="8" w16cid:durableId="61372986">
    <w:abstractNumId w:val="7"/>
  </w:num>
  <w:num w:numId="9" w16cid:durableId="1453473672">
    <w:abstractNumId w:val="8"/>
  </w:num>
  <w:num w:numId="10" w16cid:durableId="1834444285">
    <w:abstractNumId w:val="16"/>
  </w:num>
  <w:num w:numId="11" w16cid:durableId="1737242419">
    <w:abstractNumId w:val="24"/>
  </w:num>
  <w:num w:numId="12" w16cid:durableId="1797792455">
    <w:abstractNumId w:val="28"/>
  </w:num>
  <w:num w:numId="13" w16cid:durableId="811290544">
    <w:abstractNumId w:val="27"/>
  </w:num>
  <w:num w:numId="14" w16cid:durableId="1653870128">
    <w:abstractNumId w:val="15"/>
  </w:num>
  <w:num w:numId="15" w16cid:durableId="1843742148">
    <w:abstractNumId w:val="19"/>
  </w:num>
  <w:num w:numId="16" w16cid:durableId="1972245763">
    <w:abstractNumId w:val="9"/>
  </w:num>
  <w:num w:numId="17" w16cid:durableId="1919362671">
    <w:abstractNumId w:val="20"/>
  </w:num>
  <w:num w:numId="18" w16cid:durableId="1601529029">
    <w:abstractNumId w:val="11"/>
  </w:num>
  <w:num w:numId="19" w16cid:durableId="1169102340">
    <w:abstractNumId w:val="26"/>
  </w:num>
  <w:num w:numId="20" w16cid:durableId="1909724314">
    <w:abstractNumId w:val="13"/>
  </w:num>
  <w:num w:numId="21" w16cid:durableId="756899253">
    <w:abstractNumId w:val="17"/>
  </w:num>
  <w:num w:numId="22" w16cid:durableId="606931719">
    <w:abstractNumId w:val="25"/>
  </w:num>
  <w:num w:numId="23" w16cid:durableId="2089183513">
    <w:abstractNumId w:val="12"/>
  </w:num>
  <w:num w:numId="24" w16cid:durableId="500201458">
    <w:abstractNumId w:val="10"/>
  </w:num>
  <w:num w:numId="25" w16cid:durableId="1131827331">
    <w:abstractNumId w:val="14"/>
  </w:num>
  <w:num w:numId="26" w16cid:durableId="1820881694">
    <w:abstractNumId w:val="30"/>
  </w:num>
  <w:num w:numId="27" w16cid:durableId="118620429">
    <w:abstractNumId w:val="21"/>
  </w:num>
  <w:num w:numId="28" w16cid:durableId="709647097">
    <w:abstractNumId w:val="22"/>
  </w:num>
  <w:num w:numId="29" w16cid:durableId="277875288">
    <w:abstractNumId w:val="29"/>
  </w:num>
  <w:num w:numId="30" w16cid:durableId="1721243141">
    <w:abstractNumId w:val="18"/>
  </w:num>
  <w:num w:numId="31" w16cid:durableId="106733819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78BC"/>
    <w:rsid w:val="000032E2"/>
    <w:rsid w:val="00004B4C"/>
    <w:rsid w:val="00011B65"/>
    <w:rsid w:val="000129D7"/>
    <w:rsid w:val="00012B98"/>
    <w:rsid w:val="000134A8"/>
    <w:rsid w:val="00014A67"/>
    <w:rsid w:val="00015DEA"/>
    <w:rsid w:val="00020497"/>
    <w:rsid w:val="00023627"/>
    <w:rsid w:val="000315C2"/>
    <w:rsid w:val="00032638"/>
    <w:rsid w:val="000375C7"/>
    <w:rsid w:val="00037CC9"/>
    <w:rsid w:val="00040AEB"/>
    <w:rsid w:val="00040BAD"/>
    <w:rsid w:val="000455D5"/>
    <w:rsid w:val="00053E81"/>
    <w:rsid w:val="00054604"/>
    <w:rsid w:val="00056905"/>
    <w:rsid w:val="0005794E"/>
    <w:rsid w:val="0006265F"/>
    <w:rsid w:val="00063BE1"/>
    <w:rsid w:val="00063C47"/>
    <w:rsid w:val="00063D67"/>
    <w:rsid w:val="00072888"/>
    <w:rsid w:val="00072DFD"/>
    <w:rsid w:val="000741AA"/>
    <w:rsid w:val="00077D26"/>
    <w:rsid w:val="00086A88"/>
    <w:rsid w:val="00090865"/>
    <w:rsid w:val="000912BE"/>
    <w:rsid w:val="00092A5D"/>
    <w:rsid w:val="00093B32"/>
    <w:rsid w:val="00095830"/>
    <w:rsid w:val="00096602"/>
    <w:rsid w:val="00097511"/>
    <w:rsid w:val="000A0007"/>
    <w:rsid w:val="000A0378"/>
    <w:rsid w:val="000A0C48"/>
    <w:rsid w:val="000A4DF5"/>
    <w:rsid w:val="000A4EE2"/>
    <w:rsid w:val="000A4F84"/>
    <w:rsid w:val="000A68A7"/>
    <w:rsid w:val="000B0139"/>
    <w:rsid w:val="000B14D4"/>
    <w:rsid w:val="000B3C82"/>
    <w:rsid w:val="000B529E"/>
    <w:rsid w:val="000B551D"/>
    <w:rsid w:val="000B63C8"/>
    <w:rsid w:val="000B7587"/>
    <w:rsid w:val="000C0FBA"/>
    <w:rsid w:val="000C455D"/>
    <w:rsid w:val="000C503A"/>
    <w:rsid w:val="000C66DE"/>
    <w:rsid w:val="000D479E"/>
    <w:rsid w:val="000D4D8F"/>
    <w:rsid w:val="000E04A6"/>
    <w:rsid w:val="000E17C3"/>
    <w:rsid w:val="000E23B5"/>
    <w:rsid w:val="000E265D"/>
    <w:rsid w:val="000E7F6B"/>
    <w:rsid w:val="000E7F7B"/>
    <w:rsid w:val="000F0897"/>
    <w:rsid w:val="000F0B13"/>
    <w:rsid w:val="000F1ACB"/>
    <w:rsid w:val="000F299B"/>
    <w:rsid w:val="000F37B1"/>
    <w:rsid w:val="0010099F"/>
    <w:rsid w:val="001012C5"/>
    <w:rsid w:val="001029EB"/>
    <w:rsid w:val="001042AC"/>
    <w:rsid w:val="00105ECD"/>
    <w:rsid w:val="00107456"/>
    <w:rsid w:val="00112C36"/>
    <w:rsid w:val="00114CAD"/>
    <w:rsid w:val="001158A7"/>
    <w:rsid w:val="001158C1"/>
    <w:rsid w:val="00116B3F"/>
    <w:rsid w:val="001177BA"/>
    <w:rsid w:val="00120346"/>
    <w:rsid w:val="0012198A"/>
    <w:rsid w:val="0012414C"/>
    <w:rsid w:val="001323EC"/>
    <w:rsid w:val="00133ED0"/>
    <w:rsid w:val="00134143"/>
    <w:rsid w:val="00135E5A"/>
    <w:rsid w:val="00136B6C"/>
    <w:rsid w:val="00137420"/>
    <w:rsid w:val="001376D8"/>
    <w:rsid w:val="00147ECA"/>
    <w:rsid w:val="00147FB7"/>
    <w:rsid w:val="00155535"/>
    <w:rsid w:val="0015559D"/>
    <w:rsid w:val="00155960"/>
    <w:rsid w:val="0015662A"/>
    <w:rsid w:val="00156EB4"/>
    <w:rsid w:val="00157A59"/>
    <w:rsid w:val="0016028E"/>
    <w:rsid w:val="00160CF3"/>
    <w:rsid w:val="0016188A"/>
    <w:rsid w:val="00163DA9"/>
    <w:rsid w:val="001647E2"/>
    <w:rsid w:val="00166516"/>
    <w:rsid w:val="00171B5B"/>
    <w:rsid w:val="00172160"/>
    <w:rsid w:val="00172895"/>
    <w:rsid w:val="001747B8"/>
    <w:rsid w:val="00175191"/>
    <w:rsid w:val="00180D70"/>
    <w:rsid w:val="001846E4"/>
    <w:rsid w:val="001849C9"/>
    <w:rsid w:val="0019023D"/>
    <w:rsid w:val="00193724"/>
    <w:rsid w:val="00195158"/>
    <w:rsid w:val="001977B1"/>
    <w:rsid w:val="001A211F"/>
    <w:rsid w:val="001A7767"/>
    <w:rsid w:val="001A7E33"/>
    <w:rsid w:val="001B24DE"/>
    <w:rsid w:val="001B3838"/>
    <w:rsid w:val="001C3E69"/>
    <w:rsid w:val="001C5D23"/>
    <w:rsid w:val="001C5FDB"/>
    <w:rsid w:val="001D0EA4"/>
    <w:rsid w:val="001D1B6C"/>
    <w:rsid w:val="001D7423"/>
    <w:rsid w:val="001D746C"/>
    <w:rsid w:val="001E3941"/>
    <w:rsid w:val="001E4D13"/>
    <w:rsid w:val="001E5599"/>
    <w:rsid w:val="001E65DF"/>
    <w:rsid w:val="001F0AA8"/>
    <w:rsid w:val="001F3E08"/>
    <w:rsid w:val="001F7732"/>
    <w:rsid w:val="0020338F"/>
    <w:rsid w:val="00205E0F"/>
    <w:rsid w:val="00206457"/>
    <w:rsid w:val="00206939"/>
    <w:rsid w:val="002071E1"/>
    <w:rsid w:val="00207A90"/>
    <w:rsid w:val="00210DD0"/>
    <w:rsid w:val="00211170"/>
    <w:rsid w:val="00215EA0"/>
    <w:rsid w:val="0021702A"/>
    <w:rsid w:val="00220E5F"/>
    <w:rsid w:val="002212BC"/>
    <w:rsid w:val="00222E38"/>
    <w:rsid w:val="0022337E"/>
    <w:rsid w:val="002247B6"/>
    <w:rsid w:val="00224CC8"/>
    <w:rsid w:val="00226176"/>
    <w:rsid w:val="00227C8C"/>
    <w:rsid w:val="00235B57"/>
    <w:rsid w:val="002365EB"/>
    <w:rsid w:val="00240568"/>
    <w:rsid w:val="002406C5"/>
    <w:rsid w:val="00243B6D"/>
    <w:rsid w:val="00245479"/>
    <w:rsid w:val="00251E30"/>
    <w:rsid w:val="00253049"/>
    <w:rsid w:val="00254011"/>
    <w:rsid w:val="002548FC"/>
    <w:rsid w:val="00255723"/>
    <w:rsid w:val="0025587E"/>
    <w:rsid w:val="00256371"/>
    <w:rsid w:val="00257D5E"/>
    <w:rsid w:val="00262273"/>
    <w:rsid w:val="002645D3"/>
    <w:rsid w:val="002708FF"/>
    <w:rsid w:val="00272372"/>
    <w:rsid w:val="00276721"/>
    <w:rsid w:val="00280521"/>
    <w:rsid w:val="002858BC"/>
    <w:rsid w:val="00291295"/>
    <w:rsid w:val="002926C6"/>
    <w:rsid w:val="0029371A"/>
    <w:rsid w:val="00293EC9"/>
    <w:rsid w:val="002946F9"/>
    <w:rsid w:val="00294C5D"/>
    <w:rsid w:val="00297A74"/>
    <w:rsid w:val="002A051E"/>
    <w:rsid w:val="002A55F6"/>
    <w:rsid w:val="002A6236"/>
    <w:rsid w:val="002A68DB"/>
    <w:rsid w:val="002A7D50"/>
    <w:rsid w:val="002B5AAB"/>
    <w:rsid w:val="002B5FA2"/>
    <w:rsid w:val="002B719D"/>
    <w:rsid w:val="002B7308"/>
    <w:rsid w:val="002C541E"/>
    <w:rsid w:val="002D025B"/>
    <w:rsid w:val="002D1064"/>
    <w:rsid w:val="002D457E"/>
    <w:rsid w:val="002D5EA3"/>
    <w:rsid w:val="002D64F0"/>
    <w:rsid w:val="002E33A6"/>
    <w:rsid w:val="002E7C58"/>
    <w:rsid w:val="002F2F22"/>
    <w:rsid w:val="002F3CA7"/>
    <w:rsid w:val="002F3DC1"/>
    <w:rsid w:val="002F6723"/>
    <w:rsid w:val="002F6F80"/>
    <w:rsid w:val="00301335"/>
    <w:rsid w:val="00301829"/>
    <w:rsid w:val="0030484D"/>
    <w:rsid w:val="0030486A"/>
    <w:rsid w:val="0030540B"/>
    <w:rsid w:val="003056DF"/>
    <w:rsid w:val="00311B42"/>
    <w:rsid w:val="00312D03"/>
    <w:rsid w:val="00314996"/>
    <w:rsid w:val="003158C0"/>
    <w:rsid w:val="0031612E"/>
    <w:rsid w:val="00317363"/>
    <w:rsid w:val="003175F5"/>
    <w:rsid w:val="003227B0"/>
    <w:rsid w:val="00323764"/>
    <w:rsid w:val="00326EEB"/>
    <w:rsid w:val="003276D0"/>
    <w:rsid w:val="00330FBD"/>
    <w:rsid w:val="0033514B"/>
    <w:rsid w:val="0033570F"/>
    <w:rsid w:val="0034319F"/>
    <w:rsid w:val="00347880"/>
    <w:rsid w:val="0034794A"/>
    <w:rsid w:val="00351CAA"/>
    <w:rsid w:val="00351E5E"/>
    <w:rsid w:val="00352EF2"/>
    <w:rsid w:val="003538F5"/>
    <w:rsid w:val="003547F4"/>
    <w:rsid w:val="00360FB3"/>
    <w:rsid w:val="00367E3F"/>
    <w:rsid w:val="00372931"/>
    <w:rsid w:val="00372A33"/>
    <w:rsid w:val="0037480B"/>
    <w:rsid w:val="00375DAA"/>
    <w:rsid w:val="003805C4"/>
    <w:rsid w:val="00380849"/>
    <w:rsid w:val="0038121E"/>
    <w:rsid w:val="00382658"/>
    <w:rsid w:val="00383C2B"/>
    <w:rsid w:val="00384F4E"/>
    <w:rsid w:val="0038564D"/>
    <w:rsid w:val="003914C1"/>
    <w:rsid w:val="003A264C"/>
    <w:rsid w:val="003B1915"/>
    <w:rsid w:val="003B1C30"/>
    <w:rsid w:val="003B1DED"/>
    <w:rsid w:val="003B3D08"/>
    <w:rsid w:val="003B4DD8"/>
    <w:rsid w:val="003B622C"/>
    <w:rsid w:val="003B75F0"/>
    <w:rsid w:val="003D0C28"/>
    <w:rsid w:val="003D6C3B"/>
    <w:rsid w:val="003D7216"/>
    <w:rsid w:val="003E42F9"/>
    <w:rsid w:val="003E5268"/>
    <w:rsid w:val="003E7D3A"/>
    <w:rsid w:val="003E7FD3"/>
    <w:rsid w:val="003F15C6"/>
    <w:rsid w:val="003F1DFF"/>
    <w:rsid w:val="003F4649"/>
    <w:rsid w:val="003F5125"/>
    <w:rsid w:val="003F52A2"/>
    <w:rsid w:val="003F5CD3"/>
    <w:rsid w:val="003F6B6C"/>
    <w:rsid w:val="003F7FF4"/>
    <w:rsid w:val="00405049"/>
    <w:rsid w:val="00405853"/>
    <w:rsid w:val="00405D74"/>
    <w:rsid w:val="00407725"/>
    <w:rsid w:val="00407DAF"/>
    <w:rsid w:val="0041039D"/>
    <w:rsid w:val="0041070E"/>
    <w:rsid w:val="00411BE1"/>
    <w:rsid w:val="0041308D"/>
    <w:rsid w:val="00415011"/>
    <w:rsid w:val="00417EE2"/>
    <w:rsid w:val="00423754"/>
    <w:rsid w:val="00424270"/>
    <w:rsid w:val="00427FBD"/>
    <w:rsid w:val="00432AFD"/>
    <w:rsid w:val="00435618"/>
    <w:rsid w:val="00435BEA"/>
    <w:rsid w:val="00437176"/>
    <w:rsid w:val="00437C7D"/>
    <w:rsid w:val="00441C72"/>
    <w:rsid w:val="00442B6E"/>
    <w:rsid w:val="004436D8"/>
    <w:rsid w:val="00445C2C"/>
    <w:rsid w:val="00445DF1"/>
    <w:rsid w:val="004476C7"/>
    <w:rsid w:val="0045114B"/>
    <w:rsid w:val="004516BE"/>
    <w:rsid w:val="004525CB"/>
    <w:rsid w:val="004538DD"/>
    <w:rsid w:val="004570B9"/>
    <w:rsid w:val="00457383"/>
    <w:rsid w:val="00461905"/>
    <w:rsid w:val="00464833"/>
    <w:rsid w:val="0047297B"/>
    <w:rsid w:val="0048382A"/>
    <w:rsid w:val="00483CB9"/>
    <w:rsid w:val="00484C03"/>
    <w:rsid w:val="004872B7"/>
    <w:rsid w:val="00493EC1"/>
    <w:rsid w:val="00494BE3"/>
    <w:rsid w:val="00494E17"/>
    <w:rsid w:val="00495A9E"/>
    <w:rsid w:val="004979EE"/>
    <w:rsid w:val="004A2367"/>
    <w:rsid w:val="004A37E1"/>
    <w:rsid w:val="004A3E33"/>
    <w:rsid w:val="004A511C"/>
    <w:rsid w:val="004A5648"/>
    <w:rsid w:val="004A6FF1"/>
    <w:rsid w:val="004B0F78"/>
    <w:rsid w:val="004B7357"/>
    <w:rsid w:val="004B75DC"/>
    <w:rsid w:val="004C0473"/>
    <w:rsid w:val="004C2196"/>
    <w:rsid w:val="004C3B87"/>
    <w:rsid w:val="004C3D91"/>
    <w:rsid w:val="004C45BA"/>
    <w:rsid w:val="004C4966"/>
    <w:rsid w:val="004C6477"/>
    <w:rsid w:val="004D51A0"/>
    <w:rsid w:val="004D56B3"/>
    <w:rsid w:val="004D598D"/>
    <w:rsid w:val="004D7AA6"/>
    <w:rsid w:val="004E2E17"/>
    <w:rsid w:val="004E377F"/>
    <w:rsid w:val="004E3C72"/>
    <w:rsid w:val="004E632D"/>
    <w:rsid w:val="004E6890"/>
    <w:rsid w:val="004E7787"/>
    <w:rsid w:val="004F42DE"/>
    <w:rsid w:val="004F4836"/>
    <w:rsid w:val="004F5C41"/>
    <w:rsid w:val="004F6942"/>
    <w:rsid w:val="004F6FC6"/>
    <w:rsid w:val="004F79A8"/>
    <w:rsid w:val="00502500"/>
    <w:rsid w:val="00502855"/>
    <w:rsid w:val="00504266"/>
    <w:rsid w:val="00504FE9"/>
    <w:rsid w:val="00506CCF"/>
    <w:rsid w:val="00510244"/>
    <w:rsid w:val="00510DAD"/>
    <w:rsid w:val="00516AE7"/>
    <w:rsid w:val="00517869"/>
    <w:rsid w:val="00520C25"/>
    <w:rsid w:val="0052143B"/>
    <w:rsid w:val="00521E74"/>
    <w:rsid w:val="0052767A"/>
    <w:rsid w:val="00531ADD"/>
    <w:rsid w:val="00533EE4"/>
    <w:rsid w:val="005374D4"/>
    <w:rsid w:val="00540D55"/>
    <w:rsid w:val="00540D80"/>
    <w:rsid w:val="0054142C"/>
    <w:rsid w:val="0054313D"/>
    <w:rsid w:val="00543DEE"/>
    <w:rsid w:val="00546051"/>
    <w:rsid w:val="00546235"/>
    <w:rsid w:val="005516F4"/>
    <w:rsid w:val="005528D5"/>
    <w:rsid w:val="005539FF"/>
    <w:rsid w:val="0056234C"/>
    <w:rsid w:val="00563EBD"/>
    <w:rsid w:val="00564946"/>
    <w:rsid w:val="00565B41"/>
    <w:rsid w:val="005701BC"/>
    <w:rsid w:val="00570A5A"/>
    <w:rsid w:val="005739E6"/>
    <w:rsid w:val="00573DD5"/>
    <w:rsid w:val="0057485C"/>
    <w:rsid w:val="005748D5"/>
    <w:rsid w:val="00581467"/>
    <w:rsid w:val="00581D00"/>
    <w:rsid w:val="005840B7"/>
    <w:rsid w:val="005867A1"/>
    <w:rsid w:val="00586937"/>
    <w:rsid w:val="00590C36"/>
    <w:rsid w:val="00593318"/>
    <w:rsid w:val="00597092"/>
    <w:rsid w:val="00597277"/>
    <w:rsid w:val="005A13D0"/>
    <w:rsid w:val="005A40C3"/>
    <w:rsid w:val="005A577A"/>
    <w:rsid w:val="005A6B63"/>
    <w:rsid w:val="005A7A36"/>
    <w:rsid w:val="005B0AD2"/>
    <w:rsid w:val="005B111F"/>
    <w:rsid w:val="005B3FDE"/>
    <w:rsid w:val="005B603D"/>
    <w:rsid w:val="005B7DDD"/>
    <w:rsid w:val="005C1169"/>
    <w:rsid w:val="005C12A1"/>
    <w:rsid w:val="005C27CE"/>
    <w:rsid w:val="005C38F4"/>
    <w:rsid w:val="005C41C5"/>
    <w:rsid w:val="005C45B4"/>
    <w:rsid w:val="005C6447"/>
    <w:rsid w:val="005D02B6"/>
    <w:rsid w:val="005D0973"/>
    <w:rsid w:val="005D2804"/>
    <w:rsid w:val="005D3AB5"/>
    <w:rsid w:val="005D48F4"/>
    <w:rsid w:val="005D543E"/>
    <w:rsid w:val="005D5ECA"/>
    <w:rsid w:val="005D60E8"/>
    <w:rsid w:val="005D616A"/>
    <w:rsid w:val="005E1549"/>
    <w:rsid w:val="005E18B7"/>
    <w:rsid w:val="005E2714"/>
    <w:rsid w:val="005E2C24"/>
    <w:rsid w:val="005E6352"/>
    <w:rsid w:val="005F08DA"/>
    <w:rsid w:val="005F0D9D"/>
    <w:rsid w:val="005F2E12"/>
    <w:rsid w:val="005F35BC"/>
    <w:rsid w:val="005F514C"/>
    <w:rsid w:val="00600579"/>
    <w:rsid w:val="00600C49"/>
    <w:rsid w:val="00603266"/>
    <w:rsid w:val="00603381"/>
    <w:rsid w:val="0060340C"/>
    <w:rsid w:val="00611BA8"/>
    <w:rsid w:val="00613110"/>
    <w:rsid w:val="0061341A"/>
    <w:rsid w:val="00615977"/>
    <w:rsid w:val="00621CC2"/>
    <w:rsid w:val="00622340"/>
    <w:rsid w:val="006228FD"/>
    <w:rsid w:val="006229E7"/>
    <w:rsid w:val="006307A7"/>
    <w:rsid w:val="00633324"/>
    <w:rsid w:val="0063689A"/>
    <w:rsid w:val="00642F41"/>
    <w:rsid w:val="00643860"/>
    <w:rsid w:val="00644165"/>
    <w:rsid w:val="00644E63"/>
    <w:rsid w:val="00650252"/>
    <w:rsid w:val="00652D8B"/>
    <w:rsid w:val="00653C14"/>
    <w:rsid w:val="00656545"/>
    <w:rsid w:val="00657AE0"/>
    <w:rsid w:val="00662D78"/>
    <w:rsid w:val="006646F2"/>
    <w:rsid w:val="00665071"/>
    <w:rsid w:val="0066560C"/>
    <w:rsid w:val="00665D81"/>
    <w:rsid w:val="006665A2"/>
    <w:rsid w:val="0066676D"/>
    <w:rsid w:val="006676E6"/>
    <w:rsid w:val="00670553"/>
    <w:rsid w:val="00670B76"/>
    <w:rsid w:val="00677086"/>
    <w:rsid w:val="0067712F"/>
    <w:rsid w:val="00677D3C"/>
    <w:rsid w:val="006812B2"/>
    <w:rsid w:val="00683228"/>
    <w:rsid w:val="00684C5E"/>
    <w:rsid w:val="0068618C"/>
    <w:rsid w:val="0068661F"/>
    <w:rsid w:val="0068692F"/>
    <w:rsid w:val="0068791D"/>
    <w:rsid w:val="006901A5"/>
    <w:rsid w:val="00691EF5"/>
    <w:rsid w:val="00693108"/>
    <w:rsid w:val="006937F8"/>
    <w:rsid w:val="00695B11"/>
    <w:rsid w:val="0069775A"/>
    <w:rsid w:val="006B2499"/>
    <w:rsid w:val="006B4188"/>
    <w:rsid w:val="006B7FBB"/>
    <w:rsid w:val="006C122B"/>
    <w:rsid w:val="006C2F8F"/>
    <w:rsid w:val="006C4752"/>
    <w:rsid w:val="006C62C9"/>
    <w:rsid w:val="006C6AC2"/>
    <w:rsid w:val="006C721C"/>
    <w:rsid w:val="006D1687"/>
    <w:rsid w:val="006D2F6C"/>
    <w:rsid w:val="006E5770"/>
    <w:rsid w:val="006E5DEC"/>
    <w:rsid w:val="006E614A"/>
    <w:rsid w:val="006E744B"/>
    <w:rsid w:val="006E7D72"/>
    <w:rsid w:val="006F206D"/>
    <w:rsid w:val="006F2EAF"/>
    <w:rsid w:val="006F2F4B"/>
    <w:rsid w:val="006F417C"/>
    <w:rsid w:val="006F52A4"/>
    <w:rsid w:val="006F5CEB"/>
    <w:rsid w:val="00702005"/>
    <w:rsid w:val="00702407"/>
    <w:rsid w:val="00703AB3"/>
    <w:rsid w:val="00703F4F"/>
    <w:rsid w:val="00704220"/>
    <w:rsid w:val="00710F6F"/>
    <w:rsid w:val="007127BF"/>
    <w:rsid w:val="00716BA6"/>
    <w:rsid w:val="00722DA7"/>
    <w:rsid w:val="00724E84"/>
    <w:rsid w:val="007258EC"/>
    <w:rsid w:val="007305A7"/>
    <w:rsid w:val="00730F23"/>
    <w:rsid w:val="00732857"/>
    <w:rsid w:val="0073424C"/>
    <w:rsid w:val="00737875"/>
    <w:rsid w:val="00744DC5"/>
    <w:rsid w:val="00746990"/>
    <w:rsid w:val="0074751F"/>
    <w:rsid w:val="00750102"/>
    <w:rsid w:val="00752CD6"/>
    <w:rsid w:val="00756DD7"/>
    <w:rsid w:val="00757005"/>
    <w:rsid w:val="007607ED"/>
    <w:rsid w:val="00761820"/>
    <w:rsid w:val="00762B80"/>
    <w:rsid w:val="00762D84"/>
    <w:rsid w:val="00763B4A"/>
    <w:rsid w:val="0076595A"/>
    <w:rsid w:val="00766292"/>
    <w:rsid w:val="007664DB"/>
    <w:rsid w:val="007674BE"/>
    <w:rsid w:val="00767742"/>
    <w:rsid w:val="0077262F"/>
    <w:rsid w:val="007735AE"/>
    <w:rsid w:val="00774D54"/>
    <w:rsid w:val="00774F50"/>
    <w:rsid w:val="00776A90"/>
    <w:rsid w:val="00780C1F"/>
    <w:rsid w:val="007813C5"/>
    <w:rsid w:val="00784388"/>
    <w:rsid w:val="00787168"/>
    <w:rsid w:val="007877F3"/>
    <w:rsid w:val="00787AE3"/>
    <w:rsid w:val="00790000"/>
    <w:rsid w:val="007955E0"/>
    <w:rsid w:val="0079630D"/>
    <w:rsid w:val="007A0C03"/>
    <w:rsid w:val="007A1316"/>
    <w:rsid w:val="007A1B58"/>
    <w:rsid w:val="007A1D1A"/>
    <w:rsid w:val="007A6561"/>
    <w:rsid w:val="007A7377"/>
    <w:rsid w:val="007B226E"/>
    <w:rsid w:val="007B2280"/>
    <w:rsid w:val="007B4DEA"/>
    <w:rsid w:val="007B6215"/>
    <w:rsid w:val="007B64C7"/>
    <w:rsid w:val="007B7435"/>
    <w:rsid w:val="007C231B"/>
    <w:rsid w:val="007C43D6"/>
    <w:rsid w:val="007C5DD0"/>
    <w:rsid w:val="007C65ED"/>
    <w:rsid w:val="007D264A"/>
    <w:rsid w:val="007D268C"/>
    <w:rsid w:val="007D2FF1"/>
    <w:rsid w:val="007D725A"/>
    <w:rsid w:val="007D788E"/>
    <w:rsid w:val="007E09B4"/>
    <w:rsid w:val="007E2269"/>
    <w:rsid w:val="007E3EAF"/>
    <w:rsid w:val="007E6F96"/>
    <w:rsid w:val="007E7517"/>
    <w:rsid w:val="00800752"/>
    <w:rsid w:val="00802F32"/>
    <w:rsid w:val="00803AB8"/>
    <w:rsid w:val="00804A09"/>
    <w:rsid w:val="00804FB8"/>
    <w:rsid w:val="008106B2"/>
    <w:rsid w:val="008126B5"/>
    <w:rsid w:val="00813741"/>
    <w:rsid w:val="00815532"/>
    <w:rsid w:val="008155A0"/>
    <w:rsid w:val="0081604D"/>
    <w:rsid w:val="00816787"/>
    <w:rsid w:val="00821D31"/>
    <w:rsid w:val="00823624"/>
    <w:rsid w:val="00827BAA"/>
    <w:rsid w:val="00830275"/>
    <w:rsid w:val="00831863"/>
    <w:rsid w:val="00832779"/>
    <w:rsid w:val="00832AEB"/>
    <w:rsid w:val="008339AC"/>
    <w:rsid w:val="008356DC"/>
    <w:rsid w:val="00851DBD"/>
    <w:rsid w:val="0085483C"/>
    <w:rsid w:val="00854B03"/>
    <w:rsid w:val="00855514"/>
    <w:rsid w:val="008570C2"/>
    <w:rsid w:val="00860934"/>
    <w:rsid w:val="00861319"/>
    <w:rsid w:val="00861F0B"/>
    <w:rsid w:val="00872215"/>
    <w:rsid w:val="00872390"/>
    <w:rsid w:val="008743CB"/>
    <w:rsid w:val="0087484E"/>
    <w:rsid w:val="008749A0"/>
    <w:rsid w:val="0087679C"/>
    <w:rsid w:val="00880B69"/>
    <w:rsid w:val="00882169"/>
    <w:rsid w:val="0088281D"/>
    <w:rsid w:val="00884016"/>
    <w:rsid w:val="00886389"/>
    <w:rsid w:val="00886BCD"/>
    <w:rsid w:val="008909B4"/>
    <w:rsid w:val="00890DFA"/>
    <w:rsid w:val="00894605"/>
    <w:rsid w:val="00897511"/>
    <w:rsid w:val="008A1947"/>
    <w:rsid w:val="008A281C"/>
    <w:rsid w:val="008B182B"/>
    <w:rsid w:val="008B4ED5"/>
    <w:rsid w:val="008B61B6"/>
    <w:rsid w:val="008B7190"/>
    <w:rsid w:val="008C22C4"/>
    <w:rsid w:val="008C5D6E"/>
    <w:rsid w:val="008C6D85"/>
    <w:rsid w:val="008D0779"/>
    <w:rsid w:val="008D12B4"/>
    <w:rsid w:val="008D3381"/>
    <w:rsid w:val="008D4B32"/>
    <w:rsid w:val="008D7A24"/>
    <w:rsid w:val="008E0D3D"/>
    <w:rsid w:val="008E454E"/>
    <w:rsid w:val="008E71E8"/>
    <w:rsid w:val="008E7255"/>
    <w:rsid w:val="008E7E00"/>
    <w:rsid w:val="008F40E1"/>
    <w:rsid w:val="008F7605"/>
    <w:rsid w:val="008F7EFC"/>
    <w:rsid w:val="0090318B"/>
    <w:rsid w:val="00904F34"/>
    <w:rsid w:val="009051DD"/>
    <w:rsid w:val="0090665C"/>
    <w:rsid w:val="00915BA1"/>
    <w:rsid w:val="009163E9"/>
    <w:rsid w:val="0091705A"/>
    <w:rsid w:val="009219D1"/>
    <w:rsid w:val="00921CD7"/>
    <w:rsid w:val="0092265D"/>
    <w:rsid w:val="00926C99"/>
    <w:rsid w:val="00935C63"/>
    <w:rsid w:val="009401BD"/>
    <w:rsid w:val="009406FF"/>
    <w:rsid w:val="00944153"/>
    <w:rsid w:val="0094498A"/>
    <w:rsid w:val="00944E48"/>
    <w:rsid w:val="00945F84"/>
    <w:rsid w:val="0094643A"/>
    <w:rsid w:val="00947757"/>
    <w:rsid w:val="009527ED"/>
    <w:rsid w:val="0095371A"/>
    <w:rsid w:val="00953C00"/>
    <w:rsid w:val="0095467A"/>
    <w:rsid w:val="009601F0"/>
    <w:rsid w:val="009617BE"/>
    <w:rsid w:val="009643CC"/>
    <w:rsid w:val="009649B8"/>
    <w:rsid w:val="00973357"/>
    <w:rsid w:val="00973FD0"/>
    <w:rsid w:val="00974D12"/>
    <w:rsid w:val="00976B4A"/>
    <w:rsid w:val="00977B9A"/>
    <w:rsid w:val="00981271"/>
    <w:rsid w:val="009814F1"/>
    <w:rsid w:val="0098215B"/>
    <w:rsid w:val="0098460B"/>
    <w:rsid w:val="00984D75"/>
    <w:rsid w:val="0098647F"/>
    <w:rsid w:val="00986CA6"/>
    <w:rsid w:val="00991B03"/>
    <w:rsid w:val="009977E5"/>
    <w:rsid w:val="009A0DFA"/>
    <w:rsid w:val="009A33C4"/>
    <w:rsid w:val="009A518B"/>
    <w:rsid w:val="009A530D"/>
    <w:rsid w:val="009A5B97"/>
    <w:rsid w:val="009B08DA"/>
    <w:rsid w:val="009B0BF8"/>
    <w:rsid w:val="009B3667"/>
    <w:rsid w:val="009B3A05"/>
    <w:rsid w:val="009B42CE"/>
    <w:rsid w:val="009B56EB"/>
    <w:rsid w:val="009B7044"/>
    <w:rsid w:val="009B7EFD"/>
    <w:rsid w:val="009C0843"/>
    <w:rsid w:val="009C19D7"/>
    <w:rsid w:val="009C4177"/>
    <w:rsid w:val="009C43AB"/>
    <w:rsid w:val="009C4907"/>
    <w:rsid w:val="009C68F5"/>
    <w:rsid w:val="009C77E3"/>
    <w:rsid w:val="009D06BA"/>
    <w:rsid w:val="009D0A7A"/>
    <w:rsid w:val="009D0E13"/>
    <w:rsid w:val="009D2AE9"/>
    <w:rsid w:val="009D2FD0"/>
    <w:rsid w:val="009D3915"/>
    <w:rsid w:val="009E13DE"/>
    <w:rsid w:val="009E3106"/>
    <w:rsid w:val="009E5BC9"/>
    <w:rsid w:val="009E7218"/>
    <w:rsid w:val="009E7ED4"/>
    <w:rsid w:val="009F05ED"/>
    <w:rsid w:val="00A011EE"/>
    <w:rsid w:val="00A01DC4"/>
    <w:rsid w:val="00A02C6D"/>
    <w:rsid w:val="00A06521"/>
    <w:rsid w:val="00A06DF3"/>
    <w:rsid w:val="00A0714E"/>
    <w:rsid w:val="00A16B8C"/>
    <w:rsid w:val="00A16DF8"/>
    <w:rsid w:val="00A20E2D"/>
    <w:rsid w:val="00A218D9"/>
    <w:rsid w:val="00A239DB"/>
    <w:rsid w:val="00A24283"/>
    <w:rsid w:val="00A25281"/>
    <w:rsid w:val="00A26407"/>
    <w:rsid w:val="00A265DD"/>
    <w:rsid w:val="00A27083"/>
    <w:rsid w:val="00A27E9E"/>
    <w:rsid w:val="00A33ACF"/>
    <w:rsid w:val="00A34897"/>
    <w:rsid w:val="00A35284"/>
    <w:rsid w:val="00A3618B"/>
    <w:rsid w:val="00A36880"/>
    <w:rsid w:val="00A3712C"/>
    <w:rsid w:val="00A408D6"/>
    <w:rsid w:val="00A44634"/>
    <w:rsid w:val="00A47657"/>
    <w:rsid w:val="00A513A4"/>
    <w:rsid w:val="00A54ADF"/>
    <w:rsid w:val="00A55A78"/>
    <w:rsid w:val="00A57179"/>
    <w:rsid w:val="00A5720D"/>
    <w:rsid w:val="00A57F46"/>
    <w:rsid w:val="00A66ADA"/>
    <w:rsid w:val="00A72A8C"/>
    <w:rsid w:val="00A73573"/>
    <w:rsid w:val="00A77DC5"/>
    <w:rsid w:val="00A82BC7"/>
    <w:rsid w:val="00A83988"/>
    <w:rsid w:val="00A87F4B"/>
    <w:rsid w:val="00A90830"/>
    <w:rsid w:val="00A91D7B"/>
    <w:rsid w:val="00A92095"/>
    <w:rsid w:val="00A92E38"/>
    <w:rsid w:val="00A94020"/>
    <w:rsid w:val="00A950F4"/>
    <w:rsid w:val="00AA0065"/>
    <w:rsid w:val="00AA0854"/>
    <w:rsid w:val="00AA0907"/>
    <w:rsid w:val="00AA0D63"/>
    <w:rsid w:val="00AA46C0"/>
    <w:rsid w:val="00AA774B"/>
    <w:rsid w:val="00AB1767"/>
    <w:rsid w:val="00AB33CF"/>
    <w:rsid w:val="00AB4489"/>
    <w:rsid w:val="00AB5AA1"/>
    <w:rsid w:val="00AB6243"/>
    <w:rsid w:val="00AB6841"/>
    <w:rsid w:val="00AC06B0"/>
    <w:rsid w:val="00AC12E6"/>
    <w:rsid w:val="00AC3547"/>
    <w:rsid w:val="00AC3780"/>
    <w:rsid w:val="00AC3CCF"/>
    <w:rsid w:val="00AC4C6A"/>
    <w:rsid w:val="00AC594E"/>
    <w:rsid w:val="00AC5A1E"/>
    <w:rsid w:val="00AC6D87"/>
    <w:rsid w:val="00AC703B"/>
    <w:rsid w:val="00AC78AC"/>
    <w:rsid w:val="00AD09AA"/>
    <w:rsid w:val="00AD2281"/>
    <w:rsid w:val="00AD2CE2"/>
    <w:rsid w:val="00AD44A1"/>
    <w:rsid w:val="00AE0F70"/>
    <w:rsid w:val="00AE48BC"/>
    <w:rsid w:val="00AE511D"/>
    <w:rsid w:val="00AF0002"/>
    <w:rsid w:val="00AF1B89"/>
    <w:rsid w:val="00AF35F9"/>
    <w:rsid w:val="00AF3ED8"/>
    <w:rsid w:val="00AF4935"/>
    <w:rsid w:val="00AF566F"/>
    <w:rsid w:val="00AF5C18"/>
    <w:rsid w:val="00AF6978"/>
    <w:rsid w:val="00AF7B17"/>
    <w:rsid w:val="00B013B3"/>
    <w:rsid w:val="00B03E50"/>
    <w:rsid w:val="00B10B4B"/>
    <w:rsid w:val="00B137E5"/>
    <w:rsid w:val="00B145B9"/>
    <w:rsid w:val="00B1468D"/>
    <w:rsid w:val="00B24AD9"/>
    <w:rsid w:val="00B24CE8"/>
    <w:rsid w:val="00B25580"/>
    <w:rsid w:val="00B264C4"/>
    <w:rsid w:val="00B27BB1"/>
    <w:rsid w:val="00B27CF4"/>
    <w:rsid w:val="00B3220F"/>
    <w:rsid w:val="00B33704"/>
    <w:rsid w:val="00B35EF7"/>
    <w:rsid w:val="00B377D8"/>
    <w:rsid w:val="00B42ADD"/>
    <w:rsid w:val="00B43551"/>
    <w:rsid w:val="00B442DA"/>
    <w:rsid w:val="00B44521"/>
    <w:rsid w:val="00B50129"/>
    <w:rsid w:val="00B508E9"/>
    <w:rsid w:val="00B50FF2"/>
    <w:rsid w:val="00B51025"/>
    <w:rsid w:val="00B53059"/>
    <w:rsid w:val="00B55474"/>
    <w:rsid w:val="00B5585E"/>
    <w:rsid w:val="00B55C9C"/>
    <w:rsid w:val="00B56599"/>
    <w:rsid w:val="00B567C9"/>
    <w:rsid w:val="00B606DB"/>
    <w:rsid w:val="00B670DA"/>
    <w:rsid w:val="00B70978"/>
    <w:rsid w:val="00B7176D"/>
    <w:rsid w:val="00B73BD0"/>
    <w:rsid w:val="00B74362"/>
    <w:rsid w:val="00B74B2F"/>
    <w:rsid w:val="00B753AC"/>
    <w:rsid w:val="00B761F3"/>
    <w:rsid w:val="00B77CBE"/>
    <w:rsid w:val="00B8017E"/>
    <w:rsid w:val="00B806A8"/>
    <w:rsid w:val="00B83C2C"/>
    <w:rsid w:val="00B92195"/>
    <w:rsid w:val="00B93750"/>
    <w:rsid w:val="00B95D3A"/>
    <w:rsid w:val="00B96A87"/>
    <w:rsid w:val="00BA2C65"/>
    <w:rsid w:val="00BA7090"/>
    <w:rsid w:val="00BB00BC"/>
    <w:rsid w:val="00BB04C6"/>
    <w:rsid w:val="00BB06C4"/>
    <w:rsid w:val="00BB18D7"/>
    <w:rsid w:val="00BB3991"/>
    <w:rsid w:val="00BB3C3B"/>
    <w:rsid w:val="00BB43D0"/>
    <w:rsid w:val="00BC1DFD"/>
    <w:rsid w:val="00BC2C65"/>
    <w:rsid w:val="00BC34E1"/>
    <w:rsid w:val="00BC37EC"/>
    <w:rsid w:val="00BC532B"/>
    <w:rsid w:val="00BD36B2"/>
    <w:rsid w:val="00BD456F"/>
    <w:rsid w:val="00BD466A"/>
    <w:rsid w:val="00BD5514"/>
    <w:rsid w:val="00BD6BD2"/>
    <w:rsid w:val="00BE0F28"/>
    <w:rsid w:val="00BE369B"/>
    <w:rsid w:val="00BE68E2"/>
    <w:rsid w:val="00BF1697"/>
    <w:rsid w:val="00BF22E1"/>
    <w:rsid w:val="00BF2F90"/>
    <w:rsid w:val="00BF69D1"/>
    <w:rsid w:val="00C000A2"/>
    <w:rsid w:val="00C0285A"/>
    <w:rsid w:val="00C03180"/>
    <w:rsid w:val="00C0429A"/>
    <w:rsid w:val="00C10E15"/>
    <w:rsid w:val="00C1195B"/>
    <w:rsid w:val="00C12105"/>
    <w:rsid w:val="00C12927"/>
    <w:rsid w:val="00C13882"/>
    <w:rsid w:val="00C13A8E"/>
    <w:rsid w:val="00C14480"/>
    <w:rsid w:val="00C1546C"/>
    <w:rsid w:val="00C17B0E"/>
    <w:rsid w:val="00C2085A"/>
    <w:rsid w:val="00C2127C"/>
    <w:rsid w:val="00C26C09"/>
    <w:rsid w:val="00C27262"/>
    <w:rsid w:val="00C2787F"/>
    <w:rsid w:val="00C302E2"/>
    <w:rsid w:val="00C30C84"/>
    <w:rsid w:val="00C3644F"/>
    <w:rsid w:val="00C3664F"/>
    <w:rsid w:val="00C36E81"/>
    <w:rsid w:val="00C379FE"/>
    <w:rsid w:val="00C41DE6"/>
    <w:rsid w:val="00C421BE"/>
    <w:rsid w:val="00C465E3"/>
    <w:rsid w:val="00C52957"/>
    <w:rsid w:val="00C53378"/>
    <w:rsid w:val="00C54C0F"/>
    <w:rsid w:val="00C567DF"/>
    <w:rsid w:val="00C57485"/>
    <w:rsid w:val="00C5752A"/>
    <w:rsid w:val="00C616F6"/>
    <w:rsid w:val="00C63599"/>
    <w:rsid w:val="00C67703"/>
    <w:rsid w:val="00C72733"/>
    <w:rsid w:val="00C73086"/>
    <w:rsid w:val="00C77869"/>
    <w:rsid w:val="00C8079A"/>
    <w:rsid w:val="00C84728"/>
    <w:rsid w:val="00C92010"/>
    <w:rsid w:val="00C9467E"/>
    <w:rsid w:val="00C948AE"/>
    <w:rsid w:val="00C96889"/>
    <w:rsid w:val="00C96D0C"/>
    <w:rsid w:val="00C96F55"/>
    <w:rsid w:val="00CA2BF1"/>
    <w:rsid w:val="00CB2471"/>
    <w:rsid w:val="00CB4B89"/>
    <w:rsid w:val="00CB52FD"/>
    <w:rsid w:val="00CB6F0C"/>
    <w:rsid w:val="00CB6F8A"/>
    <w:rsid w:val="00CC2714"/>
    <w:rsid w:val="00CC36D4"/>
    <w:rsid w:val="00CC53E4"/>
    <w:rsid w:val="00CC5F66"/>
    <w:rsid w:val="00CD0127"/>
    <w:rsid w:val="00CD0493"/>
    <w:rsid w:val="00CD1395"/>
    <w:rsid w:val="00CD327A"/>
    <w:rsid w:val="00CD4B2C"/>
    <w:rsid w:val="00CD4F38"/>
    <w:rsid w:val="00CE15C1"/>
    <w:rsid w:val="00CE3003"/>
    <w:rsid w:val="00CE6F1F"/>
    <w:rsid w:val="00CF277F"/>
    <w:rsid w:val="00CF3B13"/>
    <w:rsid w:val="00CF655C"/>
    <w:rsid w:val="00D01575"/>
    <w:rsid w:val="00D02C84"/>
    <w:rsid w:val="00D138BB"/>
    <w:rsid w:val="00D14D5F"/>
    <w:rsid w:val="00D17D1A"/>
    <w:rsid w:val="00D17D61"/>
    <w:rsid w:val="00D20834"/>
    <w:rsid w:val="00D208FE"/>
    <w:rsid w:val="00D25694"/>
    <w:rsid w:val="00D2720F"/>
    <w:rsid w:val="00D27511"/>
    <w:rsid w:val="00D306A7"/>
    <w:rsid w:val="00D33A1E"/>
    <w:rsid w:val="00D33DA3"/>
    <w:rsid w:val="00D37C45"/>
    <w:rsid w:val="00D402CF"/>
    <w:rsid w:val="00D42723"/>
    <w:rsid w:val="00D42D3B"/>
    <w:rsid w:val="00D454CE"/>
    <w:rsid w:val="00D45D7C"/>
    <w:rsid w:val="00D50106"/>
    <w:rsid w:val="00D509D7"/>
    <w:rsid w:val="00D5250C"/>
    <w:rsid w:val="00D56FAD"/>
    <w:rsid w:val="00D5773C"/>
    <w:rsid w:val="00D60208"/>
    <w:rsid w:val="00D60E72"/>
    <w:rsid w:val="00D62943"/>
    <w:rsid w:val="00D633BC"/>
    <w:rsid w:val="00D64768"/>
    <w:rsid w:val="00D729E4"/>
    <w:rsid w:val="00D732C7"/>
    <w:rsid w:val="00D743B3"/>
    <w:rsid w:val="00D75D68"/>
    <w:rsid w:val="00D76957"/>
    <w:rsid w:val="00D76A2C"/>
    <w:rsid w:val="00D80AA0"/>
    <w:rsid w:val="00D813FA"/>
    <w:rsid w:val="00D8251D"/>
    <w:rsid w:val="00D8298E"/>
    <w:rsid w:val="00D86F9D"/>
    <w:rsid w:val="00D91D8E"/>
    <w:rsid w:val="00D91E1B"/>
    <w:rsid w:val="00D9595D"/>
    <w:rsid w:val="00D97E54"/>
    <w:rsid w:val="00DA12FF"/>
    <w:rsid w:val="00DA18B2"/>
    <w:rsid w:val="00DA2147"/>
    <w:rsid w:val="00DA4C29"/>
    <w:rsid w:val="00DB593D"/>
    <w:rsid w:val="00DB5B30"/>
    <w:rsid w:val="00DB6902"/>
    <w:rsid w:val="00DC01B3"/>
    <w:rsid w:val="00DC11A9"/>
    <w:rsid w:val="00DC1246"/>
    <w:rsid w:val="00DC1398"/>
    <w:rsid w:val="00DC22C6"/>
    <w:rsid w:val="00DC3363"/>
    <w:rsid w:val="00DC55C7"/>
    <w:rsid w:val="00DC6E2C"/>
    <w:rsid w:val="00DC7417"/>
    <w:rsid w:val="00DC7705"/>
    <w:rsid w:val="00DD3254"/>
    <w:rsid w:val="00DD3462"/>
    <w:rsid w:val="00DD35F1"/>
    <w:rsid w:val="00DD5187"/>
    <w:rsid w:val="00DD7874"/>
    <w:rsid w:val="00DD7C16"/>
    <w:rsid w:val="00DD7EA5"/>
    <w:rsid w:val="00DE2346"/>
    <w:rsid w:val="00DE2D57"/>
    <w:rsid w:val="00DE3069"/>
    <w:rsid w:val="00DE66C3"/>
    <w:rsid w:val="00DE7331"/>
    <w:rsid w:val="00DE767A"/>
    <w:rsid w:val="00DE7A56"/>
    <w:rsid w:val="00DF3107"/>
    <w:rsid w:val="00DF5041"/>
    <w:rsid w:val="00E0203E"/>
    <w:rsid w:val="00E028AB"/>
    <w:rsid w:val="00E058A9"/>
    <w:rsid w:val="00E100FA"/>
    <w:rsid w:val="00E12853"/>
    <w:rsid w:val="00E13398"/>
    <w:rsid w:val="00E2105B"/>
    <w:rsid w:val="00E2509A"/>
    <w:rsid w:val="00E25AC2"/>
    <w:rsid w:val="00E261AC"/>
    <w:rsid w:val="00E26226"/>
    <w:rsid w:val="00E300B3"/>
    <w:rsid w:val="00E301F3"/>
    <w:rsid w:val="00E312CB"/>
    <w:rsid w:val="00E3646E"/>
    <w:rsid w:val="00E36F41"/>
    <w:rsid w:val="00E52DB3"/>
    <w:rsid w:val="00E538B2"/>
    <w:rsid w:val="00E53D99"/>
    <w:rsid w:val="00E54029"/>
    <w:rsid w:val="00E558B0"/>
    <w:rsid w:val="00E60149"/>
    <w:rsid w:val="00E620F8"/>
    <w:rsid w:val="00E6342B"/>
    <w:rsid w:val="00E714C0"/>
    <w:rsid w:val="00E75087"/>
    <w:rsid w:val="00E84FC3"/>
    <w:rsid w:val="00E920FC"/>
    <w:rsid w:val="00E923B6"/>
    <w:rsid w:val="00E95208"/>
    <w:rsid w:val="00EA1180"/>
    <w:rsid w:val="00EA13E5"/>
    <w:rsid w:val="00EA1A4F"/>
    <w:rsid w:val="00EA24C6"/>
    <w:rsid w:val="00EA2C9B"/>
    <w:rsid w:val="00EA3A29"/>
    <w:rsid w:val="00EB2D34"/>
    <w:rsid w:val="00EC3BDD"/>
    <w:rsid w:val="00EC3EFC"/>
    <w:rsid w:val="00EC4009"/>
    <w:rsid w:val="00ED1E4E"/>
    <w:rsid w:val="00ED324E"/>
    <w:rsid w:val="00EE312C"/>
    <w:rsid w:val="00EE5C26"/>
    <w:rsid w:val="00EE7877"/>
    <w:rsid w:val="00EF21D8"/>
    <w:rsid w:val="00EF2C11"/>
    <w:rsid w:val="00EF4697"/>
    <w:rsid w:val="00EF60D4"/>
    <w:rsid w:val="00F0388B"/>
    <w:rsid w:val="00F04790"/>
    <w:rsid w:val="00F072FD"/>
    <w:rsid w:val="00F15F7C"/>
    <w:rsid w:val="00F2120A"/>
    <w:rsid w:val="00F22868"/>
    <w:rsid w:val="00F263CA"/>
    <w:rsid w:val="00F2687C"/>
    <w:rsid w:val="00F273F9"/>
    <w:rsid w:val="00F30254"/>
    <w:rsid w:val="00F3063B"/>
    <w:rsid w:val="00F316B7"/>
    <w:rsid w:val="00F35510"/>
    <w:rsid w:val="00F3621A"/>
    <w:rsid w:val="00F36B76"/>
    <w:rsid w:val="00F36B9F"/>
    <w:rsid w:val="00F3737B"/>
    <w:rsid w:val="00F37943"/>
    <w:rsid w:val="00F37E52"/>
    <w:rsid w:val="00F37F66"/>
    <w:rsid w:val="00F406F8"/>
    <w:rsid w:val="00F47D06"/>
    <w:rsid w:val="00F52260"/>
    <w:rsid w:val="00F52B27"/>
    <w:rsid w:val="00F56C9E"/>
    <w:rsid w:val="00F57BAE"/>
    <w:rsid w:val="00F57DD4"/>
    <w:rsid w:val="00F60AD9"/>
    <w:rsid w:val="00F616DE"/>
    <w:rsid w:val="00F62EDC"/>
    <w:rsid w:val="00F64603"/>
    <w:rsid w:val="00F66659"/>
    <w:rsid w:val="00F713EF"/>
    <w:rsid w:val="00F72552"/>
    <w:rsid w:val="00F73929"/>
    <w:rsid w:val="00F73DAB"/>
    <w:rsid w:val="00F746BB"/>
    <w:rsid w:val="00F801F7"/>
    <w:rsid w:val="00F8098D"/>
    <w:rsid w:val="00F84BBC"/>
    <w:rsid w:val="00F85A34"/>
    <w:rsid w:val="00F87C12"/>
    <w:rsid w:val="00F96445"/>
    <w:rsid w:val="00FA1329"/>
    <w:rsid w:val="00FA3EDB"/>
    <w:rsid w:val="00FA611A"/>
    <w:rsid w:val="00FA68D4"/>
    <w:rsid w:val="00FB2700"/>
    <w:rsid w:val="00FB35D8"/>
    <w:rsid w:val="00FB68B3"/>
    <w:rsid w:val="00FC02F7"/>
    <w:rsid w:val="00FC19DE"/>
    <w:rsid w:val="00FC1E82"/>
    <w:rsid w:val="00FC59D0"/>
    <w:rsid w:val="00FC66E1"/>
    <w:rsid w:val="00FC6F74"/>
    <w:rsid w:val="00FC78BC"/>
    <w:rsid w:val="00FC7B8E"/>
    <w:rsid w:val="00FD03A4"/>
    <w:rsid w:val="00FD0939"/>
    <w:rsid w:val="00FD350F"/>
    <w:rsid w:val="00FD3638"/>
    <w:rsid w:val="00FD4627"/>
    <w:rsid w:val="00FD5C10"/>
    <w:rsid w:val="00FD6D2B"/>
    <w:rsid w:val="00FD7927"/>
    <w:rsid w:val="00FE0341"/>
    <w:rsid w:val="00FE0A06"/>
    <w:rsid w:val="00FE346B"/>
    <w:rsid w:val="00FE49B9"/>
    <w:rsid w:val="00FE79FB"/>
    <w:rsid w:val="00FF4034"/>
    <w:rsid w:val="00FF49E3"/>
    <w:rsid w:val="00FF6225"/>
    <w:rsid w:val="00FF6F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5DA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27ED"/>
    <w:rPr>
      <w:sz w:val="24"/>
    </w:rPr>
  </w:style>
  <w:style w:type="paragraph" w:styleId="Heading1">
    <w:name w:val="heading 1"/>
    <w:basedOn w:val="Normal"/>
    <w:next w:val="Normal"/>
    <w:qFormat/>
    <w:pPr>
      <w:keepNext/>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utlineLvl w:val="0"/>
    </w:pPr>
    <w:rPr>
      <w:u w:val="words"/>
    </w:rPr>
  </w:style>
  <w:style w:type="paragraph" w:styleId="Heading2">
    <w:name w:val="heading 2"/>
    <w:basedOn w:val="Normal"/>
    <w:next w:val="Normal"/>
    <w:qFormat/>
    <w:pPr>
      <w:keepNext/>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outlineLvl w:val="1"/>
    </w:pPr>
    <w:rPr>
      <w:b/>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character" w:customStyle="1" w:styleId="HeaderChar">
    <w:name w:val="Header Char"/>
    <w:basedOn w:val="DefaultParagraphFont"/>
    <w:link w:val="Header"/>
    <w:rsid w:val="00670B76"/>
    <w:rPr>
      <w:sz w:val="24"/>
    </w:rPr>
  </w:style>
  <w:style w:type="paragraph" w:customStyle="1" w:styleId="Level1">
    <w:name w:val="Level 1"/>
    <w:basedOn w:val="Normal"/>
    <w:pPr>
      <w:widowControl w:val="0"/>
    </w:pPr>
  </w:style>
  <w:style w:type="paragraph" w:customStyle="1" w:styleId="Level2">
    <w:name w:val="Level 2"/>
    <w:basedOn w:val="Normal"/>
    <w:pPr>
      <w:widowControl w:val="0"/>
    </w:pPr>
  </w:style>
  <w:style w:type="paragraph" w:customStyle="1" w:styleId="Level3">
    <w:name w:val="Level 3"/>
    <w:basedOn w:val="Normal"/>
    <w:pPr>
      <w:widowControl w:val="0"/>
    </w:pPr>
  </w:style>
  <w:style w:type="paragraph" w:customStyle="1" w:styleId="Level4">
    <w:name w:val="Level 4"/>
    <w:basedOn w:val="Normal"/>
    <w:pPr>
      <w:widowControl w:val="0"/>
      <w:numPr>
        <w:numId w:val="24"/>
      </w:numPr>
    </w:pPr>
  </w:style>
  <w:style w:type="paragraph" w:customStyle="1" w:styleId="Level5">
    <w:name w:val="Level 5"/>
    <w:basedOn w:val="Normal"/>
    <w:pPr>
      <w:widowControl w:val="0"/>
    </w:pPr>
  </w:style>
  <w:style w:type="paragraph" w:customStyle="1" w:styleId="Level6">
    <w:name w:val="Level 6"/>
    <w:basedOn w:val="Normal"/>
    <w:pPr>
      <w:widowControl w:val="0"/>
    </w:pPr>
  </w:style>
  <w:style w:type="paragraph" w:customStyle="1" w:styleId="Level7">
    <w:name w:val="Level 7"/>
    <w:basedOn w:val="Normal"/>
    <w:pPr>
      <w:widowControl w:val="0"/>
    </w:pPr>
  </w:style>
  <w:style w:type="paragraph" w:customStyle="1" w:styleId="Level8">
    <w:name w:val="Level 8"/>
    <w:basedOn w:val="Normal"/>
    <w:pPr>
      <w:widowControl w:val="0"/>
    </w:pPr>
  </w:style>
  <w:style w:type="paragraph" w:customStyle="1" w:styleId="Level9">
    <w:name w:val="Level 9"/>
    <w:basedOn w:val="Normal"/>
    <w:pPr>
      <w:widowControl w:val="0"/>
    </w:pPr>
    <w:rPr>
      <w:b/>
    </w:rPr>
  </w:style>
  <w:style w:type="character" w:customStyle="1" w:styleId="DefaultPara">
    <w:name w:val="Default Para"/>
    <w:rPr>
      <w:sz w:val="20"/>
    </w:rPr>
  </w:style>
  <w:style w:type="character" w:customStyle="1" w:styleId="FootnoteRef">
    <w:name w:val="Footnote Ref"/>
  </w:style>
  <w:style w:type="paragraph" w:customStyle="1" w:styleId="WP9Heading1">
    <w:name w:val="WP9_Heading 1"/>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b/>
      <w:color w:val="000080"/>
    </w:rPr>
  </w:style>
  <w:style w:type="paragraph" w:customStyle="1" w:styleId="WP9Footer">
    <w:name w:val="WP9_Footer"/>
    <w:basedOn w:val="Normal"/>
    <w:pPr>
      <w:widowControl w:val="0"/>
      <w:tabs>
        <w:tab w:val="left" w:pos="0"/>
        <w:tab w:val="center" w:pos="4320"/>
        <w:tab w:val="right" w:pos="8640"/>
        <w:tab w:val="left" w:pos="9360"/>
      </w:tabs>
    </w:pPr>
  </w:style>
  <w:style w:type="paragraph" w:customStyle="1" w:styleId="WP9BodyText">
    <w:name w:val="WP9_Body Text"/>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color w:val="000080"/>
    </w:rPr>
  </w:style>
  <w:style w:type="paragraph" w:styleId="BodyText2">
    <w:name w:val="Body Text 2"/>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color w:val="000000"/>
    </w:rPr>
  </w:style>
  <w:style w:type="character" w:customStyle="1" w:styleId="Heading51">
    <w:name w:val="Heading 51"/>
    <w:rPr>
      <w:sz w:val="32"/>
    </w:rPr>
  </w:style>
  <w:style w:type="character" w:customStyle="1" w:styleId="PageNumber1">
    <w:name w:val="Page Number1"/>
  </w:style>
  <w:style w:type="paragraph" w:styleId="Footer">
    <w:name w:val="footer"/>
    <w:basedOn w:val="Normal"/>
    <w:pPr>
      <w:tabs>
        <w:tab w:val="center" w:pos="4320"/>
        <w:tab w:val="right" w:pos="8640"/>
      </w:tabs>
    </w:pPr>
  </w:style>
  <w:style w:type="paragraph" w:styleId="BodyText">
    <w:name w:val="Body Text"/>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sz w:val="22"/>
    </w:rPr>
  </w:style>
  <w:style w:type="paragraph" w:styleId="BodyText3">
    <w:name w:val="Body Text 3"/>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Pr>
      <w:sz w:val="22"/>
    </w:rPr>
  </w:style>
  <w:style w:type="paragraph" w:styleId="BodyTextIndent">
    <w:name w:val="Body Text Indent"/>
    <w:basedOn w:val="Normal"/>
    <w:link w:val="BodyTextIndentChar"/>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pPr>
    <w:rPr>
      <w:color w:val="000000"/>
      <w:spacing w:val="-3"/>
      <w:sz w:val="22"/>
    </w:rPr>
  </w:style>
  <w:style w:type="character" w:customStyle="1" w:styleId="BodyTextIndentChar">
    <w:name w:val="Body Text Indent Char"/>
    <w:basedOn w:val="DefaultParagraphFont"/>
    <w:link w:val="BodyTextIndent"/>
    <w:rsid w:val="00FE79FB"/>
    <w:rPr>
      <w:color w:val="000000"/>
      <w:spacing w:val="-3"/>
      <w:sz w:val="22"/>
    </w:rPr>
  </w:style>
  <w:style w:type="character" w:styleId="FollowedHyperlink">
    <w:name w:val="FollowedHyperlink"/>
    <w:uiPriority w:val="99"/>
    <w:rsid w:val="0015559D"/>
    <w:rPr>
      <w:color w:val="800080"/>
      <w:u w:val="single"/>
    </w:rPr>
  </w:style>
  <w:style w:type="paragraph" w:customStyle="1" w:styleId="MemoHeader">
    <w:name w:val="Memo Header"/>
    <w:uiPriority w:val="99"/>
    <w:semiHidden/>
    <w:rsid w:val="00F37F66"/>
    <w:pPr>
      <w:pBdr>
        <w:bottom w:val="single" w:sz="4" w:space="2" w:color="auto"/>
      </w:pBdr>
      <w:spacing w:before="360" w:after="100" w:afterAutospacing="1"/>
    </w:pPr>
    <w:rPr>
      <w:rFonts w:ascii="Verdana" w:eastAsia="Calibri" w:hAnsi="Verdana"/>
      <w:b/>
      <w:sz w:val="32"/>
      <w:szCs w:val="24"/>
    </w:rPr>
  </w:style>
  <w:style w:type="character" w:styleId="PageNumber">
    <w:name w:val="page number"/>
    <w:basedOn w:val="DefaultParagraphFont"/>
    <w:rsid w:val="00670B76"/>
  </w:style>
  <w:style w:type="paragraph" w:styleId="ListParagraph">
    <w:name w:val="List Paragraph"/>
    <w:basedOn w:val="Normal"/>
    <w:uiPriority w:val="34"/>
    <w:qFormat/>
    <w:rsid w:val="00C567DF"/>
    <w:pPr>
      <w:ind w:left="720"/>
      <w:contextualSpacing/>
    </w:pPr>
  </w:style>
  <w:style w:type="character" w:customStyle="1" w:styleId="DocID">
    <w:name w:val="DocID"/>
    <w:basedOn w:val="DefaultParagraphFont"/>
    <w:rsid w:val="00441C72"/>
    <w:rPr>
      <w:rFonts w:ascii="Times New Roman" w:hAnsi="Times New Roman" w:cs="Times New Roman"/>
      <w:b w:val="0"/>
      <w:i w:val="0"/>
      <w:vanish w:val="0"/>
      <w:color w:val="000000"/>
      <w:sz w:val="18"/>
      <w:szCs w:val="24"/>
      <w:u w:val="none"/>
    </w:rPr>
  </w:style>
  <w:style w:type="paragraph" w:styleId="BalloonText">
    <w:name w:val="Balloon Text"/>
    <w:basedOn w:val="Normal"/>
    <w:link w:val="BalloonTextChar"/>
    <w:rsid w:val="00367E3F"/>
    <w:rPr>
      <w:rFonts w:ascii="Tahoma" w:hAnsi="Tahoma" w:cs="Tahoma"/>
      <w:sz w:val="16"/>
      <w:szCs w:val="16"/>
    </w:rPr>
  </w:style>
  <w:style w:type="character" w:customStyle="1" w:styleId="BalloonTextChar">
    <w:name w:val="Balloon Text Char"/>
    <w:basedOn w:val="DefaultParagraphFont"/>
    <w:link w:val="BalloonText"/>
    <w:rsid w:val="00367E3F"/>
    <w:rPr>
      <w:rFonts w:ascii="Tahoma" w:hAnsi="Tahoma" w:cs="Tahoma"/>
      <w:sz w:val="16"/>
      <w:szCs w:val="16"/>
    </w:rPr>
  </w:style>
  <w:style w:type="character" w:styleId="CommentReference">
    <w:name w:val="annotation reference"/>
    <w:basedOn w:val="DefaultParagraphFont"/>
    <w:rsid w:val="00367E3F"/>
    <w:rPr>
      <w:sz w:val="16"/>
      <w:szCs w:val="16"/>
    </w:rPr>
  </w:style>
  <w:style w:type="paragraph" w:styleId="CommentText">
    <w:name w:val="annotation text"/>
    <w:basedOn w:val="Normal"/>
    <w:link w:val="CommentTextChar"/>
    <w:rsid w:val="00367E3F"/>
    <w:rPr>
      <w:sz w:val="20"/>
    </w:rPr>
  </w:style>
  <w:style w:type="character" w:customStyle="1" w:styleId="CommentTextChar">
    <w:name w:val="Comment Text Char"/>
    <w:basedOn w:val="DefaultParagraphFont"/>
    <w:link w:val="CommentText"/>
    <w:rsid w:val="00367E3F"/>
  </w:style>
  <w:style w:type="paragraph" w:styleId="CommentSubject">
    <w:name w:val="annotation subject"/>
    <w:basedOn w:val="CommentText"/>
    <w:next w:val="CommentText"/>
    <w:link w:val="CommentSubjectChar"/>
    <w:rsid w:val="00367E3F"/>
    <w:rPr>
      <w:b/>
      <w:bCs/>
    </w:rPr>
  </w:style>
  <w:style w:type="character" w:customStyle="1" w:styleId="CommentSubjectChar">
    <w:name w:val="Comment Subject Char"/>
    <w:basedOn w:val="CommentTextChar"/>
    <w:link w:val="CommentSubject"/>
    <w:rsid w:val="00367E3F"/>
    <w:rPr>
      <w:b/>
      <w:bCs/>
    </w:rPr>
  </w:style>
  <w:style w:type="character" w:styleId="Hyperlink">
    <w:name w:val="Hyperlink"/>
    <w:basedOn w:val="DefaultParagraphFont"/>
    <w:uiPriority w:val="99"/>
    <w:rsid w:val="008A1947"/>
    <w:rPr>
      <w:color w:val="0000FF" w:themeColor="hyperlink"/>
      <w:u w:val="single"/>
    </w:rPr>
  </w:style>
  <w:style w:type="paragraph" w:styleId="NoSpacing">
    <w:name w:val="No Spacing"/>
    <w:uiPriority w:val="1"/>
    <w:qFormat/>
    <w:rsid w:val="008B4ED5"/>
    <w:rPr>
      <w:rFonts w:asciiTheme="minorHAnsi" w:eastAsiaTheme="minorHAnsi" w:hAnsiTheme="minorHAnsi" w:cstheme="minorBidi"/>
      <w:sz w:val="22"/>
      <w:szCs w:val="22"/>
    </w:rPr>
  </w:style>
  <w:style w:type="paragraph" w:customStyle="1" w:styleId="Default">
    <w:name w:val="Default"/>
    <w:rsid w:val="00A20E2D"/>
    <w:pPr>
      <w:autoSpaceDE w:val="0"/>
      <w:autoSpaceDN w:val="0"/>
      <w:adjustRightInd w:val="0"/>
    </w:pPr>
    <w:rPr>
      <w:rFonts w:ascii="Georgia" w:eastAsiaTheme="minorHAnsi" w:hAnsi="Georgia" w:cs="Georgia"/>
      <w:color w:val="000000"/>
      <w:sz w:val="24"/>
      <w:szCs w:val="24"/>
    </w:rPr>
  </w:style>
  <w:style w:type="character" w:styleId="Strong">
    <w:name w:val="Strong"/>
    <w:basedOn w:val="DefaultParagraphFont"/>
    <w:uiPriority w:val="22"/>
    <w:qFormat/>
    <w:rsid w:val="000E7F6B"/>
    <w:rPr>
      <w:b/>
      <w:bCs/>
    </w:rPr>
  </w:style>
  <w:style w:type="paragraph" w:styleId="Revision">
    <w:name w:val="Revision"/>
    <w:hidden/>
    <w:uiPriority w:val="99"/>
    <w:semiHidden/>
    <w:rsid w:val="004E377F"/>
    <w:rPr>
      <w:sz w:val="24"/>
    </w:rPr>
  </w:style>
  <w:style w:type="table" w:styleId="TableGrid">
    <w:name w:val="Table Grid"/>
    <w:basedOn w:val="TableNormal"/>
    <w:uiPriority w:val="39"/>
    <w:rsid w:val="00E261AC"/>
    <w:rPr>
      <w:rFonts w:asciiTheme="minorHAnsi" w:eastAsiaTheme="minorHAnsi" w:hAnsiTheme="minorHAnsi" w:cstheme="minorBidi"/>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17218">
      <w:bodyDiv w:val="1"/>
      <w:marLeft w:val="0"/>
      <w:marRight w:val="0"/>
      <w:marTop w:val="0"/>
      <w:marBottom w:val="0"/>
      <w:divBdr>
        <w:top w:val="none" w:sz="0" w:space="0" w:color="auto"/>
        <w:left w:val="none" w:sz="0" w:space="0" w:color="auto"/>
        <w:bottom w:val="none" w:sz="0" w:space="0" w:color="auto"/>
        <w:right w:val="none" w:sz="0" w:space="0" w:color="auto"/>
      </w:divBdr>
    </w:div>
    <w:div w:id="53814852">
      <w:bodyDiv w:val="1"/>
      <w:marLeft w:val="0"/>
      <w:marRight w:val="0"/>
      <w:marTop w:val="0"/>
      <w:marBottom w:val="0"/>
      <w:divBdr>
        <w:top w:val="none" w:sz="0" w:space="0" w:color="auto"/>
        <w:left w:val="none" w:sz="0" w:space="0" w:color="auto"/>
        <w:bottom w:val="none" w:sz="0" w:space="0" w:color="auto"/>
        <w:right w:val="none" w:sz="0" w:space="0" w:color="auto"/>
      </w:divBdr>
    </w:div>
    <w:div w:id="92358591">
      <w:bodyDiv w:val="1"/>
      <w:marLeft w:val="0"/>
      <w:marRight w:val="0"/>
      <w:marTop w:val="0"/>
      <w:marBottom w:val="0"/>
      <w:divBdr>
        <w:top w:val="none" w:sz="0" w:space="0" w:color="auto"/>
        <w:left w:val="none" w:sz="0" w:space="0" w:color="auto"/>
        <w:bottom w:val="none" w:sz="0" w:space="0" w:color="auto"/>
        <w:right w:val="none" w:sz="0" w:space="0" w:color="auto"/>
      </w:divBdr>
    </w:div>
    <w:div w:id="185754420">
      <w:bodyDiv w:val="1"/>
      <w:marLeft w:val="0"/>
      <w:marRight w:val="0"/>
      <w:marTop w:val="0"/>
      <w:marBottom w:val="0"/>
      <w:divBdr>
        <w:top w:val="none" w:sz="0" w:space="0" w:color="auto"/>
        <w:left w:val="none" w:sz="0" w:space="0" w:color="auto"/>
        <w:bottom w:val="none" w:sz="0" w:space="0" w:color="auto"/>
        <w:right w:val="none" w:sz="0" w:space="0" w:color="auto"/>
      </w:divBdr>
    </w:div>
    <w:div w:id="195116856">
      <w:bodyDiv w:val="1"/>
      <w:marLeft w:val="0"/>
      <w:marRight w:val="0"/>
      <w:marTop w:val="0"/>
      <w:marBottom w:val="0"/>
      <w:divBdr>
        <w:top w:val="none" w:sz="0" w:space="0" w:color="auto"/>
        <w:left w:val="none" w:sz="0" w:space="0" w:color="auto"/>
        <w:bottom w:val="none" w:sz="0" w:space="0" w:color="auto"/>
        <w:right w:val="none" w:sz="0" w:space="0" w:color="auto"/>
      </w:divBdr>
    </w:div>
    <w:div w:id="358819484">
      <w:bodyDiv w:val="1"/>
      <w:marLeft w:val="0"/>
      <w:marRight w:val="0"/>
      <w:marTop w:val="0"/>
      <w:marBottom w:val="0"/>
      <w:divBdr>
        <w:top w:val="none" w:sz="0" w:space="0" w:color="auto"/>
        <w:left w:val="none" w:sz="0" w:space="0" w:color="auto"/>
        <w:bottom w:val="none" w:sz="0" w:space="0" w:color="auto"/>
        <w:right w:val="none" w:sz="0" w:space="0" w:color="auto"/>
      </w:divBdr>
    </w:div>
    <w:div w:id="361591646">
      <w:bodyDiv w:val="1"/>
      <w:marLeft w:val="0"/>
      <w:marRight w:val="0"/>
      <w:marTop w:val="0"/>
      <w:marBottom w:val="0"/>
      <w:divBdr>
        <w:top w:val="none" w:sz="0" w:space="0" w:color="auto"/>
        <w:left w:val="none" w:sz="0" w:space="0" w:color="auto"/>
        <w:bottom w:val="none" w:sz="0" w:space="0" w:color="auto"/>
        <w:right w:val="none" w:sz="0" w:space="0" w:color="auto"/>
      </w:divBdr>
    </w:div>
    <w:div w:id="407772324">
      <w:bodyDiv w:val="1"/>
      <w:marLeft w:val="0"/>
      <w:marRight w:val="0"/>
      <w:marTop w:val="0"/>
      <w:marBottom w:val="0"/>
      <w:divBdr>
        <w:top w:val="none" w:sz="0" w:space="0" w:color="auto"/>
        <w:left w:val="none" w:sz="0" w:space="0" w:color="auto"/>
        <w:bottom w:val="none" w:sz="0" w:space="0" w:color="auto"/>
        <w:right w:val="none" w:sz="0" w:space="0" w:color="auto"/>
      </w:divBdr>
    </w:div>
    <w:div w:id="412625214">
      <w:bodyDiv w:val="1"/>
      <w:marLeft w:val="0"/>
      <w:marRight w:val="0"/>
      <w:marTop w:val="0"/>
      <w:marBottom w:val="0"/>
      <w:divBdr>
        <w:top w:val="none" w:sz="0" w:space="0" w:color="auto"/>
        <w:left w:val="none" w:sz="0" w:space="0" w:color="auto"/>
        <w:bottom w:val="none" w:sz="0" w:space="0" w:color="auto"/>
        <w:right w:val="none" w:sz="0" w:space="0" w:color="auto"/>
      </w:divBdr>
    </w:div>
    <w:div w:id="428359182">
      <w:bodyDiv w:val="1"/>
      <w:marLeft w:val="0"/>
      <w:marRight w:val="0"/>
      <w:marTop w:val="0"/>
      <w:marBottom w:val="0"/>
      <w:divBdr>
        <w:top w:val="none" w:sz="0" w:space="0" w:color="auto"/>
        <w:left w:val="none" w:sz="0" w:space="0" w:color="auto"/>
        <w:bottom w:val="none" w:sz="0" w:space="0" w:color="auto"/>
        <w:right w:val="none" w:sz="0" w:space="0" w:color="auto"/>
      </w:divBdr>
    </w:div>
    <w:div w:id="441608925">
      <w:bodyDiv w:val="1"/>
      <w:marLeft w:val="0"/>
      <w:marRight w:val="0"/>
      <w:marTop w:val="0"/>
      <w:marBottom w:val="0"/>
      <w:divBdr>
        <w:top w:val="none" w:sz="0" w:space="0" w:color="auto"/>
        <w:left w:val="none" w:sz="0" w:space="0" w:color="auto"/>
        <w:bottom w:val="none" w:sz="0" w:space="0" w:color="auto"/>
        <w:right w:val="none" w:sz="0" w:space="0" w:color="auto"/>
      </w:divBdr>
    </w:div>
    <w:div w:id="501892655">
      <w:bodyDiv w:val="1"/>
      <w:marLeft w:val="0"/>
      <w:marRight w:val="0"/>
      <w:marTop w:val="0"/>
      <w:marBottom w:val="0"/>
      <w:divBdr>
        <w:top w:val="none" w:sz="0" w:space="0" w:color="auto"/>
        <w:left w:val="none" w:sz="0" w:space="0" w:color="auto"/>
        <w:bottom w:val="none" w:sz="0" w:space="0" w:color="auto"/>
        <w:right w:val="none" w:sz="0" w:space="0" w:color="auto"/>
      </w:divBdr>
    </w:div>
    <w:div w:id="505096284">
      <w:bodyDiv w:val="1"/>
      <w:marLeft w:val="0"/>
      <w:marRight w:val="0"/>
      <w:marTop w:val="0"/>
      <w:marBottom w:val="0"/>
      <w:divBdr>
        <w:top w:val="none" w:sz="0" w:space="0" w:color="auto"/>
        <w:left w:val="none" w:sz="0" w:space="0" w:color="auto"/>
        <w:bottom w:val="none" w:sz="0" w:space="0" w:color="auto"/>
        <w:right w:val="none" w:sz="0" w:space="0" w:color="auto"/>
      </w:divBdr>
    </w:div>
    <w:div w:id="620572621">
      <w:bodyDiv w:val="1"/>
      <w:marLeft w:val="0"/>
      <w:marRight w:val="0"/>
      <w:marTop w:val="0"/>
      <w:marBottom w:val="0"/>
      <w:divBdr>
        <w:top w:val="none" w:sz="0" w:space="0" w:color="auto"/>
        <w:left w:val="none" w:sz="0" w:space="0" w:color="auto"/>
        <w:bottom w:val="none" w:sz="0" w:space="0" w:color="auto"/>
        <w:right w:val="none" w:sz="0" w:space="0" w:color="auto"/>
      </w:divBdr>
    </w:div>
    <w:div w:id="736825085">
      <w:bodyDiv w:val="1"/>
      <w:marLeft w:val="0"/>
      <w:marRight w:val="0"/>
      <w:marTop w:val="0"/>
      <w:marBottom w:val="0"/>
      <w:divBdr>
        <w:top w:val="none" w:sz="0" w:space="0" w:color="auto"/>
        <w:left w:val="none" w:sz="0" w:space="0" w:color="auto"/>
        <w:bottom w:val="none" w:sz="0" w:space="0" w:color="auto"/>
        <w:right w:val="none" w:sz="0" w:space="0" w:color="auto"/>
      </w:divBdr>
    </w:div>
    <w:div w:id="822967503">
      <w:bodyDiv w:val="1"/>
      <w:marLeft w:val="0"/>
      <w:marRight w:val="0"/>
      <w:marTop w:val="0"/>
      <w:marBottom w:val="0"/>
      <w:divBdr>
        <w:top w:val="none" w:sz="0" w:space="0" w:color="auto"/>
        <w:left w:val="none" w:sz="0" w:space="0" w:color="auto"/>
        <w:bottom w:val="none" w:sz="0" w:space="0" w:color="auto"/>
        <w:right w:val="none" w:sz="0" w:space="0" w:color="auto"/>
      </w:divBdr>
    </w:div>
    <w:div w:id="871109081">
      <w:bodyDiv w:val="1"/>
      <w:marLeft w:val="0"/>
      <w:marRight w:val="0"/>
      <w:marTop w:val="0"/>
      <w:marBottom w:val="0"/>
      <w:divBdr>
        <w:top w:val="none" w:sz="0" w:space="0" w:color="auto"/>
        <w:left w:val="none" w:sz="0" w:space="0" w:color="auto"/>
        <w:bottom w:val="none" w:sz="0" w:space="0" w:color="auto"/>
        <w:right w:val="none" w:sz="0" w:space="0" w:color="auto"/>
      </w:divBdr>
    </w:div>
    <w:div w:id="1031372618">
      <w:bodyDiv w:val="1"/>
      <w:marLeft w:val="0"/>
      <w:marRight w:val="0"/>
      <w:marTop w:val="0"/>
      <w:marBottom w:val="0"/>
      <w:divBdr>
        <w:top w:val="none" w:sz="0" w:space="0" w:color="auto"/>
        <w:left w:val="none" w:sz="0" w:space="0" w:color="auto"/>
        <w:bottom w:val="none" w:sz="0" w:space="0" w:color="auto"/>
        <w:right w:val="none" w:sz="0" w:space="0" w:color="auto"/>
      </w:divBdr>
    </w:div>
    <w:div w:id="1052315382">
      <w:bodyDiv w:val="1"/>
      <w:marLeft w:val="0"/>
      <w:marRight w:val="0"/>
      <w:marTop w:val="0"/>
      <w:marBottom w:val="0"/>
      <w:divBdr>
        <w:top w:val="none" w:sz="0" w:space="0" w:color="auto"/>
        <w:left w:val="none" w:sz="0" w:space="0" w:color="auto"/>
        <w:bottom w:val="none" w:sz="0" w:space="0" w:color="auto"/>
        <w:right w:val="none" w:sz="0" w:space="0" w:color="auto"/>
      </w:divBdr>
    </w:div>
    <w:div w:id="1145201762">
      <w:bodyDiv w:val="1"/>
      <w:marLeft w:val="0"/>
      <w:marRight w:val="0"/>
      <w:marTop w:val="0"/>
      <w:marBottom w:val="0"/>
      <w:divBdr>
        <w:top w:val="none" w:sz="0" w:space="0" w:color="auto"/>
        <w:left w:val="none" w:sz="0" w:space="0" w:color="auto"/>
        <w:bottom w:val="none" w:sz="0" w:space="0" w:color="auto"/>
        <w:right w:val="none" w:sz="0" w:space="0" w:color="auto"/>
      </w:divBdr>
    </w:div>
    <w:div w:id="1197692986">
      <w:bodyDiv w:val="1"/>
      <w:marLeft w:val="0"/>
      <w:marRight w:val="0"/>
      <w:marTop w:val="0"/>
      <w:marBottom w:val="0"/>
      <w:divBdr>
        <w:top w:val="none" w:sz="0" w:space="0" w:color="auto"/>
        <w:left w:val="none" w:sz="0" w:space="0" w:color="auto"/>
        <w:bottom w:val="none" w:sz="0" w:space="0" w:color="auto"/>
        <w:right w:val="none" w:sz="0" w:space="0" w:color="auto"/>
      </w:divBdr>
    </w:div>
    <w:div w:id="1236669689">
      <w:bodyDiv w:val="1"/>
      <w:marLeft w:val="0"/>
      <w:marRight w:val="0"/>
      <w:marTop w:val="0"/>
      <w:marBottom w:val="0"/>
      <w:divBdr>
        <w:top w:val="none" w:sz="0" w:space="0" w:color="auto"/>
        <w:left w:val="none" w:sz="0" w:space="0" w:color="auto"/>
        <w:bottom w:val="none" w:sz="0" w:space="0" w:color="auto"/>
        <w:right w:val="none" w:sz="0" w:space="0" w:color="auto"/>
      </w:divBdr>
    </w:div>
    <w:div w:id="1308440125">
      <w:bodyDiv w:val="1"/>
      <w:marLeft w:val="0"/>
      <w:marRight w:val="0"/>
      <w:marTop w:val="0"/>
      <w:marBottom w:val="0"/>
      <w:divBdr>
        <w:top w:val="none" w:sz="0" w:space="0" w:color="auto"/>
        <w:left w:val="none" w:sz="0" w:space="0" w:color="auto"/>
        <w:bottom w:val="none" w:sz="0" w:space="0" w:color="auto"/>
        <w:right w:val="none" w:sz="0" w:space="0" w:color="auto"/>
      </w:divBdr>
    </w:div>
    <w:div w:id="1488547164">
      <w:bodyDiv w:val="1"/>
      <w:marLeft w:val="0"/>
      <w:marRight w:val="0"/>
      <w:marTop w:val="0"/>
      <w:marBottom w:val="0"/>
      <w:divBdr>
        <w:top w:val="none" w:sz="0" w:space="0" w:color="auto"/>
        <w:left w:val="none" w:sz="0" w:space="0" w:color="auto"/>
        <w:bottom w:val="none" w:sz="0" w:space="0" w:color="auto"/>
        <w:right w:val="none" w:sz="0" w:space="0" w:color="auto"/>
      </w:divBdr>
    </w:div>
    <w:div w:id="1531989845">
      <w:bodyDiv w:val="1"/>
      <w:marLeft w:val="0"/>
      <w:marRight w:val="0"/>
      <w:marTop w:val="0"/>
      <w:marBottom w:val="0"/>
      <w:divBdr>
        <w:top w:val="none" w:sz="0" w:space="0" w:color="auto"/>
        <w:left w:val="none" w:sz="0" w:space="0" w:color="auto"/>
        <w:bottom w:val="none" w:sz="0" w:space="0" w:color="auto"/>
        <w:right w:val="none" w:sz="0" w:space="0" w:color="auto"/>
      </w:divBdr>
    </w:div>
    <w:div w:id="1571885385">
      <w:bodyDiv w:val="1"/>
      <w:marLeft w:val="0"/>
      <w:marRight w:val="0"/>
      <w:marTop w:val="0"/>
      <w:marBottom w:val="0"/>
      <w:divBdr>
        <w:top w:val="none" w:sz="0" w:space="0" w:color="auto"/>
        <w:left w:val="none" w:sz="0" w:space="0" w:color="auto"/>
        <w:bottom w:val="none" w:sz="0" w:space="0" w:color="auto"/>
        <w:right w:val="none" w:sz="0" w:space="0" w:color="auto"/>
      </w:divBdr>
    </w:div>
    <w:div w:id="1632247927">
      <w:bodyDiv w:val="1"/>
      <w:marLeft w:val="0"/>
      <w:marRight w:val="0"/>
      <w:marTop w:val="0"/>
      <w:marBottom w:val="0"/>
      <w:divBdr>
        <w:top w:val="none" w:sz="0" w:space="0" w:color="auto"/>
        <w:left w:val="none" w:sz="0" w:space="0" w:color="auto"/>
        <w:bottom w:val="none" w:sz="0" w:space="0" w:color="auto"/>
        <w:right w:val="none" w:sz="0" w:space="0" w:color="auto"/>
      </w:divBdr>
    </w:div>
    <w:div w:id="1692880520">
      <w:bodyDiv w:val="1"/>
      <w:marLeft w:val="0"/>
      <w:marRight w:val="0"/>
      <w:marTop w:val="0"/>
      <w:marBottom w:val="0"/>
      <w:divBdr>
        <w:top w:val="none" w:sz="0" w:space="0" w:color="auto"/>
        <w:left w:val="none" w:sz="0" w:space="0" w:color="auto"/>
        <w:bottom w:val="none" w:sz="0" w:space="0" w:color="auto"/>
        <w:right w:val="none" w:sz="0" w:space="0" w:color="auto"/>
      </w:divBdr>
    </w:div>
    <w:div w:id="1738748847">
      <w:bodyDiv w:val="1"/>
      <w:marLeft w:val="0"/>
      <w:marRight w:val="0"/>
      <w:marTop w:val="0"/>
      <w:marBottom w:val="0"/>
      <w:divBdr>
        <w:top w:val="none" w:sz="0" w:space="0" w:color="auto"/>
        <w:left w:val="none" w:sz="0" w:space="0" w:color="auto"/>
        <w:bottom w:val="none" w:sz="0" w:space="0" w:color="auto"/>
        <w:right w:val="none" w:sz="0" w:space="0" w:color="auto"/>
      </w:divBdr>
    </w:div>
    <w:div w:id="1818111516">
      <w:bodyDiv w:val="1"/>
      <w:marLeft w:val="0"/>
      <w:marRight w:val="0"/>
      <w:marTop w:val="0"/>
      <w:marBottom w:val="0"/>
      <w:divBdr>
        <w:top w:val="none" w:sz="0" w:space="0" w:color="auto"/>
        <w:left w:val="none" w:sz="0" w:space="0" w:color="auto"/>
        <w:bottom w:val="none" w:sz="0" w:space="0" w:color="auto"/>
        <w:right w:val="none" w:sz="0" w:space="0" w:color="auto"/>
      </w:divBdr>
    </w:div>
    <w:div w:id="1824735491">
      <w:bodyDiv w:val="1"/>
      <w:marLeft w:val="0"/>
      <w:marRight w:val="0"/>
      <w:marTop w:val="0"/>
      <w:marBottom w:val="0"/>
      <w:divBdr>
        <w:top w:val="none" w:sz="0" w:space="0" w:color="auto"/>
        <w:left w:val="none" w:sz="0" w:space="0" w:color="auto"/>
        <w:bottom w:val="none" w:sz="0" w:space="0" w:color="auto"/>
        <w:right w:val="none" w:sz="0" w:space="0" w:color="auto"/>
      </w:divBdr>
    </w:div>
    <w:div w:id="1939756255">
      <w:bodyDiv w:val="1"/>
      <w:marLeft w:val="0"/>
      <w:marRight w:val="0"/>
      <w:marTop w:val="0"/>
      <w:marBottom w:val="0"/>
      <w:divBdr>
        <w:top w:val="none" w:sz="0" w:space="0" w:color="auto"/>
        <w:left w:val="none" w:sz="0" w:space="0" w:color="auto"/>
        <w:bottom w:val="none" w:sz="0" w:space="0" w:color="auto"/>
        <w:right w:val="none" w:sz="0" w:space="0" w:color="auto"/>
      </w:divBdr>
    </w:div>
    <w:div w:id="1955938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eader" Target="header7.xml"/><Relationship Id="rId26" Type="http://schemas.openxmlformats.org/officeDocument/2006/relationships/header" Target="header15.xml"/><Relationship Id="rId39" Type="http://schemas.openxmlformats.org/officeDocument/2006/relationships/header" Target="header28.xml"/><Relationship Id="rId21" Type="http://schemas.openxmlformats.org/officeDocument/2006/relationships/header" Target="header10.xml"/><Relationship Id="rId34" Type="http://schemas.openxmlformats.org/officeDocument/2006/relationships/header" Target="header23.xml"/><Relationship Id="rId42" Type="http://schemas.openxmlformats.org/officeDocument/2006/relationships/header" Target="header31.xml"/><Relationship Id="rId47" Type="http://schemas.openxmlformats.org/officeDocument/2006/relationships/header" Target="header36.xml"/><Relationship Id="rId50" Type="http://schemas.openxmlformats.org/officeDocument/2006/relationships/header" Target="header39.xml"/><Relationship Id="rId55" Type="http://schemas.openxmlformats.org/officeDocument/2006/relationships/header" Target="header4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5.xml"/><Relationship Id="rId29" Type="http://schemas.openxmlformats.org/officeDocument/2006/relationships/header" Target="header18.xml"/><Relationship Id="rId11" Type="http://schemas.openxmlformats.org/officeDocument/2006/relationships/footer" Target="footer1.xml"/><Relationship Id="rId24" Type="http://schemas.openxmlformats.org/officeDocument/2006/relationships/header" Target="header13.xml"/><Relationship Id="rId32" Type="http://schemas.openxmlformats.org/officeDocument/2006/relationships/header" Target="header21.xml"/><Relationship Id="rId37" Type="http://schemas.openxmlformats.org/officeDocument/2006/relationships/header" Target="header26.xml"/><Relationship Id="rId40" Type="http://schemas.openxmlformats.org/officeDocument/2006/relationships/header" Target="header29.xml"/><Relationship Id="rId45" Type="http://schemas.openxmlformats.org/officeDocument/2006/relationships/header" Target="header34.xml"/><Relationship Id="rId53" Type="http://schemas.openxmlformats.org/officeDocument/2006/relationships/header" Target="header41.xml"/><Relationship Id="rId58" Type="http://schemas.openxmlformats.org/officeDocument/2006/relationships/theme" Target="theme/theme1.xml"/><Relationship Id="rId5" Type="http://schemas.openxmlformats.org/officeDocument/2006/relationships/webSettings" Target="webSettings.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header" Target="header11.xml"/><Relationship Id="rId27" Type="http://schemas.openxmlformats.org/officeDocument/2006/relationships/header" Target="header16.xml"/><Relationship Id="rId30" Type="http://schemas.openxmlformats.org/officeDocument/2006/relationships/header" Target="header19.xml"/><Relationship Id="rId35" Type="http://schemas.openxmlformats.org/officeDocument/2006/relationships/header" Target="header24.xml"/><Relationship Id="rId43" Type="http://schemas.openxmlformats.org/officeDocument/2006/relationships/header" Target="header32.xml"/><Relationship Id="rId48" Type="http://schemas.openxmlformats.org/officeDocument/2006/relationships/header" Target="header37.xml"/><Relationship Id="rId56" Type="http://schemas.openxmlformats.org/officeDocument/2006/relationships/header" Target="header43.xml"/><Relationship Id="rId8" Type="http://schemas.openxmlformats.org/officeDocument/2006/relationships/image" Target="media/image1.png"/><Relationship Id="rId51" Type="http://schemas.openxmlformats.org/officeDocument/2006/relationships/header" Target="header40.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eader" Target="header6.xml"/><Relationship Id="rId25" Type="http://schemas.openxmlformats.org/officeDocument/2006/relationships/header" Target="header14.xml"/><Relationship Id="rId33" Type="http://schemas.openxmlformats.org/officeDocument/2006/relationships/header" Target="header22.xml"/><Relationship Id="rId38" Type="http://schemas.openxmlformats.org/officeDocument/2006/relationships/header" Target="header27.xml"/><Relationship Id="rId46" Type="http://schemas.openxmlformats.org/officeDocument/2006/relationships/header" Target="header35.xml"/><Relationship Id="rId20" Type="http://schemas.openxmlformats.org/officeDocument/2006/relationships/header" Target="header9.xml"/><Relationship Id="rId41" Type="http://schemas.openxmlformats.org/officeDocument/2006/relationships/header" Target="header30.xml"/><Relationship Id="rId54" Type="http://schemas.openxmlformats.org/officeDocument/2006/relationships/footer" Target="footer5.xm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header" Target="header12.xml"/><Relationship Id="rId28" Type="http://schemas.openxmlformats.org/officeDocument/2006/relationships/header" Target="header17.xml"/><Relationship Id="rId36" Type="http://schemas.openxmlformats.org/officeDocument/2006/relationships/header" Target="header25.xml"/><Relationship Id="rId49" Type="http://schemas.openxmlformats.org/officeDocument/2006/relationships/header" Target="header38.xml"/><Relationship Id="rId57" Type="http://schemas.openxmlformats.org/officeDocument/2006/relationships/fontTable" Target="fontTable.xml"/><Relationship Id="rId10" Type="http://schemas.openxmlformats.org/officeDocument/2006/relationships/header" Target="header2.xml"/><Relationship Id="rId31" Type="http://schemas.openxmlformats.org/officeDocument/2006/relationships/header" Target="header20.xml"/><Relationship Id="rId44" Type="http://schemas.openxmlformats.org/officeDocument/2006/relationships/header" Target="header33.xml"/><Relationship Id="rId52"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23</Pages>
  <Words>17912</Words>
  <Characters>102102</Characters>
  <Application>Microsoft Office Word</Application>
  <DocSecurity>0</DocSecurity>
  <Lines>850</Lines>
  <Paragraphs>239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2024-06-04T19:33:00Z</dcterms:created>
  <dcterms:modified xsi:type="dcterms:W3CDTF">2024-06-06T20:16:00Z</dcterms:modified>
</cp:coreProperties>
</file>